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FF3024" w14:textId="77777777" w:rsidR="00367430" w:rsidRPr="00003437" w:rsidRDefault="00367430" w:rsidP="00367430">
      <w:pPr>
        <w:jc w:val="center"/>
        <w:outlineLvl w:val="0"/>
        <w:rPr>
          <w:rFonts w:ascii="Century" w:hAnsi="Century"/>
          <w:b/>
        </w:rPr>
      </w:pPr>
      <w:r w:rsidRPr="00003437">
        <w:rPr>
          <w:rFonts w:ascii="Century" w:hAnsi="Century"/>
          <w:b/>
        </w:rPr>
        <w:t>TERMO DE REFERÊNCIA</w:t>
      </w:r>
    </w:p>
    <w:p w14:paraId="7FE6ABD7" w14:textId="77777777" w:rsidR="00367430" w:rsidRPr="00003437" w:rsidRDefault="00367430" w:rsidP="00367430">
      <w:pPr>
        <w:jc w:val="both"/>
        <w:rPr>
          <w:rFonts w:ascii="Century" w:hAnsi="Century"/>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22"/>
      </w:tblGrid>
      <w:tr w:rsidR="00367430" w:rsidRPr="00003437" w14:paraId="00256CF3" w14:textId="77777777" w:rsidTr="00E41B16">
        <w:tc>
          <w:tcPr>
            <w:tcW w:w="10488" w:type="dxa"/>
            <w:tcBorders>
              <w:top w:val="double" w:sz="4" w:space="0" w:color="auto"/>
              <w:left w:val="nil"/>
              <w:bottom w:val="double" w:sz="4" w:space="0" w:color="auto"/>
              <w:right w:val="nil"/>
            </w:tcBorders>
            <w:shd w:val="clear" w:color="auto" w:fill="BFBFBF"/>
          </w:tcPr>
          <w:p w14:paraId="4F5B6458" w14:textId="77777777" w:rsidR="00367430" w:rsidRPr="00003437" w:rsidRDefault="00367430" w:rsidP="00E41B16">
            <w:pPr>
              <w:jc w:val="both"/>
              <w:rPr>
                <w:rFonts w:ascii="Century" w:hAnsi="Century"/>
                <w:b/>
              </w:rPr>
            </w:pPr>
            <w:r w:rsidRPr="00003437">
              <w:rPr>
                <w:rFonts w:ascii="Century" w:hAnsi="Century"/>
                <w:b/>
              </w:rPr>
              <w:t>1. JUSTIFICATIVA</w:t>
            </w:r>
          </w:p>
        </w:tc>
      </w:tr>
    </w:tbl>
    <w:p w14:paraId="36D145C0" w14:textId="77777777" w:rsidR="00367430" w:rsidRPr="00003437" w:rsidRDefault="00367430" w:rsidP="00367430">
      <w:pPr>
        <w:jc w:val="both"/>
        <w:rPr>
          <w:rFonts w:ascii="Century" w:hAnsi="Century"/>
        </w:rPr>
      </w:pPr>
    </w:p>
    <w:p w14:paraId="54CF441D" w14:textId="55AEA056" w:rsidR="00D74C41" w:rsidRPr="00003437" w:rsidRDefault="003A6840" w:rsidP="003A6840">
      <w:pPr>
        <w:jc w:val="both"/>
        <w:rPr>
          <w:rFonts w:ascii="Century" w:hAnsi="Century"/>
        </w:rPr>
      </w:pPr>
      <w:r w:rsidRPr="00C36715">
        <w:rPr>
          <w:rFonts w:ascii="Century" w:hAnsi="Century"/>
          <w:color w:val="000000"/>
        </w:rPr>
        <w:t xml:space="preserve">DA NECESSIDADE: </w:t>
      </w:r>
      <w:r w:rsidRPr="00C36715">
        <w:rPr>
          <w:rFonts w:ascii="Century" w:eastAsia="Calibri" w:hAnsi="Century" w:cs="BitstreamVeraSerif-Roman"/>
          <w:lang w:eastAsia="en-US"/>
        </w:rPr>
        <w:t>Justifica-se es</w:t>
      </w:r>
      <w:r w:rsidR="00C36715" w:rsidRPr="00C36715">
        <w:rPr>
          <w:rFonts w:ascii="Century" w:eastAsia="Calibri" w:hAnsi="Century" w:cs="BitstreamVeraSerif-Roman"/>
          <w:lang w:eastAsia="en-US"/>
        </w:rPr>
        <w:t xml:space="preserve">te processo, uma vez que </w:t>
      </w:r>
      <w:r w:rsidR="00E84405" w:rsidRPr="00C36715">
        <w:rPr>
          <w:rFonts w:ascii="Century" w:eastAsia="Calibri" w:hAnsi="Century" w:cs="BitstreamVeraSerif-Roman"/>
          <w:lang w:eastAsia="en-US"/>
        </w:rPr>
        <w:t xml:space="preserve">se </w:t>
      </w:r>
      <w:r w:rsidR="00E84405" w:rsidRPr="00C36715">
        <w:rPr>
          <w:rFonts w:ascii="Century" w:hAnsi="Century"/>
          <w:color w:val="000000"/>
        </w:rPr>
        <w:t>insere</w:t>
      </w:r>
      <w:r w:rsidR="00C36715" w:rsidRPr="00C36715">
        <w:rPr>
          <w:rFonts w:ascii="Century" w:hAnsi="Century"/>
          <w:color w:val="000000"/>
        </w:rPr>
        <w:t xml:space="preserve"> dentre a qualificação da prestação de serviços</w:t>
      </w:r>
      <w:r w:rsidR="00C36715" w:rsidRPr="00F0339F">
        <w:rPr>
          <w:rFonts w:ascii="Century" w:hAnsi="Century"/>
          <w:color w:val="000000"/>
        </w:rPr>
        <w:t>, porquanto se trata de serviço a ser executado por terceiros em favor da Municipalidade</w:t>
      </w:r>
      <w:r w:rsidR="00C36715">
        <w:rPr>
          <w:rFonts w:ascii="Century" w:hAnsi="Century"/>
          <w:color w:val="000000"/>
        </w:rPr>
        <w:t>, sendo o mesmo de extrema relevância.</w:t>
      </w:r>
      <w:r w:rsidR="00C36715">
        <w:rPr>
          <w:rFonts w:ascii="Century" w:hAnsi="Century"/>
        </w:rPr>
        <w:t xml:space="preserve"> </w:t>
      </w:r>
      <w:r w:rsidR="00C36715" w:rsidRPr="00F0339F">
        <w:rPr>
          <w:rFonts w:ascii="Century" w:hAnsi="Century"/>
          <w:color w:val="000000"/>
        </w:rPr>
        <w:t>Dessa forma para atender aos alunos</w:t>
      </w:r>
      <w:r w:rsidR="00C36715">
        <w:rPr>
          <w:rFonts w:ascii="Century" w:hAnsi="Century"/>
          <w:color w:val="000000"/>
        </w:rPr>
        <w:t xml:space="preserve"> residentes na</w:t>
      </w:r>
      <w:r w:rsidR="00C36715" w:rsidRPr="00F0339F">
        <w:rPr>
          <w:rFonts w:ascii="Century" w:hAnsi="Century"/>
          <w:color w:val="000000"/>
        </w:rPr>
        <w:t xml:space="preserve"> Zona Rural do munícipio que precisam se deslocar para cidade, o transporte escolar é um recurso indispensável</w:t>
      </w:r>
      <w:r w:rsidR="00C36715">
        <w:rPr>
          <w:rFonts w:ascii="Century" w:hAnsi="Century"/>
          <w:color w:val="000000"/>
        </w:rPr>
        <w:t xml:space="preserve">, </w:t>
      </w:r>
      <w:r w:rsidR="00C36715" w:rsidRPr="00F0339F">
        <w:rPr>
          <w:rFonts w:ascii="Century" w:hAnsi="Century"/>
          <w:color w:val="000000"/>
        </w:rPr>
        <w:t>uma</w:t>
      </w:r>
      <w:r w:rsidR="00C36715">
        <w:rPr>
          <w:rFonts w:ascii="Century" w:hAnsi="Century"/>
          <w:color w:val="000000"/>
        </w:rPr>
        <w:t xml:space="preserve"> vez que</w:t>
      </w:r>
      <w:r w:rsidR="00C36715" w:rsidRPr="00F0339F">
        <w:rPr>
          <w:rFonts w:ascii="Century" w:hAnsi="Century"/>
          <w:color w:val="000000"/>
        </w:rPr>
        <w:t xml:space="preserve"> viabiliza a otimização da rede, diminuindo os custos de manutenção e otimizando a aplicação dos recursos públicos. Atualmente o transporte do escolar efetua a coleta de alunos de povoações mais longínquas distribuindo em unidades escolares de grande porte.</w:t>
      </w:r>
    </w:p>
    <w:p w14:paraId="13BAD72D" w14:textId="77777777" w:rsidR="003A6840" w:rsidRPr="00003437" w:rsidRDefault="003A6840" w:rsidP="003A6840">
      <w:pPr>
        <w:jc w:val="both"/>
        <w:rPr>
          <w:rFonts w:ascii="Century" w:hAnsi="Century"/>
          <w:color w:val="000000"/>
        </w:rPr>
      </w:pPr>
    </w:p>
    <w:p w14:paraId="01DDA029" w14:textId="074306B9" w:rsidR="003A6840" w:rsidRPr="00003437" w:rsidRDefault="003A6840" w:rsidP="003A6840">
      <w:pPr>
        <w:spacing w:after="240"/>
        <w:jc w:val="both"/>
        <w:rPr>
          <w:rFonts w:ascii="Century" w:hAnsi="Century" w:cs="Times"/>
          <w:color w:val="000000"/>
        </w:rPr>
      </w:pPr>
      <w:r w:rsidRPr="00003437">
        <w:rPr>
          <w:rFonts w:ascii="Century" w:hAnsi="Century"/>
          <w:color w:val="000000"/>
        </w:rPr>
        <w:t>1.2.</w:t>
      </w:r>
      <w:r w:rsidRPr="00003437">
        <w:rPr>
          <w:rFonts w:ascii="Century" w:hAnsi="Century"/>
          <w:color w:val="000000"/>
        </w:rPr>
        <w:tab/>
        <w:t xml:space="preserve">CRITÉRIO DE JULGAMENTO DA LICITAÇÃO: O objeto licitado, caracteriza-se como de natureza comum, tendo em vista que são geralmente </w:t>
      </w:r>
      <w:r w:rsidR="00D74C41">
        <w:rPr>
          <w:rFonts w:ascii="Century" w:hAnsi="Century"/>
          <w:color w:val="000000"/>
        </w:rPr>
        <w:t>ofertados</w:t>
      </w:r>
      <w:r w:rsidRPr="00003437">
        <w:rPr>
          <w:rFonts w:ascii="Century" w:hAnsi="Century"/>
          <w:color w:val="000000"/>
        </w:rPr>
        <w:t xml:space="preserve"> por diversos fornecedores e facilmente comparáveis entre si, de modo a permitir a decisão com base no Menor Preço </w:t>
      </w:r>
      <w:r w:rsidR="005108C9">
        <w:rPr>
          <w:rFonts w:ascii="Century" w:hAnsi="Century"/>
          <w:color w:val="000000"/>
        </w:rPr>
        <w:t>por lote</w:t>
      </w:r>
      <w:r w:rsidRPr="00003437">
        <w:rPr>
          <w:rFonts w:ascii="Century" w:hAnsi="Century"/>
          <w:color w:val="000000"/>
        </w:rPr>
        <w:t xml:space="preserve">, de acordo com o Art. 45 §1o inciso I da Lei no 8.666/93 e Art. 4 inciso X da Lei 10.520/02, por meio de especificações usuais praticadas no mercado. </w:t>
      </w:r>
    </w:p>
    <w:p w14:paraId="28061FFD" w14:textId="77777777" w:rsidR="00367430" w:rsidRPr="00003437" w:rsidRDefault="00367430" w:rsidP="00367430">
      <w:pPr>
        <w:jc w:val="both"/>
        <w:rPr>
          <w:rFonts w:ascii="Century" w:hAnsi="Century"/>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22"/>
      </w:tblGrid>
      <w:tr w:rsidR="00367430" w:rsidRPr="00003437" w14:paraId="180A07C1" w14:textId="77777777" w:rsidTr="00E41B16">
        <w:tc>
          <w:tcPr>
            <w:tcW w:w="10488" w:type="dxa"/>
            <w:tcBorders>
              <w:top w:val="double" w:sz="4" w:space="0" w:color="auto"/>
              <w:left w:val="nil"/>
              <w:bottom w:val="double" w:sz="4" w:space="0" w:color="auto"/>
              <w:right w:val="nil"/>
            </w:tcBorders>
            <w:shd w:val="clear" w:color="auto" w:fill="BFBFBF"/>
          </w:tcPr>
          <w:p w14:paraId="0E060567" w14:textId="77777777" w:rsidR="00367430" w:rsidRPr="00003437" w:rsidRDefault="00367430" w:rsidP="00E41B16">
            <w:pPr>
              <w:jc w:val="both"/>
              <w:rPr>
                <w:rFonts w:ascii="Century" w:hAnsi="Century"/>
                <w:b/>
              </w:rPr>
            </w:pPr>
            <w:r w:rsidRPr="00003437">
              <w:rPr>
                <w:rFonts w:ascii="Century" w:hAnsi="Century"/>
                <w:b/>
              </w:rPr>
              <w:t>2. DO OBJETO</w:t>
            </w:r>
          </w:p>
        </w:tc>
      </w:tr>
    </w:tbl>
    <w:p w14:paraId="53D82797" w14:textId="77777777" w:rsidR="00367430" w:rsidRPr="00003437" w:rsidRDefault="00367430" w:rsidP="00367430">
      <w:pPr>
        <w:jc w:val="both"/>
        <w:rPr>
          <w:rFonts w:ascii="Century" w:hAnsi="Century"/>
        </w:rPr>
      </w:pPr>
    </w:p>
    <w:p w14:paraId="2673B9B4" w14:textId="6F799BCC" w:rsidR="00367430" w:rsidRPr="00003437" w:rsidRDefault="00367430" w:rsidP="00367430">
      <w:pPr>
        <w:jc w:val="both"/>
        <w:rPr>
          <w:rFonts w:ascii="Century" w:hAnsi="Century"/>
        </w:rPr>
      </w:pPr>
      <w:r w:rsidRPr="00003437">
        <w:rPr>
          <w:rFonts w:ascii="Century" w:hAnsi="Century"/>
        </w:rPr>
        <w:t>2.1.</w:t>
      </w:r>
      <w:r w:rsidRPr="00003437">
        <w:rPr>
          <w:rFonts w:ascii="Century" w:hAnsi="Century"/>
          <w:b/>
        </w:rPr>
        <w:t xml:space="preserve"> </w:t>
      </w:r>
      <w:r w:rsidR="00614B8B">
        <w:rPr>
          <w:rFonts w:ascii="Century" w:hAnsi="Century" w:cs="Arial"/>
          <w:b/>
        </w:rPr>
        <w:t>PRESTAÇÃO DE SERVIÇOS NA LOCAÇÃO E EXECUÇÃO DO TRANSPORTE ESCOLAR PARA OS ALUNOS DA REDE PÚBLICA DE ENSINO DO MUNICÍPIO DE SIMÃO DIAS</w:t>
      </w:r>
      <w:r w:rsidRPr="00003437">
        <w:rPr>
          <w:rFonts w:ascii="Century" w:hAnsi="Century"/>
          <w:b/>
        </w:rPr>
        <w:t>,</w:t>
      </w:r>
      <w:r w:rsidRPr="00003437">
        <w:rPr>
          <w:rFonts w:ascii="Century" w:hAnsi="Century"/>
        </w:rPr>
        <w:t xml:space="preserve"> conforme as especificações mínimas, quantitativas e demais condições constantes neste Termo, descritos na forma abaixo:</w:t>
      </w:r>
    </w:p>
    <w:p w14:paraId="40A7ECCE" w14:textId="77777777" w:rsidR="00367430" w:rsidRPr="00003437" w:rsidRDefault="00367430" w:rsidP="00367430">
      <w:pPr>
        <w:jc w:val="both"/>
        <w:rPr>
          <w:rFonts w:ascii="Century" w:hAnsi="Century"/>
        </w:rPr>
      </w:pPr>
    </w:p>
    <w:p w14:paraId="6D3E56DE" w14:textId="2B70B9BD" w:rsidR="006D5230" w:rsidRPr="00763D9F" w:rsidRDefault="006D5230" w:rsidP="006D5230">
      <w:pPr>
        <w:jc w:val="center"/>
        <w:rPr>
          <w:rFonts w:ascii="Century" w:hAnsi="Century"/>
          <w:b/>
          <w:bCs/>
        </w:rPr>
      </w:pPr>
      <w:r w:rsidRPr="00763D9F">
        <w:rPr>
          <w:rFonts w:ascii="Century" w:hAnsi="Century"/>
          <w:b/>
          <w:bCs/>
        </w:rPr>
        <w:t>TABELA “</w:t>
      </w:r>
      <w:r w:rsidR="00763D9F">
        <w:rPr>
          <w:rFonts w:ascii="Century" w:hAnsi="Century"/>
          <w:b/>
          <w:bCs/>
        </w:rPr>
        <w:t>A</w:t>
      </w:r>
      <w:r w:rsidRPr="00763D9F">
        <w:rPr>
          <w:rFonts w:ascii="Century" w:hAnsi="Century"/>
          <w:b/>
          <w:bCs/>
        </w:rPr>
        <w:t>” – COTA PRINCIPAL</w:t>
      </w:r>
    </w:p>
    <w:p w14:paraId="58B57B86" w14:textId="4550AE4D" w:rsidR="00C36715" w:rsidRDefault="00C36715" w:rsidP="006D5230">
      <w:pPr>
        <w:jc w:val="center"/>
        <w:rPr>
          <w:rFonts w:ascii="Century" w:hAnsi="Century"/>
        </w:rPr>
      </w:pPr>
    </w:p>
    <w:p w14:paraId="634312CE" w14:textId="77777777" w:rsidR="00C36715" w:rsidRPr="00003437" w:rsidRDefault="00C36715" w:rsidP="00C36715">
      <w:pPr>
        <w:jc w:val="both"/>
        <w:rPr>
          <w:rFonts w:ascii="Century" w:hAnsi="Century"/>
        </w:rPr>
      </w:pPr>
      <w:r w:rsidRPr="00003437">
        <w:rPr>
          <w:rFonts w:ascii="Century" w:hAnsi="Century"/>
        </w:rPr>
        <w:t>Com base nos termos da Lei Complementar 123/2006 e posteriores alterações e esclarecida pelo Decreto Federal 8.572 de 13 de novembro de 2015, os itens abaixo são destinados a todo e qualquer participante, incluindo empresas de grande porte.</w:t>
      </w:r>
    </w:p>
    <w:p w14:paraId="433BAC05" w14:textId="30896839" w:rsidR="00C36715" w:rsidRDefault="00C36715" w:rsidP="006D5230">
      <w:pPr>
        <w:jc w:val="center"/>
        <w:rPr>
          <w:rFonts w:ascii="Century" w:hAnsi="Century"/>
        </w:rPr>
      </w:pPr>
    </w:p>
    <w:p w14:paraId="22702C8C" w14:textId="7D06987C" w:rsidR="00DF1F73" w:rsidRDefault="00DF1F73" w:rsidP="006D5230">
      <w:pPr>
        <w:jc w:val="center"/>
        <w:rPr>
          <w:rFonts w:ascii="Century" w:hAnsi="Century"/>
        </w:rPr>
      </w:pPr>
      <w:r>
        <w:rPr>
          <w:rFonts w:ascii="Century" w:hAnsi="Century"/>
        </w:rPr>
        <w:t>LOTE 1</w:t>
      </w:r>
      <w:r w:rsidR="00DF52B4">
        <w:rPr>
          <w:rFonts w:ascii="Century" w:hAnsi="Century"/>
        </w:rPr>
        <w:t xml:space="preserve"> – COLONIA GOV. VALADARES, LAGOA SECA, SALOBRA E MUNIZ</w:t>
      </w:r>
    </w:p>
    <w:tbl>
      <w:tblPr>
        <w:tblW w:w="103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700"/>
        <w:gridCol w:w="2400"/>
        <w:gridCol w:w="2880"/>
        <w:gridCol w:w="660"/>
        <w:gridCol w:w="720"/>
        <w:gridCol w:w="1480"/>
        <w:gridCol w:w="1480"/>
      </w:tblGrid>
      <w:tr w:rsidR="00DF1F73" w:rsidRPr="00DF1F73" w14:paraId="14F492BE" w14:textId="77777777" w:rsidTr="00DF1F73">
        <w:trPr>
          <w:trHeight w:val="400"/>
        </w:trPr>
        <w:tc>
          <w:tcPr>
            <w:tcW w:w="700" w:type="dxa"/>
            <w:shd w:val="clear" w:color="000000" w:fill="BFBFBF"/>
            <w:vAlign w:val="center"/>
            <w:hideMark/>
          </w:tcPr>
          <w:p w14:paraId="292DFF34" w14:textId="77777777" w:rsidR="00DF1F73" w:rsidRPr="00DF1F73" w:rsidRDefault="00DF1F73" w:rsidP="00DF1F73">
            <w:pPr>
              <w:jc w:val="center"/>
              <w:rPr>
                <w:rFonts w:ascii="Tahoma" w:hAnsi="Tahoma" w:cs="Tahoma"/>
                <w:b/>
                <w:bCs/>
                <w:color w:val="000000"/>
                <w:sz w:val="16"/>
                <w:szCs w:val="16"/>
              </w:rPr>
            </w:pPr>
            <w:r w:rsidRPr="00DF1F73">
              <w:rPr>
                <w:rFonts w:ascii="Tahoma" w:hAnsi="Tahoma" w:cs="Tahoma"/>
                <w:b/>
                <w:bCs/>
                <w:color w:val="000000"/>
                <w:sz w:val="16"/>
                <w:szCs w:val="16"/>
              </w:rPr>
              <w:t>Item</w:t>
            </w:r>
          </w:p>
        </w:tc>
        <w:tc>
          <w:tcPr>
            <w:tcW w:w="2400" w:type="dxa"/>
            <w:shd w:val="clear" w:color="000000" w:fill="D3D3D3"/>
            <w:vAlign w:val="center"/>
            <w:hideMark/>
          </w:tcPr>
          <w:p w14:paraId="64A434EC" w14:textId="77777777" w:rsidR="00DF1F73" w:rsidRPr="00DF1F73" w:rsidRDefault="00DF1F73" w:rsidP="00DF1F73">
            <w:pPr>
              <w:jc w:val="center"/>
              <w:rPr>
                <w:rFonts w:ascii="Arial" w:hAnsi="Arial" w:cs="Arial"/>
                <w:b/>
                <w:bCs/>
                <w:color w:val="000000"/>
                <w:sz w:val="16"/>
                <w:szCs w:val="16"/>
              </w:rPr>
            </w:pPr>
            <w:r w:rsidRPr="00DF1F73">
              <w:rPr>
                <w:rFonts w:ascii="Arial" w:hAnsi="Arial" w:cs="Arial"/>
                <w:b/>
                <w:bCs/>
                <w:color w:val="000000"/>
                <w:sz w:val="16"/>
                <w:szCs w:val="16"/>
              </w:rPr>
              <w:t>Produto</w:t>
            </w:r>
          </w:p>
        </w:tc>
        <w:tc>
          <w:tcPr>
            <w:tcW w:w="2880" w:type="dxa"/>
            <w:shd w:val="clear" w:color="000000" w:fill="D3D3D3"/>
            <w:vAlign w:val="center"/>
            <w:hideMark/>
          </w:tcPr>
          <w:p w14:paraId="0A8F2312" w14:textId="77777777" w:rsidR="00DF1F73" w:rsidRPr="00DF1F73" w:rsidRDefault="00DF1F73" w:rsidP="00DF1F73">
            <w:pPr>
              <w:jc w:val="center"/>
              <w:rPr>
                <w:rFonts w:ascii="Arial" w:hAnsi="Arial" w:cs="Arial"/>
                <w:b/>
                <w:bCs/>
                <w:color w:val="000000"/>
                <w:sz w:val="16"/>
                <w:szCs w:val="16"/>
              </w:rPr>
            </w:pPr>
            <w:r w:rsidRPr="00DF1F73">
              <w:rPr>
                <w:rFonts w:ascii="Arial" w:hAnsi="Arial" w:cs="Arial"/>
                <w:b/>
                <w:bCs/>
                <w:color w:val="000000"/>
                <w:sz w:val="16"/>
                <w:szCs w:val="16"/>
              </w:rPr>
              <w:t>Especificação</w:t>
            </w:r>
          </w:p>
        </w:tc>
        <w:tc>
          <w:tcPr>
            <w:tcW w:w="660" w:type="dxa"/>
            <w:shd w:val="clear" w:color="000000" w:fill="D3D3D3"/>
            <w:vAlign w:val="center"/>
            <w:hideMark/>
          </w:tcPr>
          <w:p w14:paraId="30411B25" w14:textId="77777777" w:rsidR="00DF1F73" w:rsidRPr="00DF1F73" w:rsidRDefault="00DF1F73" w:rsidP="00DF1F73">
            <w:pPr>
              <w:jc w:val="center"/>
              <w:rPr>
                <w:rFonts w:ascii="Arial" w:hAnsi="Arial" w:cs="Arial"/>
                <w:b/>
                <w:bCs/>
                <w:color w:val="000000"/>
                <w:sz w:val="16"/>
                <w:szCs w:val="16"/>
              </w:rPr>
            </w:pPr>
            <w:r w:rsidRPr="00DF1F73">
              <w:rPr>
                <w:rFonts w:ascii="Arial" w:hAnsi="Arial" w:cs="Arial"/>
                <w:b/>
                <w:bCs/>
                <w:color w:val="000000"/>
                <w:sz w:val="16"/>
                <w:szCs w:val="16"/>
              </w:rPr>
              <w:t>Unid.</w:t>
            </w:r>
          </w:p>
        </w:tc>
        <w:tc>
          <w:tcPr>
            <w:tcW w:w="720" w:type="dxa"/>
            <w:shd w:val="clear" w:color="000000" w:fill="D3D3D3"/>
            <w:vAlign w:val="center"/>
            <w:hideMark/>
          </w:tcPr>
          <w:p w14:paraId="4CBB175C" w14:textId="77777777" w:rsidR="00DF1F73" w:rsidRPr="00DF1F73" w:rsidRDefault="00DF1F73" w:rsidP="00DF1F73">
            <w:pPr>
              <w:jc w:val="center"/>
              <w:rPr>
                <w:rFonts w:ascii="Arial" w:hAnsi="Arial" w:cs="Arial"/>
                <w:b/>
                <w:bCs/>
                <w:color w:val="000000"/>
                <w:sz w:val="16"/>
                <w:szCs w:val="16"/>
              </w:rPr>
            </w:pPr>
            <w:proofErr w:type="spellStart"/>
            <w:r w:rsidRPr="00DF1F73">
              <w:rPr>
                <w:rFonts w:ascii="Arial" w:hAnsi="Arial" w:cs="Arial"/>
                <w:b/>
                <w:bCs/>
                <w:color w:val="000000"/>
                <w:sz w:val="16"/>
                <w:szCs w:val="16"/>
              </w:rPr>
              <w:t>Qtd</w:t>
            </w:r>
            <w:proofErr w:type="spellEnd"/>
            <w:r w:rsidRPr="00DF1F73">
              <w:rPr>
                <w:rFonts w:ascii="Arial" w:hAnsi="Arial" w:cs="Arial"/>
                <w:b/>
                <w:bCs/>
                <w:color w:val="000000"/>
                <w:sz w:val="16"/>
                <w:szCs w:val="16"/>
              </w:rPr>
              <w:t>.</w:t>
            </w:r>
          </w:p>
        </w:tc>
        <w:tc>
          <w:tcPr>
            <w:tcW w:w="1480" w:type="dxa"/>
            <w:shd w:val="clear" w:color="000000" w:fill="D3D3D3"/>
            <w:vAlign w:val="center"/>
            <w:hideMark/>
          </w:tcPr>
          <w:p w14:paraId="407BF1C0" w14:textId="77777777" w:rsidR="00DF1F73" w:rsidRPr="00DF1F73" w:rsidRDefault="00DF1F73" w:rsidP="00DF1F73">
            <w:pPr>
              <w:jc w:val="center"/>
              <w:rPr>
                <w:rFonts w:ascii="Arial" w:hAnsi="Arial" w:cs="Arial"/>
                <w:b/>
                <w:bCs/>
                <w:color w:val="000000"/>
                <w:sz w:val="16"/>
                <w:szCs w:val="16"/>
              </w:rPr>
            </w:pPr>
            <w:r w:rsidRPr="00DF1F73">
              <w:rPr>
                <w:rFonts w:ascii="Arial" w:hAnsi="Arial" w:cs="Arial"/>
                <w:b/>
                <w:bCs/>
                <w:color w:val="000000"/>
                <w:sz w:val="16"/>
                <w:szCs w:val="16"/>
              </w:rPr>
              <w:t>Valor Unitário</w:t>
            </w:r>
          </w:p>
        </w:tc>
        <w:tc>
          <w:tcPr>
            <w:tcW w:w="1480" w:type="dxa"/>
            <w:shd w:val="clear" w:color="000000" w:fill="D3D3D3"/>
            <w:vAlign w:val="center"/>
            <w:hideMark/>
          </w:tcPr>
          <w:p w14:paraId="6DF6179B" w14:textId="77777777" w:rsidR="00DF1F73" w:rsidRPr="00DF1F73" w:rsidRDefault="00DF1F73" w:rsidP="00DF1F73">
            <w:pPr>
              <w:jc w:val="center"/>
              <w:rPr>
                <w:rFonts w:ascii="Arial" w:hAnsi="Arial" w:cs="Arial"/>
                <w:b/>
                <w:bCs/>
                <w:color w:val="000000"/>
                <w:sz w:val="16"/>
                <w:szCs w:val="16"/>
              </w:rPr>
            </w:pPr>
            <w:r w:rsidRPr="00DF1F73">
              <w:rPr>
                <w:rFonts w:ascii="Arial" w:hAnsi="Arial" w:cs="Arial"/>
                <w:b/>
                <w:bCs/>
                <w:color w:val="000000"/>
                <w:sz w:val="16"/>
                <w:szCs w:val="16"/>
              </w:rPr>
              <w:t>Valor Total</w:t>
            </w:r>
          </w:p>
        </w:tc>
      </w:tr>
      <w:tr w:rsidR="00DF1F73" w:rsidRPr="00DF1F73" w14:paraId="5086E107" w14:textId="77777777" w:rsidTr="00DF1F73">
        <w:trPr>
          <w:trHeight w:val="2445"/>
        </w:trPr>
        <w:tc>
          <w:tcPr>
            <w:tcW w:w="700" w:type="dxa"/>
            <w:shd w:val="clear" w:color="000000" w:fill="FFFFFF"/>
            <w:hideMark/>
          </w:tcPr>
          <w:p w14:paraId="05AE3933" w14:textId="77777777" w:rsidR="00DF1F73" w:rsidRPr="00DF1F73" w:rsidRDefault="00DF1F73" w:rsidP="00DF1F73">
            <w:pPr>
              <w:rPr>
                <w:rFonts w:ascii="Tahoma" w:hAnsi="Tahoma" w:cs="Tahoma"/>
                <w:color w:val="000000"/>
                <w:sz w:val="16"/>
                <w:szCs w:val="16"/>
              </w:rPr>
            </w:pPr>
            <w:r w:rsidRPr="00DF1F73">
              <w:rPr>
                <w:rFonts w:ascii="Tahoma" w:hAnsi="Tahoma" w:cs="Tahoma"/>
                <w:color w:val="000000"/>
                <w:sz w:val="16"/>
                <w:szCs w:val="16"/>
              </w:rPr>
              <w:lastRenderedPageBreak/>
              <w:t>1</w:t>
            </w:r>
          </w:p>
        </w:tc>
        <w:tc>
          <w:tcPr>
            <w:tcW w:w="2400" w:type="dxa"/>
            <w:shd w:val="clear" w:color="000000" w:fill="FFFFFF"/>
            <w:hideMark/>
          </w:tcPr>
          <w:p w14:paraId="07D51985" w14:textId="77777777" w:rsidR="00DF1F73" w:rsidRPr="00DF1F73" w:rsidRDefault="00DF1F73" w:rsidP="00DF1F73">
            <w:pPr>
              <w:rPr>
                <w:rFonts w:ascii="Arial" w:hAnsi="Arial" w:cs="Arial"/>
                <w:color w:val="000000"/>
                <w:sz w:val="16"/>
                <w:szCs w:val="16"/>
              </w:rPr>
            </w:pPr>
            <w:r w:rsidRPr="00DF1F73">
              <w:rPr>
                <w:rFonts w:ascii="Arial" w:hAnsi="Arial" w:cs="Arial"/>
                <w:color w:val="000000"/>
                <w:sz w:val="16"/>
                <w:szCs w:val="16"/>
              </w:rPr>
              <w:t xml:space="preserve">89011 - Trajeto 01 – Educação Básica e Ensino Médio. (manhã/tarde/noite) - Cidade – Colônia Gov. Valadares - </w:t>
            </w:r>
            <w:proofErr w:type="spellStart"/>
            <w:r w:rsidRPr="00DF1F73">
              <w:rPr>
                <w:rFonts w:ascii="Arial" w:hAnsi="Arial" w:cs="Arial"/>
                <w:color w:val="000000"/>
                <w:sz w:val="16"/>
                <w:szCs w:val="16"/>
              </w:rPr>
              <w:t>Janaia</w:t>
            </w:r>
            <w:proofErr w:type="spellEnd"/>
            <w:r w:rsidRPr="00DF1F73">
              <w:rPr>
                <w:rFonts w:ascii="Arial" w:hAnsi="Arial" w:cs="Arial"/>
                <w:color w:val="000000"/>
                <w:sz w:val="16"/>
                <w:szCs w:val="16"/>
              </w:rPr>
              <w:t xml:space="preserve"> – Conj. </w:t>
            </w:r>
            <w:proofErr w:type="spellStart"/>
            <w:r w:rsidRPr="00DF1F73">
              <w:rPr>
                <w:rFonts w:ascii="Arial" w:hAnsi="Arial" w:cs="Arial"/>
                <w:color w:val="000000"/>
                <w:sz w:val="16"/>
                <w:szCs w:val="16"/>
              </w:rPr>
              <w:t>Eucalipito</w:t>
            </w:r>
            <w:proofErr w:type="spellEnd"/>
            <w:r w:rsidRPr="00DF1F73">
              <w:rPr>
                <w:rFonts w:ascii="Arial" w:hAnsi="Arial" w:cs="Arial"/>
                <w:color w:val="000000"/>
                <w:sz w:val="16"/>
                <w:szCs w:val="16"/>
              </w:rPr>
              <w:t>-Cidade.</w:t>
            </w:r>
          </w:p>
        </w:tc>
        <w:tc>
          <w:tcPr>
            <w:tcW w:w="2880" w:type="dxa"/>
            <w:shd w:val="clear" w:color="000000" w:fill="FFFFFF"/>
            <w:hideMark/>
          </w:tcPr>
          <w:p w14:paraId="1540BB71" w14:textId="77777777" w:rsidR="00DF1F73" w:rsidRPr="00DF1F73" w:rsidRDefault="00DF1F73" w:rsidP="00DF1F73">
            <w:pPr>
              <w:rPr>
                <w:rFonts w:ascii="Arial" w:hAnsi="Arial" w:cs="Arial"/>
                <w:color w:val="000000"/>
                <w:sz w:val="16"/>
                <w:szCs w:val="16"/>
              </w:rPr>
            </w:pPr>
            <w:r w:rsidRPr="00DF1F73">
              <w:rPr>
                <w:rFonts w:ascii="Arial" w:hAnsi="Arial" w:cs="Arial"/>
                <w:color w:val="000000"/>
                <w:sz w:val="16"/>
                <w:szCs w:val="16"/>
              </w:rPr>
              <w:t>Serviço sendo executado por: Veículo tipo ônibus em regime de fretamento por km rodado com as seguintes características: não inferior ao ano de 2009, em bom estado de conservação, capacidade mínima para 44 passageiros, com assentos estofados, cinto de segurança exigidos pelo CONTRAN, instalação de tacógrafo, motorista, combustível e manutenção por conta da contratada.</w:t>
            </w:r>
          </w:p>
        </w:tc>
        <w:tc>
          <w:tcPr>
            <w:tcW w:w="660" w:type="dxa"/>
            <w:shd w:val="clear" w:color="000000" w:fill="FFFFFF"/>
            <w:hideMark/>
          </w:tcPr>
          <w:p w14:paraId="6F639366" w14:textId="77777777" w:rsidR="00DF1F73" w:rsidRPr="00DF1F73" w:rsidRDefault="00DF1F73" w:rsidP="00DF1F73">
            <w:pPr>
              <w:jc w:val="center"/>
              <w:rPr>
                <w:rFonts w:ascii="Arial" w:hAnsi="Arial" w:cs="Arial"/>
                <w:color w:val="000000"/>
                <w:sz w:val="16"/>
                <w:szCs w:val="16"/>
              </w:rPr>
            </w:pPr>
            <w:r w:rsidRPr="00DF1F73">
              <w:rPr>
                <w:rFonts w:ascii="Arial" w:hAnsi="Arial" w:cs="Arial"/>
                <w:color w:val="000000"/>
                <w:sz w:val="16"/>
                <w:szCs w:val="16"/>
              </w:rPr>
              <w:t>KM</w:t>
            </w:r>
          </w:p>
        </w:tc>
        <w:tc>
          <w:tcPr>
            <w:tcW w:w="720" w:type="dxa"/>
            <w:shd w:val="clear" w:color="000000" w:fill="FFFFFF"/>
            <w:hideMark/>
          </w:tcPr>
          <w:p w14:paraId="5A1A967B" w14:textId="77777777" w:rsidR="00DF1F73" w:rsidRPr="00DF1F73" w:rsidRDefault="00DF1F73" w:rsidP="00DF1F73">
            <w:pPr>
              <w:jc w:val="center"/>
              <w:rPr>
                <w:rFonts w:ascii="Arial" w:hAnsi="Arial" w:cs="Arial"/>
                <w:color w:val="000000"/>
                <w:sz w:val="16"/>
                <w:szCs w:val="16"/>
              </w:rPr>
            </w:pPr>
            <w:r w:rsidRPr="00DF1F73">
              <w:rPr>
                <w:rFonts w:ascii="Arial" w:hAnsi="Arial" w:cs="Arial"/>
                <w:color w:val="000000"/>
                <w:sz w:val="16"/>
                <w:szCs w:val="16"/>
              </w:rPr>
              <w:t>12600</w:t>
            </w:r>
          </w:p>
        </w:tc>
        <w:tc>
          <w:tcPr>
            <w:tcW w:w="1480" w:type="dxa"/>
            <w:shd w:val="clear" w:color="000000" w:fill="FFFFFF"/>
            <w:hideMark/>
          </w:tcPr>
          <w:p w14:paraId="490BD236" w14:textId="77777777" w:rsidR="00DF1F73" w:rsidRPr="00DF1F73" w:rsidRDefault="00DF1F73" w:rsidP="00DF1F73">
            <w:pPr>
              <w:rPr>
                <w:rFonts w:ascii="Arial" w:hAnsi="Arial" w:cs="Arial"/>
                <w:color w:val="000000"/>
                <w:sz w:val="20"/>
                <w:szCs w:val="20"/>
              </w:rPr>
            </w:pPr>
            <w:r w:rsidRPr="00DF1F73">
              <w:rPr>
                <w:rFonts w:ascii="Arial" w:hAnsi="Arial" w:cs="Arial"/>
                <w:color w:val="000000"/>
                <w:sz w:val="20"/>
                <w:szCs w:val="20"/>
              </w:rPr>
              <w:t xml:space="preserve">               9,30 </w:t>
            </w:r>
          </w:p>
        </w:tc>
        <w:tc>
          <w:tcPr>
            <w:tcW w:w="1480" w:type="dxa"/>
            <w:shd w:val="clear" w:color="000000" w:fill="FFFFFF"/>
            <w:hideMark/>
          </w:tcPr>
          <w:p w14:paraId="658C402D" w14:textId="77777777" w:rsidR="00DF1F73" w:rsidRPr="00DF1F73" w:rsidRDefault="00DF1F73" w:rsidP="00DF1F73">
            <w:pPr>
              <w:rPr>
                <w:rFonts w:ascii="Arial" w:hAnsi="Arial" w:cs="Arial"/>
                <w:color w:val="000000"/>
                <w:sz w:val="20"/>
                <w:szCs w:val="20"/>
              </w:rPr>
            </w:pPr>
            <w:r w:rsidRPr="00DF1F73">
              <w:rPr>
                <w:rFonts w:ascii="Arial" w:hAnsi="Arial" w:cs="Arial"/>
                <w:color w:val="000000"/>
                <w:sz w:val="20"/>
                <w:szCs w:val="20"/>
              </w:rPr>
              <w:t xml:space="preserve">    117.180,00 </w:t>
            </w:r>
          </w:p>
        </w:tc>
      </w:tr>
      <w:tr w:rsidR="00DF1F73" w:rsidRPr="00DF1F73" w14:paraId="0CC606A1" w14:textId="77777777" w:rsidTr="00DF1F73">
        <w:trPr>
          <w:trHeight w:val="2505"/>
        </w:trPr>
        <w:tc>
          <w:tcPr>
            <w:tcW w:w="700" w:type="dxa"/>
            <w:shd w:val="clear" w:color="000000" w:fill="FFFFFF"/>
            <w:hideMark/>
          </w:tcPr>
          <w:p w14:paraId="6173ABD9" w14:textId="77777777" w:rsidR="00DF1F73" w:rsidRPr="00DF1F73" w:rsidRDefault="00DF1F73" w:rsidP="00DF1F73">
            <w:pPr>
              <w:rPr>
                <w:rFonts w:ascii="Tahoma" w:hAnsi="Tahoma" w:cs="Tahoma"/>
                <w:color w:val="000000"/>
                <w:sz w:val="16"/>
                <w:szCs w:val="16"/>
              </w:rPr>
            </w:pPr>
            <w:r w:rsidRPr="00DF1F73">
              <w:rPr>
                <w:rFonts w:ascii="Tahoma" w:hAnsi="Tahoma" w:cs="Tahoma"/>
                <w:color w:val="000000"/>
                <w:sz w:val="16"/>
                <w:szCs w:val="16"/>
              </w:rPr>
              <w:t>2</w:t>
            </w:r>
          </w:p>
        </w:tc>
        <w:tc>
          <w:tcPr>
            <w:tcW w:w="2400" w:type="dxa"/>
            <w:shd w:val="clear" w:color="000000" w:fill="FFFFFF"/>
            <w:hideMark/>
          </w:tcPr>
          <w:p w14:paraId="2D9489A9" w14:textId="77777777" w:rsidR="00DF1F73" w:rsidRPr="00DF1F73" w:rsidRDefault="00DF1F73" w:rsidP="00DF1F73">
            <w:pPr>
              <w:rPr>
                <w:rFonts w:ascii="Arial" w:hAnsi="Arial" w:cs="Arial"/>
                <w:color w:val="000000"/>
                <w:sz w:val="16"/>
                <w:szCs w:val="16"/>
              </w:rPr>
            </w:pPr>
            <w:r w:rsidRPr="00DF1F73">
              <w:rPr>
                <w:rFonts w:ascii="Arial" w:hAnsi="Arial" w:cs="Arial"/>
                <w:color w:val="000000"/>
                <w:sz w:val="16"/>
                <w:szCs w:val="16"/>
              </w:rPr>
              <w:t xml:space="preserve">89014 - Trajeto 02 - Educação Básica e Ensino Médio. (manha) - Cidade - </w:t>
            </w:r>
            <w:proofErr w:type="spellStart"/>
            <w:r w:rsidRPr="00DF1F73">
              <w:rPr>
                <w:rFonts w:ascii="Arial" w:hAnsi="Arial" w:cs="Arial"/>
                <w:color w:val="000000"/>
                <w:sz w:val="16"/>
                <w:szCs w:val="16"/>
              </w:rPr>
              <w:t>Pipíu</w:t>
            </w:r>
            <w:proofErr w:type="spellEnd"/>
            <w:r w:rsidRPr="00DF1F73">
              <w:rPr>
                <w:rFonts w:ascii="Arial" w:hAnsi="Arial" w:cs="Arial"/>
                <w:color w:val="000000"/>
                <w:sz w:val="16"/>
                <w:szCs w:val="16"/>
              </w:rPr>
              <w:t xml:space="preserve"> - Lagoa Seca – Cidade.</w:t>
            </w:r>
          </w:p>
        </w:tc>
        <w:tc>
          <w:tcPr>
            <w:tcW w:w="2880" w:type="dxa"/>
            <w:shd w:val="clear" w:color="000000" w:fill="FFFFFF"/>
            <w:hideMark/>
          </w:tcPr>
          <w:p w14:paraId="3671EC77" w14:textId="77777777" w:rsidR="00DF1F73" w:rsidRPr="00DF1F73" w:rsidRDefault="00DF1F73" w:rsidP="00DF1F73">
            <w:pPr>
              <w:rPr>
                <w:rFonts w:ascii="Arial" w:hAnsi="Arial" w:cs="Arial"/>
                <w:color w:val="000000"/>
                <w:sz w:val="16"/>
                <w:szCs w:val="16"/>
              </w:rPr>
            </w:pPr>
            <w:r w:rsidRPr="00DF1F73">
              <w:rPr>
                <w:rFonts w:ascii="Arial" w:hAnsi="Arial" w:cs="Arial"/>
                <w:color w:val="000000"/>
                <w:sz w:val="16"/>
                <w:szCs w:val="16"/>
              </w:rPr>
              <w:t>Serviço sendo executado por: Veículo tipo ônibus em regime de fretamento por km rodado com as seguintes características: não inferior ao ano de 2009, em bom estado de conservação, capacidade mínima para 44 passageiros, com assentos estofados, cinto de segurança exigidos pelo CONTRAN, instalação de tacógrafo, motorista, combustível e manutenção por conta da contratada.</w:t>
            </w:r>
          </w:p>
        </w:tc>
        <w:tc>
          <w:tcPr>
            <w:tcW w:w="660" w:type="dxa"/>
            <w:shd w:val="clear" w:color="000000" w:fill="FFFFFF"/>
            <w:hideMark/>
          </w:tcPr>
          <w:p w14:paraId="4B89636D" w14:textId="77777777" w:rsidR="00DF1F73" w:rsidRPr="00DF1F73" w:rsidRDefault="00DF1F73" w:rsidP="00DF1F73">
            <w:pPr>
              <w:jc w:val="center"/>
              <w:rPr>
                <w:rFonts w:ascii="Arial" w:hAnsi="Arial" w:cs="Arial"/>
                <w:color w:val="000000"/>
                <w:sz w:val="16"/>
                <w:szCs w:val="16"/>
              </w:rPr>
            </w:pPr>
            <w:r w:rsidRPr="00DF1F73">
              <w:rPr>
                <w:rFonts w:ascii="Arial" w:hAnsi="Arial" w:cs="Arial"/>
                <w:color w:val="000000"/>
                <w:sz w:val="16"/>
                <w:szCs w:val="16"/>
              </w:rPr>
              <w:t>KM</w:t>
            </w:r>
          </w:p>
        </w:tc>
        <w:tc>
          <w:tcPr>
            <w:tcW w:w="720" w:type="dxa"/>
            <w:shd w:val="clear" w:color="000000" w:fill="FFFFFF"/>
            <w:hideMark/>
          </w:tcPr>
          <w:p w14:paraId="70B83066" w14:textId="77777777" w:rsidR="00DF1F73" w:rsidRPr="00DF1F73" w:rsidRDefault="00DF1F73" w:rsidP="00DF1F73">
            <w:pPr>
              <w:jc w:val="center"/>
              <w:rPr>
                <w:rFonts w:ascii="Arial" w:hAnsi="Arial" w:cs="Arial"/>
                <w:color w:val="000000"/>
                <w:sz w:val="16"/>
                <w:szCs w:val="16"/>
              </w:rPr>
            </w:pPr>
            <w:r w:rsidRPr="00DF1F73">
              <w:rPr>
                <w:rFonts w:ascii="Arial" w:hAnsi="Arial" w:cs="Arial"/>
                <w:color w:val="000000"/>
                <w:sz w:val="16"/>
                <w:szCs w:val="16"/>
              </w:rPr>
              <w:t>10080</w:t>
            </w:r>
          </w:p>
        </w:tc>
        <w:tc>
          <w:tcPr>
            <w:tcW w:w="1480" w:type="dxa"/>
            <w:shd w:val="clear" w:color="000000" w:fill="FFFFFF"/>
            <w:hideMark/>
          </w:tcPr>
          <w:p w14:paraId="6525B728" w14:textId="77777777" w:rsidR="00DF1F73" w:rsidRPr="00DF1F73" w:rsidRDefault="00DF1F73" w:rsidP="00DF1F73">
            <w:pPr>
              <w:rPr>
                <w:rFonts w:ascii="Arial" w:hAnsi="Arial" w:cs="Arial"/>
                <w:color w:val="000000"/>
                <w:sz w:val="20"/>
                <w:szCs w:val="20"/>
              </w:rPr>
            </w:pPr>
            <w:r w:rsidRPr="00DF1F73">
              <w:rPr>
                <w:rFonts w:ascii="Arial" w:hAnsi="Arial" w:cs="Arial"/>
                <w:color w:val="000000"/>
                <w:sz w:val="20"/>
                <w:szCs w:val="20"/>
              </w:rPr>
              <w:t xml:space="preserve">             10,68 </w:t>
            </w:r>
          </w:p>
        </w:tc>
        <w:tc>
          <w:tcPr>
            <w:tcW w:w="1480" w:type="dxa"/>
            <w:shd w:val="clear" w:color="000000" w:fill="FFFFFF"/>
            <w:hideMark/>
          </w:tcPr>
          <w:p w14:paraId="72F06E57" w14:textId="77777777" w:rsidR="00DF1F73" w:rsidRPr="00DF1F73" w:rsidRDefault="00DF1F73" w:rsidP="00DF1F73">
            <w:pPr>
              <w:rPr>
                <w:rFonts w:ascii="Arial" w:hAnsi="Arial" w:cs="Arial"/>
                <w:color w:val="000000"/>
                <w:sz w:val="20"/>
                <w:szCs w:val="20"/>
              </w:rPr>
            </w:pPr>
            <w:r w:rsidRPr="00DF1F73">
              <w:rPr>
                <w:rFonts w:ascii="Arial" w:hAnsi="Arial" w:cs="Arial"/>
                <w:color w:val="000000"/>
                <w:sz w:val="20"/>
                <w:szCs w:val="20"/>
              </w:rPr>
              <w:t xml:space="preserve">    107.654,40 </w:t>
            </w:r>
          </w:p>
        </w:tc>
      </w:tr>
      <w:tr w:rsidR="00DF1F73" w:rsidRPr="00DF1F73" w14:paraId="45835722" w14:textId="77777777" w:rsidTr="00DF1F73">
        <w:trPr>
          <w:trHeight w:val="2490"/>
        </w:trPr>
        <w:tc>
          <w:tcPr>
            <w:tcW w:w="700" w:type="dxa"/>
            <w:shd w:val="clear" w:color="000000" w:fill="FFFFFF"/>
            <w:hideMark/>
          </w:tcPr>
          <w:p w14:paraId="23F90E41" w14:textId="77777777" w:rsidR="00DF1F73" w:rsidRPr="00DF1F73" w:rsidRDefault="00DF1F73" w:rsidP="00DF1F73">
            <w:pPr>
              <w:rPr>
                <w:rFonts w:ascii="Tahoma" w:hAnsi="Tahoma" w:cs="Tahoma"/>
                <w:color w:val="000000"/>
                <w:sz w:val="16"/>
                <w:szCs w:val="16"/>
              </w:rPr>
            </w:pPr>
            <w:r w:rsidRPr="00DF1F73">
              <w:rPr>
                <w:rFonts w:ascii="Tahoma" w:hAnsi="Tahoma" w:cs="Tahoma"/>
                <w:color w:val="000000"/>
                <w:sz w:val="16"/>
                <w:szCs w:val="16"/>
              </w:rPr>
              <w:t>3</w:t>
            </w:r>
          </w:p>
        </w:tc>
        <w:tc>
          <w:tcPr>
            <w:tcW w:w="2400" w:type="dxa"/>
            <w:shd w:val="clear" w:color="000000" w:fill="FFFFFF"/>
            <w:hideMark/>
          </w:tcPr>
          <w:p w14:paraId="24A49D32" w14:textId="77777777" w:rsidR="00DF1F73" w:rsidRPr="00DF1F73" w:rsidRDefault="00DF1F73" w:rsidP="00DF1F73">
            <w:pPr>
              <w:rPr>
                <w:rFonts w:ascii="Arial" w:hAnsi="Arial" w:cs="Arial"/>
                <w:color w:val="000000"/>
                <w:sz w:val="16"/>
                <w:szCs w:val="16"/>
              </w:rPr>
            </w:pPr>
            <w:r w:rsidRPr="00DF1F73">
              <w:rPr>
                <w:rFonts w:ascii="Arial" w:hAnsi="Arial" w:cs="Arial"/>
                <w:color w:val="000000"/>
                <w:sz w:val="16"/>
                <w:szCs w:val="16"/>
              </w:rPr>
              <w:t>89015 - Trajeto 03 – Educação Básica - (tarde) - Cidade – Granja – Estrada de Zelito – Estrada dos Caetanos - Lagoa Seca.</w:t>
            </w:r>
          </w:p>
        </w:tc>
        <w:tc>
          <w:tcPr>
            <w:tcW w:w="2880" w:type="dxa"/>
            <w:shd w:val="clear" w:color="000000" w:fill="FFFFFF"/>
            <w:hideMark/>
          </w:tcPr>
          <w:p w14:paraId="5A2F48E0" w14:textId="77777777" w:rsidR="00DF1F73" w:rsidRPr="00DF1F73" w:rsidRDefault="00DF1F73" w:rsidP="00DF1F73">
            <w:pPr>
              <w:rPr>
                <w:rFonts w:ascii="Arial" w:hAnsi="Arial" w:cs="Arial"/>
                <w:color w:val="000000"/>
                <w:sz w:val="16"/>
                <w:szCs w:val="16"/>
              </w:rPr>
            </w:pPr>
            <w:r w:rsidRPr="00DF1F73">
              <w:rPr>
                <w:rFonts w:ascii="Arial" w:hAnsi="Arial" w:cs="Arial"/>
                <w:color w:val="000000"/>
                <w:sz w:val="16"/>
                <w:szCs w:val="16"/>
              </w:rPr>
              <w:t>Serviço sendo executado por: Veículo tipo ônibus em regime de fretamento por km rodado com as seguintes características: não inferior ao ano de 2009, em bom estado de conservação, capacidade mínima para 44 passageiros, com assentos estofados, cinto de segurança exigidos pelo CONTRAN, instalação de tacógrafo, motorista, combustível e manutenção por conta da contratada.</w:t>
            </w:r>
          </w:p>
        </w:tc>
        <w:tc>
          <w:tcPr>
            <w:tcW w:w="660" w:type="dxa"/>
            <w:shd w:val="clear" w:color="000000" w:fill="FFFFFF"/>
            <w:hideMark/>
          </w:tcPr>
          <w:p w14:paraId="630B9EAD" w14:textId="77777777" w:rsidR="00DF1F73" w:rsidRPr="00DF1F73" w:rsidRDefault="00DF1F73" w:rsidP="00DF1F73">
            <w:pPr>
              <w:jc w:val="center"/>
              <w:rPr>
                <w:rFonts w:ascii="Arial" w:hAnsi="Arial" w:cs="Arial"/>
                <w:color w:val="000000"/>
                <w:sz w:val="16"/>
                <w:szCs w:val="16"/>
              </w:rPr>
            </w:pPr>
            <w:r w:rsidRPr="00DF1F73">
              <w:rPr>
                <w:rFonts w:ascii="Arial" w:hAnsi="Arial" w:cs="Arial"/>
                <w:color w:val="000000"/>
                <w:sz w:val="16"/>
                <w:szCs w:val="16"/>
              </w:rPr>
              <w:t>KM</w:t>
            </w:r>
          </w:p>
        </w:tc>
        <w:tc>
          <w:tcPr>
            <w:tcW w:w="720" w:type="dxa"/>
            <w:shd w:val="clear" w:color="000000" w:fill="FFFFFF"/>
            <w:hideMark/>
          </w:tcPr>
          <w:p w14:paraId="4FD342DD" w14:textId="77777777" w:rsidR="00DF1F73" w:rsidRPr="00DF1F73" w:rsidRDefault="00DF1F73" w:rsidP="00DF1F73">
            <w:pPr>
              <w:jc w:val="center"/>
              <w:rPr>
                <w:rFonts w:ascii="Arial" w:hAnsi="Arial" w:cs="Arial"/>
                <w:color w:val="000000"/>
                <w:sz w:val="16"/>
                <w:szCs w:val="16"/>
              </w:rPr>
            </w:pPr>
            <w:r w:rsidRPr="00DF1F73">
              <w:rPr>
                <w:rFonts w:ascii="Arial" w:hAnsi="Arial" w:cs="Arial"/>
                <w:color w:val="000000"/>
                <w:sz w:val="16"/>
                <w:szCs w:val="16"/>
              </w:rPr>
              <w:t>6300</w:t>
            </w:r>
          </w:p>
        </w:tc>
        <w:tc>
          <w:tcPr>
            <w:tcW w:w="1480" w:type="dxa"/>
            <w:shd w:val="clear" w:color="000000" w:fill="FFFFFF"/>
            <w:hideMark/>
          </w:tcPr>
          <w:p w14:paraId="76B90753" w14:textId="77777777" w:rsidR="00DF1F73" w:rsidRPr="00DF1F73" w:rsidRDefault="00DF1F73" w:rsidP="00DF1F73">
            <w:pPr>
              <w:rPr>
                <w:rFonts w:ascii="Arial" w:hAnsi="Arial" w:cs="Arial"/>
                <w:color w:val="000000"/>
                <w:sz w:val="20"/>
                <w:szCs w:val="20"/>
              </w:rPr>
            </w:pPr>
            <w:r w:rsidRPr="00DF1F73">
              <w:rPr>
                <w:rFonts w:ascii="Arial" w:hAnsi="Arial" w:cs="Arial"/>
                <w:color w:val="000000"/>
                <w:sz w:val="20"/>
                <w:szCs w:val="20"/>
              </w:rPr>
              <w:t xml:space="preserve">             16,17 </w:t>
            </w:r>
          </w:p>
        </w:tc>
        <w:tc>
          <w:tcPr>
            <w:tcW w:w="1480" w:type="dxa"/>
            <w:shd w:val="clear" w:color="000000" w:fill="FFFFFF"/>
            <w:hideMark/>
          </w:tcPr>
          <w:p w14:paraId="335B02B3" w14:textId="77777777" w:rsidR="00DF1F73" w:rsidRPr="00DF1F73" w:rsidRDefault="00DF1F73" w:rsidP="00DF1F73">
            <w:pPr>
              <w:rPr>
                <w:rFonts w:ascii="Arial" w:hAnsi="Arial" w:cs="Arial"/>
                <w:color w:val="000000"/>
                <w:sz w:val="20"/>
                <w:szCs w:val="20"/>
              </w:rPr>
            </w:pPr>
            <w:r w:rsidRPr="00DF1F73">
              <w:rPr>
                <w:rFonts w:ascii="Arial" w:hAnsi="Arial" w:cs="Arial"/>
                <w:color w:val="000000"/>
                <w:sz w:val="20"/>
                <w:szCs w:val="20"/>
              </w:rPr>
              <w:t xml:space="preserve">    101.871,00 </w:t>
            </w:r>
          </w:p>
        </w:tc>
      </w:tr>
      <w:tr w:rsidR="00DF1F73" w:rsidRPr="00DF1F73" w14:paraId="2D734480" w14:textId="77777777" w:rsidTr="00DF1F73">
        <w:trPr>
          <w:trHeight w:val="2505"/>
        </w:trPr>
        <w:tc>
          <w:tcPr>
            <w:tcW w:w="700" w:type="dxa"/>
            <w:shd w:val="clear" w:color="000000" w:fill="FFFFFF"/>
            <w:hideMark/>
          </w:tcPr>
          <w:p w14:paraId="5AB27F7A" w14:textId="77777777" w:rsidR="00DF1F73" w:rsidRPr="00DF1F73" w:rsidRDefault="00DF1F73" w:rsidP="00DF1F73">
            <w:pPr>
              <w:rPr>
                <w:rFonts w:ascii="Tahoma" w:hAnsi="Tahoma" w:cs="Tahoma"/>
                <w:color w:val="000000"/>
                <w:sz w:val="16"/>
                <w:szCs w:val="16"/>
              </w:rPr>
            </w:pPr>
            <w:r w:rsidRPr="00DF1F73">
              <w:rPr>
                <w:rFonts w:ascii="Tahoma" w:hAnsi="Tahoma" w:cs="Tahoma"/>
                <w:color w:val="000000"/>
                <w:sz w:val="16"/>
                <w:szCs w:val="16"/>
              </w:rPr>
              <w:t>4</w:t>
            </w:r>
          </w:p>
        </w:tc>
        <w:tc>
          <w:tcPr>
            <w:tcW w:w="2400" w:type="dxa"/>
            <w:shd w:val="clear" w:color="000000" w:fill="FFFFFF"/>
            <w:hideMark/>
          </w:tcPr>
          <w:p w14:paraId="0CD15A25" w14:textId="77777777" w:rsidR="00DF1F73" w:rsidRPr="00DF1F73" w:rsidRDefault="00DF1F73" w:rsidP="00DF1F73">
            <w:pPr>
              <w:rPr>
                <w:rFonts w:ascii="Arial" w:hAnsi="Arial" w:cs="Arial"/>
                <w:color w:val="000000"/>
                <w:sz w:val="16"/>
                <w:szCs w:val="16"/>
              </w:rPr>
            </w:pPr>
            <w:r w:rsidRPr="00DF1F73">
              <w:rPr>
                <w:rFonts w:ascii="Arial" w:hAnsi="Arial" w:cs="Arial"/>
                <w:color w:val="000000"/>
                <w:sz w:val="16"/>
                <w:szCs w:val="16"/>
              </w:rPr>
              <w:t>89020 - Trajeto 04 - Educação Básica - (manhã/tarde) - Cidade - Lagoa Seca - Serra das Cabras - Salobra.</w:t>
            </w:r>
          </w:p>
        </w:tc>
        <w:tc>
          <w:tcPr>
            <w:tcW w:w="2880" w:type="dxa"/>
            <w:shd w:val="clear" w:color="000000" w:fill="FFFFFF"/>
            <w:hideMark/>
          </w:tcPr>
          <w:p w14:paraId="567BE35B" w14:textId="77777777" w:rsidR="00DF1F73" w:rsidRPr="00DF1F73" w:rsidRDefault="00DF1F73" w:rsidP="00DF1F73">
            <w:pPr>
              <w:rPr>
                <w:rFonts w:ascii="Arial" w:hAnsi="Arial" w:cs="Arial"/>
                <w:color w:val="000000"/>
                <w:sz w:val="16"/>
                <w:szCs w:val="16"/>
              </w:rPr>
            </w:pPr>
            <w:r w:rsidRPr="00DF1F73">
              <w:rPr>
                <w:rFonts w:ascii="Arial" w:hAnsi="Arial" w:cs="Arial"/>
                <w:color w:val="000000"/>
                <w:sz w:val="16"/>
                <w:szCs w:val="16"/>
              </w:rPr>
              <w:t>Serviço sendo executado por: Veículo tipo ônibus em regime de fretamento por km rodado com as seguintes características: não inferior ao ano de 2009, em bom estado de conservação, capacidade mínima para 44 passageiros, com assentos estofados, cinto de segurança exigidos pelo CONTRAN, instalação de tacógrafo, motorista, combustível e manutenção por conta da contratada.</w:t>
            </w:r>
          </w:p>
        </w:tc>
        <w:tc>
          <w:tcPr>
            <w:tcW w:w="660" w:type="dxa"/>
            <w:shd w:val="clear" w:color="000000" w:fill="FFFFFF"/>
            <w:hideMark/>
          </w:tcPr>
          <w:p w14:paraId="69CDF073" w14:textId="77777777" w:rsidR="00DF1F73" w:rsidRPr="00DF1F73" w:rsidRDefault="00DF1F73" w:rsidP="00DF1F73">
            <w:pPr>
              <w:jc w:val="center"/>
              <w:rPr>
                <w:rFonts w:ascii="Arial" w:hAnsi="Arial" w:cs="Arial"/>
                <w:color w:val="000000"/>
                <w:sz w:val="16"/>
                <w:szCs w:val="16"/>
              </w:rPr>
            </w:pPr>
            <w:r w:rsidRPr="00DF1F73">
              <w:rPr>
                <w:rFonts w:ascii="Arial" w:hAnsi="Arial" w:cs="Arial"/>
                <w:color w:val="000000"/>
                <w:sz w:val="16"/>
                <w:szCs w:val="16"/>
              </w:rPr>
              <w:t>KM</w:t>
            </w:r>
          </w:p>
        </w:tc>
        <w:tc>
          <w:tcPr>
            <w:tcW w:w="720" w:type="dxa"/>
            <w:shd w:val="clear" w:color="000000" w:fill="FFFFFF"/>
            <w:hideMark/>
          </w:tcPr>
          <w:p w14:paraId="1C8E562E" w14:textId="77777777" w:rsidR="00DF1F73" w:rsidRPr="00DF1F73" w:rsidRDefault="00DF1F73" w:rsidP="00DF1F73">
            <w:pPr>
              <w:jc w:val="center"/>
              <w:rPr>
                <w:rFonts w:ascii="Arial" w:hAnsi="Arial" w:cs="Arial"/>
                <w:color w:val="000000"/>
                <w:sz w:val="16"/>
                <w:szCs w:val="16"/>
              </w:rPr>
            </w:pPr>
            <w:r w:rsidRPr="00DF1F73">
              <w:rPr>
                <w:rFonts w:ascii="Arial" w:hAnsi="Arial" w:cs="Arial"/>
                <w:color w:val="000000"/>
                <w:sz w:val="16"/>
                <w:szCs w:val="16"/>
              </w:rPr>
              <w:t>12600</w:t>
            </w:r>
          </w:p>
        </w:tc>
        <w:tc>
          <w:tcPr>
            <w:tcW w:w="1480" w:type="dxa"/>
            <w:shd w:val="clear" w:color="000000" w:fill="FFFFFF"/>
            <w:hideMark/>
          </w:tcPr>
          <w:p w14:paraId="1B8CD37E" w14:textId="77777777" w:rsidR="00DF1F73" w:rsidRPr="00DF1F73" w:rsidRDefault="00DF1F73" w:rsidP="00DF1F73">
            <w:pPr>
              <w:rPr>
                <w:rFonts w:ascii="Arial" w:hAnsi="Arial" w:cs="Arial"/>
                <w:color w:val="000000"/>
                <w:sz w:val="20"/>
                <w:szCs w:val="20"/>
              </w:rPr>
            </w:pPr>
            <w:r w:rsidRPr="00DF1F73">
              <w:rPr>
                <w:rFonts w:ascii="Arial" w:hAnsi="Arial" w:cs="Arial"/>
                <w:color w:val="000000"/>
                <w:sz w:val="20"/>
                <w:szCs w:val="20"/>
              </w:rPr>
              <w:t xml:space="preserve">               9,30 </w:t>
            </w:r>
          </w:p>
        </w:tc>
        <w:tc>
          <w:tcPr>
            <w:tcW w:w="1480" w:type="dxa"/>
            <w:shd w:val="clear" w:color="000000" w:fill="FFFFFF"/>
            <w:hideMark/>
          </w:tcPr>
          <w:p w14:paraId="049A45C5" w14:textId="77777777" w:rsidR="00DF1F73" w:rsidRPr="00DF1F73" w:rsidRDefault="00DF1F73" w:rsidP="00DF1F73">
            <w:pPr>
              <w:rPr>
                <w:rFonts w:ascii="Arial" w:hAnsi="Arial" w:cs="Arial"/>
                <w:color w:val="000000"/>
                <w:sz w:val="20"/>
                <w:szCs w:val="20"/>
              </w:rPr>
            </w:pPr>
            <w:r w:rsidRPr="00DF1F73">
              <w:rPr>
                <w:rFonts w:ascii="Arial" w:hAnsi="Arial" w:cs="Arial"/>
                <w:color w:val="000000"/>
                <w:sz w:val="20"/>
                <w:szCs w:val="20"/>
              </w:rPr>
              <w:t xml:space="preserve">    117.180,00 </w:t>
            </w:r>
          </w:p>
        </w:tc>
      </w:tr>
      <w:tr w:rsidR="00DF1F73" w:rsidRPr="00DF1F73" w14:paraId="5570A8AD" w14:textId="77777777" w:rsidTr="00DF1F73">
        <w:trPr>
          <w:trHeight w:val="2460"/>
        </w:trPr>
        <w:tc>
          <w:tcPr>
            <w:tcW w:w="700" w:type="dxa"/>
            <w:shd w:val="clear" w:color="000000" w:fill="FFFFFF"/>
            <w:hideMark/>
          </w:tcPr>
          <w:p w14:paraId="3A17A33D" w14:textId="77777777" w:rsidR="00DF1F73" w:rsidRPr="00DF1F73" w:rsidRDefault="00DF1F73" w:rsidP="00DF1F73">
            <w:pPr>
              <w:rPr>
                <w:rFonts w:ascii="Tahoma" w:hAnsi="Tahoma" w:cs="Tahoma"/>
                <w:color w:val="000000"/>
                <w:sz w:val="16"/>
                <w:szCs w:val="16"/>
              </w:rPr>
            </w:pPr>
            <w:r w:rsidRPr="00DF1F73">
              <w:rPr>
                <w:rFonts w:ascii="Tahoma" w:hAnsi="Tahoma" w:cs="Tahoma"/>
                <w:color w:val="000000"/>
                <w:sz w:val="16"/>
                <w:szCs w:val="16"/>
              </w:rPr>
              <w:t>5</w:t>
            </w:r>
          </w:p>
        </w:tc>
        <w:tc>
          <w:tcPr>
            <w:tcW w:w="2400" w:type="dxa"/>
            <w:shd w:val="clear" w:color="000000" w:fill="FFFFFF"/>
            <w:hideMark/>
          </w:tcPr>
          <w:p w14:paraId="37DE329A" w14:textId="77777777" w:rsidR="00DF1F73" w:rsidRPr="00DF1F73" w:rsidRDefault="00DF1F73" w:rsidP="00DF1F73">
            <w:pPr>
              <w:rPr>
                <w:rFonts w:ascii="Arial" w:hAnsi="Arial" w:cs="Arial"/>
                <w:color w:val="000000"/>
                <w:sz w:val="16"/>
                <w:szCs w:val="16"/>
              </w:rPr>
            </w:pPr>
            <w:r w:rsidRPr="00DF1F73">
              <w:rPr>
                <w:rFonts w:ascii="Arial" w:hAnsi="Arial" w:cs="Arial"/>
                <w:color w:val="000000"/>
                <w:sz w:val="16"/>
                <w:szCs w:val="16"/>
              </w:rPr>
              <w:t>89021 - Trajeto 05 – Educação Básica - (manhã/tarde) - Cidade – Pombo – Bananeira – Piabas – Salobra.</w:t>
            </w:r>
          </w:p>
        </w:tc>
        <w:tc>
          <w:tcPr>
            <w:tcW w:w="2880" w:type="dxa"/>
            <w:shd w:val="clear" w:color="000000" w:fill="FFFFFF"/>
            <w:hideMark/>
          </w:tcPr>
          <w:p w14:paraId="624816CF" w14:textId="77777777" w:rsidR="00DF1F73" w:rsidRPr="00DF1F73" w:rsidRDefault="00DF1F73" w:rsidP="00DF1F73">
            <w:pPr>
              <w:rPr>
                <w:rFonts w:ascii="Arial" w:hAnsi="Arial" w:cs="Arial"/>
                <w:color w:val="000000"/>
                <w:sz w:val="16"/>
                <w:szCs w:val="16"/>
              </w:rPr>
            </w:pPr>
            <w:r w:rsidRPr="00DF1F73">
              <w:rPr>
                <w:rFonts w:ascii="Arial" w:hAnsi="Arial" w:cs="Arial"/>
                <w:color w:val="000000"/>
                <w:sz w:val="16"/>
                <w:szCs w:val="16"/>
              </w:rPr>
              <w:t>Serviço sendo executado por: Veículo tipo micro-ônibus executivo em regime de fretamento por km rodado com as seguintes características: não inferior ao ano de 2009, em bom estado de conservação, capacidade mínima para 28 passageiros, com assentos estofados, cinto de segurança exigidos pelo CONTRAN, motorista, combustível e manutenção por conta da contratada.</w:t>
            </w:r>
          </w:p>
        </w:tc>
        <w:tc>
          <w:tcPr>
            <w:tcW w:w="660" w:type="dxa"/>
            <w:shd w:val="clear" w:color="000000" w:fill="FFFFFF"/>
            <w:hideMark/>
          </w:tcPr>
          <w:p w14:paraId="029FED60" w14:textId="77777777" w:rsidR="00DF1F73" w:rsidRPr="00DF1F73" w:rsidRDefault="00DF1F73" w:rsidP="00DF1F73">
            <w:pPr>
              <w:jc w:val="center"/>
              <w:rPr>
                <w:rFonts w:ascii="Arial" w:hAnsi="Arial" w:cs="Arial"/>
                <w:color w:val="000000"/>
                <w:sz w:val="16"/>
                <w:szCs w:val="16"/>
              </w:rPr>
            </w:pPr>
            <w:r w:rsidRPr="00DF1F73">
              <w:rPr>
                <w:rFonts w:ascii="Arial" w:hAnsi="Arial" w:cs="Arial"/>
                <w:color w:val="000000"/>
                <w:sz w:val="16"/>
                <w:szCs w:val="16"/>
              </w:rPr>
              <w:t>KM</w:t>
            </w:r>
          </w:p>
        </w:tc>
        <w:tc>
          <w:tcPr>
            <w:tcW w:w="720" w:type="dxa"/>
            <w:shd w:val="clear" w:color="000000" w:fill="FFFFFF"/>
            <w:hideMark/>
          </w:tcPr>
          <w:p w14:paraId="4C623E1C" w14:textId="77777777" w:rsidR="00DF1F73" w:rsidRPr="00DF1F73" w:rsidRDefault="00DF1F73" w:rsidP="00DF1F73">
            <w:pPr>
              <w:jc w:val="center"/>
              <w:rPr>
                <w:rFonts w:ascii="Arial" w:hAnsi="Arial" w:cs="Arial"/>
                <w:color w:val="000000"/>
                <w:sz w:val="16"/>
                <w:szCs w:val="16"/>
              </w:rPr>
            </w:pPr>
            <w:r w:rsidRPr="00DF1F73">
              <w:rPr>
                <w:rFonts w:ascii="Arial" w:hAnsi="Arial" w:cs="Arial"/>
                <w:color w:val="000000"/>
                <w:sz w:val="16"/>
                <w:szCs w:val="16"/>
              </w:rPr>
              <w:t>8400</w:t>
            </w:r>
          </w:p>
        </w:tc>
        <w:tc>
          <w:tcPr>
            <w:tcW w:w="1480" w:type="dxa"/>
            <w:shd w:val="clear" w:color="000000" w:fill="FFFFFF"/>
            <w:hideMark/>
          </w:tcPr>
          <w:p w14:paraId="6FF5A7E4" w14:textId="77777777" w:rsidR="00DF1F73" w:rsidRPr="00DF1F73" w:rsidRDefault="00DF1F73" w:rsidP="00DF1F73">
            <w:pPr>
              <w:rPr>
                <w:rFonts w:ascii="Arial" w:hAnsi="Arial" w:cs="Arial"/>
                <w:color w:val="000000"/>
                <w:sz w:val="20"/>
                <w:szCs w:val="20"/>
              </w:rPr>
            </w:pPr>
            <w:r w:rsidRPr="00DF1F73">
              <w:rPr>
                <w:rFonts w:ascii="Arial" w:hAnsi="Arial" w:cs="Arial"/>
                <w:color w:val="000000"/>
                <w:sz w:val="20"/>
                <w:szCs w:val="20"/>
              </w:rPr>
              <w:t xml:space="preserve">             11,99 </w:t>
            </w:r>
          </w:p>
        </w:tc>
        <w:tc>
          <w:tcPr>
            <w:tcW w:w="1480" w:type="dxa"/>
            <w:shd w:val="clear" w:color="000000" w:fill="FFFFFF"/>
            <w:hideMark/>
          </w:tcPr>
          <w:p w14:paraId="3E36C001" w14:textId="77777777" w:rsidR="00DF1F73" w:rsidRPr="00DF1F73" w:rsidRDefault="00DF1F73" w:rsidP="00DF1F73">
            <w:pPr>
              <w:rPr>
                <w:rFonts w:ascii="Arial" w:hAnsi="Arial" w:cs="Arial"/>
                <w:color w:val="000000"/>
                <w:sz w:val="20"/>
                <w:szCs w:val="20"/>
              </w:rPr>
            </w:pPr>
            <w:r w:rsidRPr="00DF1F73">
              <w:rPr>
                <w:rFonts w:ascii="Arial" w:hAnsi="Arial" w:cs="Arial"/>
                <w:color w:val="000000"/>
                <w:sz w:val="20"/>
                <w:szCs w:val="20"/>
              </w:rPr>
              <w:t xml:space="preserve">    100.716,00 </w:t>
            </w:r>
          </w:p>
        </w:tc>
      </w:tr>
      <w:tr w:rsidR="00DF1F73" w:rsidRPr="00DF1F73" w14:paraId="0841A8C3" w14:textId="77777777" w:rsidTr="00DF1F73">
        <w:trPr>
          <w:trHeight w:val="2445"/>
        </w:trPr>
        <w:tc>
          <w:tcPr>
            <w:tcW w:w="700" w:type="dxa"/>
            <w:shd w:val="clear" w:color="000000" w:fill="FFFFFF"/>
            <w:hideMark/>
          </w:tcPr>
          <w:p w14:paraId="5E03C52B" w14:textId="77777777" w:rsidR="00DF1F73" w:rsidRPr="00DF1F73" w:rsidRDefault="00DF1F73" w:rsidP="00DF1F73">
            <w:pPr>
              <w:rPr>
                <w:rFonts w:ascii="Tahoma" w:hAnsi="Tahoma" w:cs="Tahoma"/>
                <w:color w:val="000000"/>
                <w:sz w:val="16"/>
                <w:szCs w:val="16"/>
              </w:rPr>
            </w:pPr>
            <w:r w:rsidRPr="00DF1F73">
              <w:rPr>
                <w:rFonts w:ascii="Tahoma" w:hAnsi="Tahoma" w:cs="Tahoma"/>
                <w:color w:val="000000"/>
                <w:sz w:val="16"/>
                <w:szCs w:val="16"/>
              </w:rPr>
              <w:lastRenderedPageBreak/>
              <w:t>6</w:t>
            </w:r>
          </w:p>
        </w:tc>
        <w:tc>
          <w:tcPr>
            <w:tcW w:w="2400" w:type="dxa"/>
            <w:shd w:val="clear" w:color="000000" w:fill="FFFFFF"/>
            <w:hideMark/>
          </w:tcPr>
          <w:p w14:paraId="51AFF808" w14:textId="77777777" w:rsidR="00DF1F73" w:rsidRPr="00DF1F73" w:rsidRDefault="00DF1F73" w:rsidP="00DF1F73">
            <w:pPr>
              <w:rPr>
                <w:rFonts w:ascii="Arial" w:hAnsi="Arial" w:cs="Arial"/>
                <w:color w:val="000000"/>
                <w:sz w:val="16"/>
                <w:szCs w:val="16"/>
              </w:rPr>
            </w:pPr>
            <w:r w:rsidRPr="00DF1F73">
              <w:rPr>
                <w:rFonts w:ascii="Arial" w:hAnsi="Arial" w:cs="Arial"/>
                <w:color w:val="000000"/>
                <w:sz w:val="16"/>
                <w:szCs w:val="16"/>
              </w:rPr>
              <w:t>89022 - Trajeto 06 – Educação Básica - (manhã/tarde) - Cidade – Ilhotas – Jaqueira – Salobra.</w:t>
            </w:r>
          </w:p>
        </w:tc>
        <w:tc>
          <w:tcPr>
            <w:tcW w:w="2880" w:type="dxa"/>
            <w:shd w:val="clear" w:color="000000" w:fill="FFFFFF"/>
            <w:hideMark/>
          </w:tcPr>
          <w:p w14:paraId="66CB3CF2" w14:textId="77777777" w:rsidR="00DF1F73" w:rsidRPr="00DF1F73" w:rsidRDefault="00DF1F73" w:rsidP="00DF1F73">
            <w:pPr>
              <w:rPr>
                <w:rFonts w:ascii="Arial" w:hAnsi="Arial" w:cs="Arial"/>
                <w:color w:val="000000"/>
                <w:sz w:val="16"/>
                <w:szCs w:val="16"/>
              </w:rPr>
            </w:pPr>
            <w:r w:rsidRPr="00DF1F73">
              <w:rPr>
                <w:rFonts w:ascii="Arial" w:hAnsi="Arial" w:cs="Arial"/>
                <w:color w:val="000000"/>
                <w:sz w:val="16"/>
                <w:szCs w:val="16"/>
              </w:rPr>
              <w:t>Serviço sendo executado por: Veículo tipo ônibus em regime de fretamento por km rodado com as seguintes características: não inferior ao ano de 2009, em bom estado de conservação, capacidade mínima para 44 passageiros, com assentos estofados, cinto de segurança exigidos pelo CONTRAN, instalação de tacógrafo, motorista, combustível e manutenção por conta da contratada.</w:t>
            </w:r>
          </w:p>
        </w:tc>
        <w:tc>
          <w:tcPr>
            <w:tcW w:w="660" w:type="dxa"/>
            <w:shd w:val="clear" w:color="000000" w:fill="FFFFFF"/>
            <w:hideMark/>
          </w:tcPr>
          <w:p w14:paraId="1DEDFB4A" w14:textId="77777777" w:rsidR="00DF1F73" w:rsidRPr="00DF1F73" w:rsidRDefault="00DF1F73" w:rsidP="00DF1F73">
            <w:pPr>
              <w:jc w:val="center"/>
              <w:rPr>
                <w:rFonts w:ascii="Arial" w:hAnsi="Arial" w:cs="Arial"/>
                <w:color w:val="000000"/>
                <w:sz w:val="16"/>
                <w:szCs w:val="16"/>
              </w:rPr>
            </w:pPr>
            <w:r w:rsidRPr="00DF1F73">
              <w:rPr>
                <w:rFonts w:ascii="Arial" w:hAnsi="Arial" w:cs="Arial"/>
                <w:color w:val="000000"/>
                <w:sz w:val="16"/>
                <w:szCs w:val="16"/>
              </w:rPr>
              <w:t>KM</w:t>
            </w:r>
          </w:p>
        </w:tc>
        <w:tc>
          <w:tcPr>
            <w:tcW w:w="720" w:type="dxa"/>
            <w:shd w:val="clear" w:color="000000" w:fill="FFFFFF"/>
            <w:hideMark/>
          </w:tcPr>
          <w:p w14:paraId="4DCE0486" w14:textId="77777777" w:rsidR="00DF1F73" w:rsidRPr="00DF1F73" w:rsidRDefault="00DF1F73" w:rsidP="00DF1F73">
            <w:pPr>
              <w:jc w:val="center"/>
              <w:rPr>
                <w:rFonts w:ascii="Arial" w:hAnsi="Arial" w:cs="Arial"/>
                <w:color w:val="000000"/>
                <w:sz w:val="16"/>
                <w:szCs w:val="16"/>
              </w:rPr>
            </w:pPr>
            <w:r w:rsidRPr="00DF1F73">
              <w:rPr>
                <w:rFonts w:ascii="Arial" w:hAnsi="Arial" w:cs="Arial"/>
                <w:color w:val="000000"/>
                <w:sz w:val="16"/>
                <w:szCs w:val="16"/>
              </w:rPr>
              <w:t>5460</w:t>
            </w:r>
          </w:p>
        </w:tc>
        <w:tc>
          <w:tcPr>
            <w:tcW w:w="1480" w:type="dxa"/>
            <w:shd w:val="clear" w:color="000000" w:fill="FFFFFF"/>
            <w:hideMark/>
          </w:tcPr>
          <w:p w14:paraId="73905CD2" w14:textId="77777777" w:rsidR="00DF1F73" w:rsidRPr="00DF1F73" w:rsidRDefault="00DF1F73" w:rsidP="00DF1F73">
            <w:pPr>
              <w:rPr>
                <w:rFonts w:ascii="Arial" w:hAnsi="Arial" w:cs="Arial"/>
                <w:color w:val="000000"/>
                <w:sz w:val="20"/>
                <w:szCs w:val="20"/>
              </w:rPr>
            </w:pPr>
            <w:r w:rsidRPr="00DF1F73">
              <w:rPr>
                <w:rFonts w:ascii="Arial" w:hAnsi="Arial" w:cs="Arial"/>
                <w:color w:val="000000"/>
                <w:sz w:val="20"/>
                <w:szCs w:val="20"/>
              </w:rPr>
              <w:t xml:space="preserve">             18,05 </w:t>
            </w:r>
          </w:p>
        </w:tc>
        <w:tc>
          <w:tcPr>
            <w:tcW w:w="1480" w:type="dxa"/>
            <w:shd w:val="clear" w:color="000000" w:fill="FFFFFF"/>
            <w:hideMark/>
          </w:tcPr>
          <w:p w14:paraId="0445E3D2" w14:textId="77777777" w:rsidR="00DF1F73" w:rsidRPr="00DF1F73" w:rsidRDefault="00DF1F73" w:rsidP="00DF1F73">
            <w:pPr>
              <w:rPr>
                <w:rFonts w:ascii="Arial" w:hAnsi="Arial" w:cs="Arial"/>
                <w:color w:val="000000"/>
                <w:sz w:val="20"/>
                <w:szCs w:val="20"/>
              </w:rPr>
            </w:pPr>
            <w:r w:rsidRPr="00DF1F73">
              <w:rPr>
                <w:rFonts w:ascii="Arial" w:hAnsi="Arial" w:cs="Arial"/>
                <w:color w:val="000000"/>
                <w:sz w:val="20"/>
                <w:szCs w:val="20"/>
              </w:rPr>
              <w:t xml:space="preserve">      98.553,00 </w:t>
            </w:r>
          </w:p>
        </w:tc>
      </w:tr>
      <w:tr w:rsidR="00DF1F73" w:rsidRPr="00DF1F73" w14:paraId="61389D96" w14:textId="77777777" w:rsidTr="00DF1F73">
        <w:trPr>
          <w:trHeight w:val="2790"/>
        </w:trPr>
        <w:tc>
          <w:tcPr>
            <w:tcW w:w="700" w:type="dxa"/>
            <w:shd w:val="clear" w:color="000000" w:fill="FFFFFF"/>
            <w:hideMark/>
          </w:tcPr>
          <w:p w14:paraId="59F40087" w14:textId="77777777" w:rsidR="00DF1F73" w:rsidRPr="00DF1F73" w:rsidRDefault="00DF1F73" w:rsidP="00DF1F73">
            <w:pPr>
              <w:rPr>
                <w:rFonts w:ascii="Tahoma" w:hAnsi="Tahoma" w:cs="Tahoma"/>
                <w:color w:val="000000"/>
                <w:sz w:val="16"/>
                <w:szCs w:val="16"/>
              </w:rPr>
            </w:pPr>
            <w:r w:rsidRPr="00DF1F73">
              <w:rPr>
                <w:rFonts w:ascii="Tahoma" w:hAnsi="Tahoma" w:cs="Tahoma"/>
                <w:color w:val="000000"/>
                <w:sz w:val="16"/>
                <w:szCs w:val="16"/>
              </w:rPr>
              <w:t>7</w:t>
            </w:r>
          </w:p>
        </w:tc>
        <w:tc>
          <w:tcPr>
            <w:tcW w:w="2400" w:type="dxa"/>
            <w:shd w:val="clear" w:color="000000" w:fill="FFFFFF"/>
            <w:hideMark/>
          </w:tcPr>
          <w:p w14:paraId="00C52406" w14:textId="77777777" w:rsidR="00DF1F73" w:rsidRPr="00DF1F73" w:rsidRDefault="00DF1F73" w:rsidP="00DF1F73">
            <w:pPr>
              <w:rPr>
                <w:rFonts w:ascii="Arial" w:hAnsi="Arial" w:cs="Arial"/>
                <w:color w:val="000000"/>
                <w:sz w:val="16"/>
                <w:szCs w:val="16"/>
              </w:rPr>
            </w:pPr>
            <w:r w:rsidRPr="00DF1F73">
              <w:rPr>
                <w:rFonts w:ascii="Arial" w:hAnsi="Arial" w:cs="Arial"/>
                <w:color w:val="000000"/>
                <w:sz w:val="16"/>
                <w:szCs w:val="16"/>
              </w:rPr>
              <w:t>89023 - Trajeto 7 – Educação Básica - (manhã/tarde) - Cidade - Pirajá de Baixo - Muniz - Salobra.</w:t>
            </w:r>
          </w:p>
        </w:tc>
        <w:tc>
          <w:tcPr>
            <w:tcW w:w="2880" w:type="dxa"/>
            <w:shd w:val="clear" w:color="000000" w:fill="FFFFFF"/>
            <w:hideMark/>
          </w:tcPr>
          <w:p w14:paraId="260399A7" w14:textId="77777777" w:rsidR="00DF1F73" w:rsidRPr="00DF1F73" w:rsidRDefault="00DF1F73" w:rsidP="00DF1F73">
            <w:pPr>
              <w:rPr>
                <w:rFonts w:ascii="Arial" w:hAnsi="Arial" w:cs="Arial"/>
                <w:color w:val="000000"/>
                <w:sz w:val="16"/>
                <w:szCs w:val="16"/>
              </w:rPr>
            </w:pPr>
            <w:r w:rsidRPr="00DF1F73">
              <w:rPr>
                <w:rFonts w:ascii="Arial" w:hAnsi="Arial" w:cs="Arial"/>
                <w:color w:val="000000"/>
                <w:sz w:val="16"/>
                <w:szCs w:val="16"/>
              </w:rPr>
              <w:t>Serviço sendo executado por: Veículo tipo ônibus em regime de fretamento por km rodado com as seguintes características: não inferior ao ano de 2009, em bom estado de conservação, capacidade mínima para 44 passageiros, com assentos estofados, cinto de segurança exigidos pelo CONTRAN, instalação de tacógrafo, motorista, combustível e manutenção por conta da contratada.</w:t>
            </w:r>
          </w:p>
        </w:tc>
        <w:tc>
          <w:tcPr>
            <w:tcW w:w="660" w:type="dxa"/>
            <w:shd w:val="clear" w:color="000000" w:fill="FFFFFF"/>
            <w:hideMark/>
          </w:tcPr>
          <w:p w14:paraId="732A5A3B" w14:textId="77777777" w:rsidR="00DF1F73" w:rsidRPr="00DF1F73" w:rsidRDefault="00DF1F73" w:rsidP="00DF1F73">
            <w:pPr>
              <w:jc w:val="center"/>
              <w:rPr>
                <w:rFonts w:ascii="Arial" w:hAnsi="Arial" w:cs="Arial"/>
                <w:color w:val="000000"/>
                <w:sz w:val="16"/>
                <w:szCs w:val="16"/>
              </w:rPr>
            </w:pPr>
            <w:r w:rsidRPr="00DF1F73">
              <w:rPr>
                <w:rFonts w:ascii="Arial" w:hAnsi="Arial" w:cs="Arial"/>
                <w:color w:val="000000"/>
                <w:sz w:val="16"/>
                <w:szCs w:val="16"/>
              </w:rPr>
              <w:t>KM</w:t>
            </w:r>
          </w:p>
        </w:tc>
        <w:tc>
          <w:tcPr>
            <w:tcW w:w="720" w:type="dxa"/>
            <w:shd w:val="clear" w:color="000000" w:fill="FFFFFF"/>
            <w:hideMark/>
          </w:tcPr>
          <w:p w14:paraId="3AD4887A" w14:textId="77777777" w:rsidR="00DF1F73" w:rsidRPr="00DF1F73" w:rsidRDefault="00DF1F73" w:rsidP="00DF1F73">
            <w:pPr>
              <w:jc w:val="center"/>
              <w:rPr>
                <w:rFonts w:ascii="Arial" w:hAnsi="Arial" w:cs="Arial"/>
                <w:color w:val="000000"/>
                <w:sz w:val="16"/>
                <w:szCs w:val="16"/>
              </w:rPr>
            </w:pPr>
            <w:r w:rsidRPr="00DF1F73">
              <w:rPr>
                <w:rFonts w:ascii="Arial" w:hAnsi="Arial" w:cs="Arial"/>
                <w:color w:val="000000"/>
                <w:sz w:val="16"/>
                <w:szCs w:val="16"/>
              </w:rPr>
              <w:t>8820</w:t>
            </w:r>
          </w:p>
        </w:tc>
        <w:tc>
          <w:tcPr>
            <w:tcW w:w="1480" w:type="dxa"/>
            <w:shd w:val="clear" w:color="000000" w:fill="FFFFFF"/>
            <w:hideMark/>
          </w:tcPr>
          <w:p w14:paraId="068475EF" w14:textId="77777777" w:rsidR="00DF1F73" w:rsidRPr="00DF1F73" w:rsidRDefault="00DF1F73" w:rsidP="00DF1F73">
            <w:pPr>
              <w:rPr>
                <w:rFonts w:ascii="Arial" w:hAnsi="Arial" w:cs="Arial"/>
                <w:color w:val="000000"/>
                <w:sz w:val="20"/>
                <w:szCs w:val="20"/>
              </w:rPr>
            </w:pPr>
            <w:r w:rsidRPr="00DF1F73">
              <w:rPr>
                <w:rFonts w:ascii="Arial" w:hAnsi="Arial" w:cs="Arial"/>
                <w:color w:val="000000"/>
                <w:sz w:val="20"/>
                <w:szCs w:val="20"/>
              </w:rPr>
              <w:t xml:space="preserve">             12,53 </w:t>
            </w:r>
          </w:p>
        </w:tc>
        <w:tc>
          <w:tcPr>
            <w:tcW w:w="1480" w:type="dxa"/>
            <w:shd w:val="clear" w:color="000000" w:fill="FFFFFF"/>
            <w:hideMark/>
          </w:tcPr>
          <w:p w14:paraId="22ACFB7D" w14:textId="77777777" w:rsidR="00DF1F73" w:rsidRPr="00DF1F73" w:rsidRDefault="00DF1F73" w:rsidP="00DF1F73">
            <w:pPr>
              <w:rPr>
                <w:rFonts w:ascii="Arial" w:hAnsi="Arial" w:cs="Arial"/>
                <w:color w:val="000000"/>
                <w:sz w:val="20"/>
                <w:szCs w:val="20"/>
              </w:rPr>
            </w:pPr>
            <w:r w:rsidRPr="00DF1F73">
              <w:rPr>
                <w:rFonts w:ascii="Arial" w:hAnsi="Arial" w:cs="Arial"/>
                <w:color w:val="000000"/>
                <w:sz w:val="20"/>
                <w:szCs w:val="20"/>
              </w:rPr>
              <w:t> </w:t>
            </w:r>
          </w:p>
        </w:tc>
      </w:tr>
    </w:tbl>
    <w:p w14:paraId="64E85A8D" w14:textId="40E6C0D8" w:rsidR="00AE2B79" w:rsidRDefault="00AE2B79" w:rsidP="006D5230">
      <w:pPr>
        <w:jc w:val="center"/>
        <w:rPr>
          <w:rFonts w:ascii="Century" w:hAnsi="Century"/>
        </w:rPr>
      </w:pPr>
    </w:p>
    <w:p w14:paraId="6CBD7ECB" w14:textId="523BDB93" w:rsidR="001C472B" w:rsidRDefault="001C472B" w:rsidP="001C472B">
      <w:pPr>
        <w:jc w:val="center"/>
        <w:rPr>
          <w:rFonts w:ascii="Century" w:hAnsi="Century"/>
        </w:rPr>
      </w:pPr>
      <w:r>
        <w:rPr>
          <w:rFonts w:ascii="Century" w:hAnsi="Century"/>
        </w:rPr>
        <w:t xml:space="preserve">LOTE </w:t>
      </w:r>
      <w:r>
        <w:rPr>
          <w:rFonts w:ascii="Century" w:hAnsi="Century"/>
        </w:rPr>
        <w:t>2</w:t>
      </w:r>
      <w:r>
        <w:rPr>
          <w:rFonts w:ascii="Century" w:hAnsi="Century"/>
        </w:rPr>
        <w:t xml:space="preserve"> – </w:t>
      </w:r>
      <w:r w:rsidR="00EE7B94">
        <w:rPr>
          <w:rFonts w:ascii="Century" w:hAnsi="Century"/>
        </w:rPr>
        <w:t>ASSENTAMENTO 8 DE OUTUBRO, CUMBE I, CUMBE II, CARAÍBA DE BAIXO, SÍTIO ALTO, APERTADO DE PEDRAS</w:t>
      </w:r>
    </w:p>
    <w:p w14:paraId="6313CC45" w14:textId="5D637D94" w:rsidR="000B516B" w:rsidRDefault="000B516B" w:rsidP="001C472B">
      <w:pPr>
        <w:jc w:val="center"/>
        <w:rPr>
          <w:rFonts w:ascii="Century" w:hAnsi="Century"/>
        </w:rPr>
      </w:pPr>
    </w:p>
    <w:tbl>
      <w:tblPr>
        <w:tblW w:w="103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700"/>
        <w:gridCol w:w="2400"/>
        <w:gridCol w:w="2880"/>
        <w:gridCol w:w="660"/>
        <w:gridCol w:w="720"/>
        <w:gridCol w:w="1480"/>
        <w:gridCol w:w="1480"/>
      </w:tblGrid>
      <w:tr w:rsidR="00512D5D" w:rsidRPr="00512D5D" w14:paraId="74B5D335" w14:textId="77777777" w:rsidTr="00F30C6D">
        <w:trPr>
          <w:trHeight w:val="400"/>
        </w:trPr>
        <w:tc>
          <w:tcPr>
            <w:tcW w:w="700" w:type="dxa"/>
            <w:shd w:val="clear" w:color="000000" w:fill="BFBFBF"/>
            <w:vAlign w:val="center"/>
            <w:hideMark/>
          </w:tcPr>
          <w:p w14:paraId="15B94E5B" w14:textId="77777777" w:rsidR="00512D5D" w:rsidRPr="00512D5D" w:rsidRDefault="00512D5D" w:rsidP="00512D5D">
            <w:pPr>
              <w:jc w:val="center"/>
              <w:rPr>
                <w:rFonts w:ascii="Tahoma" w:hAnsi="Tahoma" w:cs="Tahoma"/>
                <w:b/>
                <w:bCs/>
                <w:color w:val="000000"/>
                <w:sz w:val="16"/>
                <w:szCs w:val="16"/>
              </w:rPr>
            </w:pPr>
            <w:r w:rsidRPr="00512D5D">
              <w:rPr>
                <w:rFonts w:ascii="Tahoma" w:hAnsi="Tahoma" w:cs="Tahoma"/>
                <w:b/>
                <w:bCs/>
                <w:color w:val="000000"/>
                <w:sz w:val="16"/>
                <w:szCs w:val="16"/>
              </w:rPr>
              <w:t>Item</w:t>
            </w:r>
          </w:p>
        </w:tc>
        <w:tc>
          <w:tcPr>
            <w:tcW w:w="2400" w:type="dxa"/>
            <w:shd w:val="clear" w:color="000000" w:fill="D3D3D3"/>
            <w:vAlign w:val="center"/>
            <w:hideMark/>
          </w:tcPr>
          <w:p w14:paraId="00FFA605" w14:textId="77777777" w:rsidR="00512D5D" w:rsidRPr="00512D5D" w:rsidRDefault="00512D5D" w:rsidP="00512D5D">
            <w:pPr>
              <w:jc w:val="center"/>
              <w:rPr>
                <w:rFonts w:ascii="Arial" w:hAnsi="Arial" w:cs="Arial"/>
                <w:b/>
                <w:bCs/>
                <w:color w:val="000000"/>
                <w:sz w:val="16"/>
                <w:szCs w:val="16"/>
              </w:rPr>
            </w:pPr>
            <w:r w:rsidRPr="00512D5D">
              <w:rPr>
                <w:rFonts w:ascii="Arial" w:hAnsi="Arial" w:cs="Arial"/>
                <w:b/>
                <w:bCs/>
                <w:color w:val="000000"/>
                <w:sz w:val="16"/>
                <w:szCs w:val="16"/>
              </w:rPr>
              <w:t>Produto</w:t>
            </w:r>
          </w:p>
        </w:tc>
        <w:tc>
          <w:tcPr>
            <w:tcW w:w="2880" w:type="dxa"/>
            <w:shd w:val="clear" w:color="000000" w:fill="D3D3D3"/>
            <w:vAlign w:val="center"/>
            <w:hideMark/>
          </w:tcPr>
          <w:p w14:paraId="6A90C0B1" w14:textId="77777777" w:rsidR="00512D5D" w:rsidRPr="00512D5D" w:rsidRDefault="00512D5D" w:rsidP="00512D5D">
            <w:pPr>
              <w:jc w:val="center"/>
              <w:rPr>
                <w:rFonts w:ascii="Arial" w:hAnsi="Arial" w:cs="Arial"/>
                <w:b/>
                <w:bCs/>
                <w:color w:val="000000"/>
                <w:sz w:val="16"/>
                <w:szCs w:val="16"/>
              </w:rPr>
            </w:pPr>
            <w:r w:rsidRPr="00512D5D">
              <w:rPr>
                <w:rFonts w:ascii="Arial" w:hAnsi="Arial" w:cs="Arial"/>
                <w:b/>
                <w:bCs/>
                <w:color w:val="000000"/>
                <w:sz w:val="16"/>
                <w:szCs w:val="16"/>
              </w:rPr>
              <w:t>Especificação</w:t>
            </w:r>
          </w:p>
        </w:tc>
        <w:tc>
          <w:tcPr>
            <w:tcW w:w="660" w:type="dxa"/>
            <w:shd w:val="clear" w:color="000000" w:fill="D3D3D3"/>
            <w:vAlign w:val="center"/>
            <w:hideMark/>
          </w:tcPr>
          <w:p w14:paraId="4E3D2CF4" w14:textId="77777777" w:rsidR="00512D5D" w:rsidRPr="00512D5D" w:rsidRDefault="00512D5D" w:rsidP="00512D5D">
            <w:pPr>
              <w:jc w:val="center"/>
              <w:rPr>
                <w:rFonts w:ascii="Arial" w:hAnsi="Arial" w:cs="Arial"/>
                <w:b/>
                <w:bCs/>
                <w:color w:val="000000"/>
                <w:sz w:val="16"/>
                <w:szCs w:val="16"/>
              </w:rPr>
            </w:pPr>
            <w:r w:rsidRPr="00512D5D">
              <w:rPr>
                <w:rFonts w:ascii="Arial" w:hAnsi="Arial" w:cs="Arial"/>
                <w:b/>
                <w:bCs/>
                <w:color w:val="000000"/>
                <w:sz w:val="16"/>
                <w:szCs w:val="16"/>
              </w:rPr>
              <w:t>Unid.</w:t>
            </w:r>
          </w:p>
        </w:tc>
        <w:tc>
          <w:tcPr>
            <w:tcW w:w="720" w:type="dxa"/>
            <w:shd w:val="clear" w:color="000000" w:fill="D3D3D3"/>
            <w:vAlign w:val="center"/>
            <w:hideMark/>
          </w:tcPr>
          <w:p w14:paraId="1BF26C1A" w14:textId="77777777" w:rsidR="00512D5D" w:rsidRPr="00512D5D" w:rsidRDefault="00512D5D" w:rsidP="00512D5D">
            <w:pPr>
              <w:jc w:val="center"/>
              <w:rPr>
                <w:rFonts w:ascii="Arial" w:hAnsi="Arial" w:cs="Arial"/>
                <w:b/>
                <w:bCs/>
                <w:color w:val="000000"/>
                <w:sz w:val="16"/>
                <w:szCs w:val="16"/>
              </w:rPr>
            </w:pPr>
            <w:proofErr w:type="spellStart"/>
            <w:r w:rsidRPr="00512D5D">
              <w:rPr>
                <w:rFonts w:ascii="Arial" w:hAnsi="Arial" w:cs="Arial"/>
                <w:b/>
                <w:bCs/>
                <w:color w:val="000000"/>
                <w:sz w:val="16"/>
                <w:szCs w:val="16"/>
              </w:rPr>
              <w:t>Qtd</w:t>
            </w:r>
            <w:proofErr w:type="spellEnd"/>
            <w:r w:rsidRPr="00512D5D">
              <w:rPr>
                <w:rFonts w:ascii="Arial" w:hAnsi="Arial" w:cs="Arial"/>
                <w:b/>
                <w:bCs/>
                <w:color w:val="000000"/>
                <w:sz w:val="16"/>
                <w:szCs w:val="16"/>
              </w:rPr>
              <w:t>.</w:t>
            </w:r>
          </w:p>
        </w:tc>
        <w:tc>
          <w:tcPr>
            <w:tcW w:w="1480" w:type="dxa"/>
            <w:shd w:val="clear" w:color="000000" w:fill="D3D3D3"/>
            <w:vAlign w:val="center"/>
            <w:hideMark/>
          </w:tcPr>
          <w:p w14:paraId="3E29E4A8" w14:textId="77777777" w:rsidR="00512D5D" w:rsidRPr="00512D5D" w:rsidRDefault="00512D5D" w:rsidP="00512D5D">
            <w:pPr>
              <w:jc w:val="center"/>
              <w:rPr>
                <w:rFonts w:ascii="Arial" w:hAnsi="Arial" w:cs="Arial"/>
                <w:b/>
                <w:bCs/>
                <w:color w:val="000000"/>
                <w:sz w:val="16"/>
                <w:szCs w:val="16"/>
              </w:rPr>
            </w:pPr>
            <w:r w:rsidRPr="00512D5D">
              <w:rPr>
                <w:rFonts w:ascii="Arial" w:hAnsi="Arial" w:cs="Arial"/>
                <w:b/>
                <w:bCs/>
                <w:color w:val="000000"/>
                <w:sz w:val="16"/>
                <w:szCs w:val="16"/>
              </w:rPr>
              <w:t>Valor Unitário</w:t>
            </w:r>
          </w:p>
        </w:tc>
        <w:tc>
          <w:tcPr>
            <w:tcW w:w="1480" w:type="dxa"/>
            <w:shd w:val="clear" w:color="000000" w:fill="D3D3D3"/>
            <w:vAlign w:val="center"/>
            <w:hideMark/>
          </w:tcPr>
          <w:p w14:paraId="6835D83F" w14:textId="77777777" w:rsidR="00512D5D" w:rsidRPr="00512D5D" w:rsidRDefault="00512D5D" w:rsidP="00512D5D">
            <w:pPr>
              <w:jc w:val="center"/>
              <w:rPr>
                <w:rFonts w:ascii="Arial" w:hAnsi="Arial" w:cs="Arial"/>
                <w:b/>
                <w:bCs/>
                <w:color w:val="000000"/>
                <w:sz w:val="16"/>
                <w:szCs w:val="16"/>
              </w:rPr>
            </w:pPr>
            <w:r w:rsidRPr="00512D5D">
              <w:rPr>
                <w:rFonts w:ascii="Arial" w:hAnsi="Arial" w:cs="Arial"/>
                <w:b/>
                <w:bCs/>
                <w:color w:val="000000"/>
                <w:sz w:val="16"/>
                <w:szCs w:val="16"/>
              </w:rPr>
              <w:t>Valor Total</w:t>
            </w:r>
          </w:p>
        </w:tc>
      </w:tr>
      <w:tr w:rsidR="00512D5D" w:rsidRPr="00512D5D" w14:paraId="17B66A37" w14:textId="77777777" w:rsidTr="00F30C6D">
        <w:trPr>
          <w:trHeight w:val="2460"/>
        </w:trPr>
        <w:tc>
          <w:tcPr>
            <w:tcW w:w="700" w:type="dxa"/>
            <w:shd w:val="clear" w:color="000000" w:fill="FFFFFF"/>
            <w:hideMark/>
          </w:tcPr>
          <w:p w14:paraId="7E748EC9" w14:textId="77777777" w:rsidR="00512D5D" w:rsidRPr="00512D5D" w:rsidRDefault="00512D5D" w:rsidP="00512D5D">
            <w:pPr>
              <w:rPr>
                <w:rFonts w:ascii="Tahoma" w:hAnsi="Tahoma" w:cs="Tahoma"/>
                <w:color w:val="000000"/>
                <w:sz w:val="16"/>
                <w:szCs w:val="16"/>
              </w:rPr>
            </w:pPr>
            <w:r w:rsidRPr="00512D5D">
              <w:rPr>
                <w:rFonts w:ascii="Tahoma" w:hAnsi="Tahoma" w:cs="Tahoma"/>
                <w:color w:val="000000"/>
                <w:sz w:val="16"/>
                <w:szCs w:val="16"/>
              </w:rPr>
              <w:t>8</w:t>
            </w:r>
          </w:p>
        </w:tc>
        <w:tc>
          <w:tcPr>
            <w:tcW w:w="2400" w:type="dxa"/>
            <w:shd w:val="clear" w:color="000000" w:fill="FFFFFF"/>
            <w:hideMark/>
          </w:tcPr>
          <w:p w14:paraId="5896C302" w14:textId="77777777" w:rsidR="00512D5D" w:rsidRPr="00512D5D" w:rsidRDefault="00512D5D" w:rsidP="00512D5D">
            <w:pPr>
              <w:rPr>
                <w:rFonts w:ascii="Arial" w:hAnsi="Arial" w:cs="Arial"/>
                <w:color w:val="000000"/>
                <w:sz w:val="16"/>
                <w:szCs w:val="16"/>
              </w:rPr>
            </w:pPr>
            <w:r w:rsidRPr="00512D5D">
              <w:rPr>
                <w:rFonts w:ascii="Arial" w:hAnsi="Arial" w:cs="Arial"/>
                <w:color w:val="000000"/>
                <w:sz w:val="16"/>
                <w:szCs w:val="16"/>
              </w:rPr>
              <w:t>89024 - Trajeto 08 – Educação Básica - (manhã) - Cidade - Assentamento 27 de outubro - Assentamento 08 de outubro - Cumbe II.</w:t>
            </w:r>
          </w:p>
        </w:tc>
        <w:tc>
          <w:tcPr>
            <w:tcW w:w="2880" w:type="dxa"/>
            <w:shd w:val="clear" w:color="000000" w:fill="FFFFFF"/>
            <w:hideMark/>
          </w:tcPr>
          <w:p w14:paraId="2AC405A9" w14:textId="77777777" w:rsidR="00512D5D" w:rsidRPr="00512D5D" w:rsidRDefault="00512D5D" w:rsidP="00512D5D">
            <w:pPr>
              <w:rPr>
                <w:rFonts w:ascii="Arial" w:hAnsi="Arial" w:cs="Arial"/>
                <w:color w:val="000000"/>
                <w:sz w:val="16"/>
                <w:szCs w:val="16"/>
              </w:rPr>
            </w:pPr>
            <w:r w:rsidRPr="00512D5D">
              <w:rPr>
                <w:rFonts w:ascii="Arial" w:hAnsi="Arial" w:cs="Arial"/>
                <w:color w:val="000000"/>
                <w:sz w:val="16"/>
                <w:szCs w:val="16"/>
              </w:rPr>
              <w:t>Serviço sendo executado por: Veículo tipo micro-ônibus executivo em regime de fretamento por km rodado com as seguintes características: não inferior ao ano de 2009, em bom estado de conservação, capacidade mínima para 28 passageiros, com assentos estofados, cinto de segurança exigidos pelo CONTRAN, motorista, combustível e manutenção por conta da contratada.</w:t>
            </w:r>
          </w:p>
        </w:tc>
        <w:tc>
          <w:tcPr>
            <w:tcW w:w="660" w:type="dxa"/>
            <w:shd w:val="clear" w:color="000000" w:fill="FFFFFF"/>
            <w:hideMark/>
          </w:tcPr>
          <w:p w14:paraId="3D19E762" w14:textId="77777777" w:rsidR="00512D5D" w:rsidRPr="00512D5D" w:rsidRDefault="00512D5D" w:rsidP="00512D5D">
            <w:pPr>
              <w:jc w:val="center"/>
              <w:rPr>
                <w:rFonts w:ascii="Arial" w:hAnsi="Arial" w:cs="Arial"/>
                <w:color w:val="000000"/>
                <w:sz w:val="16"/>
                <w:szCs w:val="16"/>
              </w:rPr>
            </w:pPr>
            <w:r w:rsidRPr="00512D5D">
              <w:rPr>
                <w:rFonts w:ascii="Arial" w:hAnsi="Arial" w:cs="Arial"/>
                <w:color w:val="000000"/>
                <w:sz w:val="16"/>
                <w:szCs w:val="16"/>
              </w:rPr>
              <w:t>KM</w:t>
            </w:r>
          </w:p>
        </w:tc>
        <w:tc>
          <w:tcPr>
            <w:tcW w:w="720" w:type="dxa"/>
            <w:shd w:val="clear" w:color="000000" w:fill="FFFFFF"/>
            <w:hideMark/>
          </w:tcPr>
          <w:p w14:paraId="25CE5CEA" w14:textId="77777777" w:rsidR="00512D5D" w:rsidRPr="00512D5D" w:rsidRDefault="00512D5D" w:rsidP="00512D5D">
            <w:pPr>
              <w:jc w:val="center"/>
              <w:rPr>
                <w:rFonts w:ascii="Arial" w:hAnsi="Arial" w:cs="Arial"/>
                <w:color w:val="000000"/>
                <w:sz w:val="16"/>
                <w:szCs w:val="16"/>
              </w:rPr>
            </w:pPr>
            <w:r w:rsidRPr="00512D5D">
              <w:rPr>
                <w:rFonts w:ascii="Arial" w:hAnsi="Arial" w:cs="Arial"/>
                <w:color w:val="000000"/>
                <w:sz w:val="16"/>
                <w:szCs w:val="16"/>
              </w:rPr>
              <w:t>13440</w:t>
            </w:r>
          </w:p>
        </w:tc>
        <w:tc>
          <w:tcPr>
            <w:tcW w:w="1480" w:type="dxa"/>
            <w:shd w:val="clear" w:color="000000" w:fill="FFFFFF"/>
            <w:hideMark/>
          </w:tcPr>
          <w:p w14:paraId="78CF4D54" w14:textId="77777777" w:rsidR="00512D5D" w:rsidRPr="00512D5D" w:rsidRDefault="00512D5D" w:rsidP="00512D5D">
            <w:pPr>
              <w:rPr>
                <w:rFonts w:ascii="Arial" w:hAnsi="Arial" w:cs="Arial"/>
                <w:color w:val="000000"/>
                <w:sz w:val="20"/>
                <w:szCs w:val="20"/>
              </w:rPr>
            </w:pPr>
            <w:r w:rsidRPr="00512D5D">
              <w:rPr>
                <w:rFonts w:ascii="Arial" w:hAnsi="Arial" w:cs="Arial"/>
                <w:color w:val="000000"/>
                <w:sz w:val="20"/>
                <w:szCs w:val="20"/>
              </w:rPr>
              <w:t xml:space="preserve">               8,43 </w:t>
            </w:r>
          </w:p>
        </w:tc>
        <w:tc>
          <w:tcPr>
            <w:tcW w:w="1480" w:type="dxa"/>
            <w:shd w:val="clear" w:color="000000" w:fill="FFFFFF"/>
            <w:hideMark/>
          </w:tcPr>
          <w:p w14:paraId="43D684EE" w14:textId="77777777" w:rsidR="00512D5D" w:rsidRPr="00512D5D" w:rsidRDefault="00512D5D" w:rsidP="00512D5D">
            <w:pPr>
              <w:rPr>
                <w:rFonts w:ascii="Arial" w:hAnsi="Arial" w:cs="Arial"/>
                <w:color w:val="000000"/>
                <w:sz w:val="20"/>
                <w:szCs w:val="20"/>
              </w:rPr>
            </w:pPr>
            <w:r w:rsidRPr="00512D5D">
              <w:rPr>
                <w:rFonts w:ascii="Arial" w:hAnsi="Arial" w:cs="Arial"/>
                <w:color w:val="000000"/>
                <w:sz w:val="20"/>
                <w:szCs w:val="20"/>
              </w:rPr>
              <w:t xml:space="preserve">    113.299,20 </w:t>
            </w:r>
          </w:p>
        </w:tc>
      </w:tr>
      <w:tr w:rsidR="00512D5D" w:rsidRPr="00512D5D" w14:paraId="6B695682" w14:textId="77777777" w:rsidTr="00F30C6D">
        <w:trPr>
          <w:trHeight w:val="2535"/>
        </w:trPr>
        <w:tc>
          <w:tcPr>
            <w:tcW w:w="700" w:type="dxa"/>
            <w:shd w:val="clear" w:color="000000" w:fill="FFFFFF"/>
            <w:hideMark/>
          </w:tcPr>
          <w:p w14:paraId="4C158BF5" w14:textId="77777777" w:rsidR="00512D5D" w:rsidRPr="00512D5D" w:rsidRDefault="00512D5D" w:rsidP="00512D5D">
            <w:pPr>
              <w:rPr>
                <w:rFonts w:ascii="Tahoma" w:hAnsi="Tahoma" w:cs="Tahoma"/>
                <w:color w:val="000000"/>
                <w:sz w:val="16"/>
                <w:szCs w:val="16"/>
              </w:rPr>
            </w:pPr>
            <w:r w:rsidRPr="00512D5D">
              <w:rPr>
                <w:rFonts w:ascii="Tahoma" w:hAnsi="Tahoma" w:cs="Tahoma"/>
                <w:color w:val="000000"/>
                <w:sz w:val="16"/>
                <w:szCs w:val="16"/>
              </w:rPr>
              <w:t>9</w:t>
            </w:r>
          </w:p>
        </w:tc>
        <w:tc>
          <w:tcPr>
            <w:tcW w:w="2400" w:type="dxa"/>
            <w:shd w:val="clear" w:color="000000" w:fill="FFFFFF"/>
            <w:hideMark/>
          </w:tcPr>
          <w:p w14:paraId="71A716E2" w14:textId="77777777" w:rsidR="00512D5D" w:rsidRPr="00512D5D" w:rsidRDefault="00512D5D" w:rsidP="00512D5D">
            <w:pPr>
              <w:rPr>
                <w:rFonts w:ascii="Arial" w:hAnsi="Arial" w:cs="Arial"/>
                <w:color w:val="000000"/>
                <w:sz w:val="16"/>
                <w:szCs w:val="16"/>
              </w:rPr>
            </w:pPr>
            <w:r w:rsidRPr="00512D5D">
              <w:rPr>
                <w:rFonts w:ascii="Arial" w:hAnsi="Arial" w:cs="Arial"/>
                <w:color w:val="000000"/>
                <w:sz w:val="16"/>
                <w:szCs w:val="16"/>
              </w:rPr>
              <w:t xml:space="preserve">89025 - Trajeto 09 – Educação Básica - (manhã/tarde) - Cidade - Rua do Fogo - Caraíbas de Baixo - Alto da Caraíbas - Cumbe II </w:t>
            </w:r>
          </w:p>
        </w:tc>
        <w:tc>
          <w:tcPr>
            <w:tcW w:w="2880" w:type="dxa"/>
            <w:shd w:val="clear" w:color="000000" w:fill="FFFFFF"/>
            <w:hideMark/>
          </w:tcPr>
          <w:p w14:paraId="3225D6FC" w14:textId="77777777" w:rsidR="00512D5D" w:rsidRPr="00512D5D" w:rsidRDefault="00512D5D" w:rsidP="00512D5D">
            <w:pPr>
              <w:rPr>
                <w:rFonts w:ascii="Arial" w:hAnsi="Arial" w:cs="Arial"/>
                <w:color w:val="000000"/>
                <w:sz w:val="16"/>
                <w:szCs w:val="16"/>
              </w:rPr>
            </w:pPr>
            <w:r w:rsidRPr="00512D5D">
              <w:rPr>
                <w:rFonts w:ascii="Arial" w:hAnsi="Arial" w:cs="Arial"/>
                <w:color w:val="000000"/>
                <w:sz w:val="16"/>
                <w:szCs w:val="16"/>
              </w:rPr>
              <w:t>Serviço sendo executado por: Veículo tipo ônibus em regime de fretamento por km rodado com as seguintes características: não inferior ao ano de 2009, em bom estado de conservação, capacidade mínima para 44 passageiros, com assentos estofados, cinto de segurança exigidos pelo CONTRAN, instalação de tacógrafo, motorista, combustível e manutenção por conta da contratada.</w:t>
            </w:r>
          </w:p>
        </w:tc>
        <w:tc>
          <w:tcPr>
            <w:tcW w:w="660" w:type="dxa"/>
            <w:shd w:val="clear" w:color="000000" w:fill="FFFFFF"/>
            <w:hideMark/>
          </w:tcPr>
          <w:p w14:paraId="70B55730" w14:textId="77777777" w:rsidR="00512D5D" w:rsidRPr="00512D5D" w:rsidRDefault="00512D5D" w:rsidP="00512D5D">
            <w:pPr>
              <w:jc w:val="center"/>
              <w:rPr>
                <w:rFonts w:ascii="Arial" w:hAnsi="Arial" w:cs="Arial"/>
                <w:color w:val="000000"/>
                <w:sz w:val="16"/>
                <w:szCs w:val="16"/>
              </w:rPr>
            </w:pPr>
            <w:r w:rsidRPr="00512D5D">
              <w:rPr>
                <w:rFonts w:ascii="Arial" w:hAnsi="Arial" w:cs="Arial"/>
                <w:color w:val="000000"/>
                <w:sz w:val="16"/>
                <w:szCs w:val="16"/>
              </w:rPr>
              <w:t>KM</w:t>
            </w:r>
          </w:p>
        </w:tc>
        <w:tc>
          <w:tcPr>
            <w:tcW w:w="720" w:type="dxa"/>
            <w:shd w:val="clear" w:color="000000" w:fill="FFFFFF"/>
            <w:hideMark/>
          </w:tcPr>
          <w:p w14:paraId="77DEBDE0" w14:textId="77777777" w:rsidR="00512D5D" w:rsidRPr="00512D5D" w:rsidRDefault="00512D5D" w:rsidP="00512D5D">
            <w:pPr>
              <w:jc w:val="center"/>
              <w:rPr>
                <w:rFonts w:ascii="Arial" w:hAnsi="Arial" w:cs="Arial"/>
                <w:color w:val="000000"/>
                <w:sz w:val="16"/>
                <w:szCs w:val="16"/>
              </w:rPr>
            </w:pPr>
            <w:r w:rsidRPr="00512D5D">
              <w:rPr>
                <w:rFonts w:ascii="Arial" w:hAnsi="Arial" w:cs="Arial"/>
                <w:color w:val="000000"/>
                <w:sz w:val="16"/>
                <w:szCs w:val="16"/>
              </w:rPr>
              <w:t>8820</w:t>
            </w:r>
          </w:p>
        </w:tc>
        <w:tc>
          <w:tcPr>
            <w:tcW w:w="1480" w:type="dxa"/>
            <w:shd w:val="clear" w:color="000000" w:fill="FFFFFF"/>
            <w:hideMark/>
          </w:tcPr>
          <w:p w14:paraId="37273AE1" w14:textId="77777777" w:rsidR="00512D5D" w:rsidRPr="00512D5D" w:rsidRDefault="00512D5D" w:rsidP="00512D5D">
            <w:pPr>
              <w:rPr>
                <w:rFonts w:ascii="Arial" w:hAnsi="Arial" w:cs="Arial"/>
                <w:color w:val="000000"/>
                <w:sz w:val="20"/>
                <w:szCs w:val="20"/>
              </w:rPr>
            </w:pPr>
            <w:r w:rsidRPr="00512D5D">
              <w:rPr>
                <w:rFonts w:ascii="Arial" w:hAnsi="Arial" w:cs="Arial"/>
                <w:color w:val="000000"/>
                <w:sz w:val="20"/>
                <w:szCs w:val="20"/>
              </w:rPr>
              <w:t xml:space="preserve">             12,53 </w:t>
            </w:r>
          </w:p>
        </w:tc>
        <w:tc>
          <w:tcPr>
            <w:tcW w:w="1480" w:type="dxa"/>
            <w:shd w:val="clear" w:color="000000" w:fill="FFFFFF"/>
            <w:hideMark/>
          </w:tcPr>
          <w:p w14:paraId="770A90FE" w14:textId="77777777" w:rsidR="00512D5D" w:rsidRPr="00512D5D" w:rsidRDefault="00512D5D" w:rsidP="00512D5D">
            <w:pPr>
              <w:rPr>
                <w:rFonts w:ascii="Arial" w:hAnsi="Arial" w:cs="Arial"/>
                <w:color w:val="000000"/>
                <w:sz w:val="20"/>
                <w:szCs w:val="20"/>
              </w:rPr>
            </w:pPr>
            <w:r w:rsidRPr="00512D5D">
              <w:rPr>
                <w:rFonts w:ascii="Arial" w:hAnsi="Arial" w:cs="Arial"/>
                <w:color w:val="000000"/>
                <w:sz w:val="20"/>
                <w:szCs w:val="20"/>
              </w:rPr>
              <w:t xml:space="preserve">    110.514,60 </w:t>
            </w:r>
          </w:p>
        </w:tc>
      </w:tr>
      <w:tr w:rsidR="00512D5D" w:rsidRPr="00512D5D" w14:paraId="1E12180B" w14:textId="77777777" w:rsidTr="00F30C6D">
        <w:trPr>
          <w:trHeight w:val="2475"/>
        </w:trPr>
        <w:tc>
          <w:tcPr>
            <w:tcW w:w="700" w:type="dxa"/>
            <w:shd w:val="clear" w:color="000000" w:fill="FFFFFF"/>
            <w:hideMark/>
          </w:tcPr>
          <w:p w14:paraId="4328AB58" w14:textId="77777777" w:rsidR="00512D5D" w:rsidRPr="00512D5D" w:rsidRDefault="00512D5D" w:rsidP="00512D5D">
            <w:pPr>
              <w:rPr>
                <w:rFonts w:ascii="Tahoma" w:hAnsi="Tahoma" w:cs="Tahoma"/>
                <w:color w:val="000000"/>
                <w:sz w:val="16"/>
                <w:szCs w:val="16"/>
              </w:rPr>
            </w:pPr>
            <w:r w:rsidRPr="00512D5D">
              <w:rPr>
                <w:rFonts w:ascii="Tahoma" w:hAnsi="Tahoma" w:cs="Tahoma"/>
                <w:color w:val="000000"/>
                <w:sz w:val="16"/>
                <w:szCs w:val="16"/>
              </w:rPr>
              <w:lastRenderedPageBreak/>
              <w:t>10</w:t>
            </w:r>
          </w:p>
        </w:tc>
        <w:tc>
          <w:tcPr>
            <w:tcW w:w="2400" w:type="dxa"/>
            <w:shd w:val="clear" w:color="000000" w:fill="FFFFFF"/>
            <w:hideMark/>
          </w:tcPr>
          <w:p w14:paraId="0A421B06" w14:textId="77777777" w:rsidR="00512D5D" w:rsidRPr="00512D5D" w:rsidRDefault="00512D5D" w:rsidP="00512D5D">
            <w:pPr>
              <w:rPr>
                <w:rFonts w:ascii="Arial" w:hAnsi="Arial" w:cs="Arial"/>
                <w:color w:val="000000"/>
                <w:sz w:val="16"/>
                <w:szCs w:val="16"/>
              </w:rPr>
            </w:pPr>
            <w:r w:rsidRPr="00512D5D">
              <w:rPr>
                <w:rFonts w:ascii="Arial" w:hAnsi="Arial" w:cs="Arial"/>
                <w:color w:val="000000"/>
                <w:sz w:val="16"/>
                <w:szCs w:val="16"/>
              </w:rPr>
              <w:t>89026 - Trajeto 10 – Educação Básica - (tarde) - Cidade - Mato Verde - Apertado de Pedras - Cumbe II.</w:t>
            </w:r>
          </w:p>
        </w:tc>
        <w:tc>
          <w:tcPr>
            <w:tcW w:w="2880" w:type="dxa"/>
            <w:shd w:val="clear" w:color="000000" w:fill="FFFFFF"/>
            <w:hideMark/>
          </w:tcPr>
          <w:p w14:paraId="251376AB" w14:textId="77777777" w:rsidR="00512D5D" w:rsidRPr="00512D5D" w:rsidRDefault="00512D5D" w:rsidP="00512D5D">
            <w:pPr>
              <w:rPr>
                <w:rFonts w:ascii="Arial" w:hAnsi="Arial" w:cs="Arial"/>
                <w:color w:val="000000"/>
                <w:sz w:val="16"/>
                <w:szCs w:val="16"/>
              </w:rPr>
            </w:pPr>
            <w:r w:rsidRPr="00512D5D">
              <w:rPr>
                <w:rFonts w:ascii="Arial" w:hAnsi="Arial" w:cs="Arial"/>
                <w:color w:val="000000"/>
                <w:sz w:val="16"/>
                <w:szCs w:val="16"/>
              </w:rPr>
              <w:t>Serviço sendo executado por: Veículo tipo ônibus em regime de fretamento por km rodado com as seguintes características: não inferior ao ano de 2009, em bom estado de conservação, capacidade mínima para 44 passageiros, com assentos estofados  cinto de segurança exigidos pelo CONTRAN, instalação de tacógrafo, motorista, combustível e manutenção por conta da contratada.</w:t>
            </w:r>
          </w:p>
        </w:tc>
        <w:tc>
          <w:tcPr>
            <w:tcW w:w="660" w:type="dxa"/>
            <w:shd w:val="clear" w:color="000000" w:fill="FFFFFF"/>
            <w:hideMark/>
          </w:tcPr>
          <w:p w14:paraId="76BC4E84" w14:textId="77777777" w:rsidR="00512D5D" w:rsidRPr="00512D5D" w:rsidRDefault="00512D5D" w:rsidP="00512D5D">
            <w:pPr>
              <w:jc w:val="center"/>
              <w:rPr>
                <w:rFonts w:ascii="Arial" w:hAnsi="Arial" w:cs="Arial"/>
                <w:color w:val="000000"/>
                <w:sz w:val="16"/>
                <w:szCs w:val="16"/>
              </w:rPr>
            </w:pPr>
            <w:r w:rsidRPr="00512D5D">
              <w:rPr>
                <w:rFonts w:ascii="Arial" w:hAnsi="Arial" w:cs="Arial"/>
                <w:color w:val="000000"/>
                <w:sz w:val="16"/>
                <w:szCs w:val="16"/>
              </w:rPr>
              <w:t>KM</w:t>
            </w:r>
          </w:p>
        </w:tc>
        <w:tc>
          <w:tcPr>
            <w:tcW w:w="720" w:type="dxa"/>
            <w:shd w:val="clear" w:color="000000" w:fill="FFFFFF"/>
            <w:hideMark/>
          </w:tcPr>
          <w:p w14:paraId="311D1A56" w14:textId="77777777" w:rsidR="00512D5D" w:rsidRPr="00512D5D" w:rsidRDefault="00512D5D" w:rsidP="00512D5D">
            <w:pPr>
              <w:jc w:val="center"/>
              <w:rPr>
                <w:rFonts w:ascii="Arial" w:hAnsi="Arial" w:cs="Arial"/>
                <w:color w:val="000000"/>
                <w:sz w:val="16"/>
                <w:szCs w:val="16"/>
              </w:rPr>
            </w:pPr>
            <w:r w:rsidRPr="00512D5D">
              <w:rPr>
                <w:rFonts w:ascii="Arial" w:hAnsi="Arial" w:cs="Arial"/>
                <w:color w:val="000000"/>
                <w:sz w:val="16"/>
                <w:szCs w:val="16"/>
              </w:rPr>
              <w:t>7560</w:t>
            </w:r>
          </w:p>
        </w:tc>
        <w:tc>
          <w:tcPr>
            <w:tcW w:w="1480" w:type="dxa"/>
            <w:shd w:val="clear" w:color="000000" w:fill="FFFFFF"/>
            <w:hideMark/>
          </w:tcPr>
          <w:p w14:paraId="44881CCC" w14:textId="77777777" w:rsidR="00512D5D" w:rsidRPr="00512D5D" w:rsidRDefault="00512D5D" w:rsidP="00512D5D">
            <w:pPr>
              <w:rPr>
                <w:rFonts w:ascii="Arial" w:hAnsi="Arial" w:cs="Arial"/>
                <w:color w:val="000000"/>
                <w:sz w:val="20"/>
                <w:szCs w:val="20"/>
              </w:rPr>
            </w:pPr>
            <w:r w:rsidRPr="00512D5D">
              <w:rPr>
                <w:rFonts w:ascii="Arial" w:hAnsi="Arial" w:cs="Arial"/>
                <w:color w:val="000000"/>
                <w:sz w:val="20"/>
                <w:szCs w:val="20"/>
              </w:rPr>
              <w:t xml:space="preserve">             13,55 </w:t>
            </w:r>
          </w:p>
        </w:tc>
        <w:tc>
          <w:tcPr>
            <w:tcW w:w="1480" w:type="dxa"/>
            <w:shd w:val="clear" w:color="000000" w:fill="FFFFFF"/>
            <w:hideMark/>
          </w:tcPr>
          <w:p w14:paraId="34C5A9DB" w14:textId="77777777" w:rsidR="00512D5D" w:rsidRPr="00512D5D" w:rsidRDefault="00512D5D" w:rsidP="00512D5D">
            <w:pPr>
              <w:rPr>
                <w:rFonts w:ascii="Arial" w:hAnsi="Arial" w:cs="Arial"/>
                <w:color w:val="000000"/>
                <w:sz w:val="20"/>
                <w:szCs w:val="20"/>
              </w:rPr>
            </w:pPr>
            <w:r w:rsidRPr="00512D5D">
              <w:rPr>
                <w:rFonts w:ascii="Arial" w:hAnsi="Arial" w:cs="Arial"/>
                <w:color w:val="000000"/>
                <w:sz w:val="20"/>
                <w:szCs w:val="20"/>
              </w:rPr>
              <w:t xml:space="preserve">    102.438,00 </w:t>
            </w:r>
          </w:p>
        </w:tc>
      </w:tr>
      <w:tr w:rsidR="00512D5D" w:rsidRPr="00512D5D" w14:paraId="64F862B0" w14:textId="77777777" w:rsidTr="00F30C6D">
        <w:trPr>
          <w:trHeight w:val="2460"/>
        </w:trPr>
        <w:tc>
          <w:tcPr>
            <w:tcW w:w="700" w:type="dxa"/>
            <w:shd w:val="clear" w:color="000000" w:fill="FFFFFF"/>
            <w:hideMark/>
          </w:tcPr>
          <w:p w14:paraId="37311D89" w14:textId="77777777" w:rsidR="00512D5D" w:rsidRPr="00512D5D" w:rsidRDefault="00512D5D" w:rsidP="00512D5D">
            <w:pPr>
              <w:rPr>
                <w:rFonts w:ascii="Tahoma" w:hAnsi="Tahoma" w:cs="Tahoma"/>
                <w:color w:val="000000"/>
                <w:sz w:val="16"/>
                <w:szCs w:val="16"/>
              </w:rPr>
            </w:pPr>
            <w:r w:rsidRPr="00512D5D">
              <w:rPr>
                <w:rFonts w:ascii="Tahoma" w:hAnsi="Tahoma" w:cs="Tahoma"/>
                <w:color w:val="000000"/>
                <w:sz w:val="16"/>
                <w:szCs w:val="16"/>
              </w:rPr>
              <w:t>11</w:t>
            </w:r>
          </w:p>
        </w:tc>
        <w:tc>
          <w:tcPr>
            <w:tcW w:w="2400" w:type="dxa"/>
            <w:shd w:val="clear" w:color="000000" w:fill="FFFFFF"/>
            <w:hideMark/>
          </w:tcPr>
          <w:p w14:paraId="7246EBCE" w14:textId="77777777" w:rsidR="00512D5D" w:rsidRPr="00512D5D" w:rsidRDefault="00512D5D" w:rsidP="00512D5D">
            <w:pPr>
              <w:rPr>
                <w:rFonts w:ascii="Arial" w:hAnsi="Arial" w:cs="Arial"/>
                <w:color w:val="000000"/>
                <w:sz w:val="16"/>
                <w:szCs w:val="16"/>
              </w:rPr>
            </w:pPr>
            <w:r w:rsidRPr="00512D5D">
              <w:rPr>
                <w:rFonts w:ascii="Arial" w:hAnsi="Arial" w:cs="Arial"/>
                <w:color w:val="000000"/>
                <w:sz w:val="16"/>
                <w:szCs w:val="16"/>
              </w:rPr>
              <w:t>89027 - Trajeto 11 – Educação Básica - (tarde) - Cidade - Assentamento Carlos Lamarca - Apertado de Pedras - Espinheiro - Deserto-Cumbe II.</w:t>
            </w:r>
          </w:p>
        </w:tc>
        <w:tc>
          <w:tcPr>
            <w:tcW w:w="2880" w:type="dxa"/>
            <w:shd w:val="clear" w:color="000000" w:fill="FFFFFF"/>
            <w:hideMark/>
          </w:tcPr>
          <w:p w14:paraId="25D13247" w14:textId="77777777" w:rsidR="00512D5D" w:rsidRPr="00512D5D" w:rsidRDefault="00512D5D" w:rsidP="00512D5D">
            <w:pPr>
              <w:rPr>
                <w:rFonts w:ascii="Arial" w:hAnsi="Arial" w:cs="Arial"/>
                <w:color w:val="000000"/>
                <w:sz w:val="16"/>
                <w:szCs w:val="16"/>
              </w:rPr>
            </w:pPr>
            <w:r w:rsidRPr="00512D5D">
              <w:rPr>
                <w:rFonts w:ascii="Arial" w:hAnsi="Arial" w:cs="Arial"/>
                <w:color w:val="000000"/>
                <w:sz w:val="16"/>
                <w:szCs w:val="16"/>
              </w:rPr>
              <w:t>Serviço sendo executado por: Veículo tipo ônibus em regime de fretamento por km rodado com as seguintes características: não inferior ao ano de 2009, em bom estado de conservação, capacidade mínima para 44 passageiros, com assentos estofados, cinto de segurança exigidos pelo CONTRAN, instalação de tacógrafo, motorista, combustível e manutenção por conta da contratada.</w:t>
            </w:r>
          </w:p>
        </w:tc>
        <w:tc>
          <w:tcPr>
            <w:tcW w:w="660" w:type="dxa"/>
            <w:shd w:val="clear" w:color="000000" w:fill="FFFFFF"/>
            <w:hideMark/>
          </w:tcPr>
          <w:p w14:paraId="65828BC2" w14:textId="77777777" w:rsidR="00512D5D" w:rsidRPr="00512D5D" w:rsidRDefault="00512D5D" w:rsidP="00512D5D">
            <w:pPr>
              <w:jc w:val="center"/>
              <w:rPr>
                <w:rFonts w:ascii="Arial" w:hAnsi="Arial" w:cs="Arial"/>
                <w:color w:val="000000"/>
                <w:sz w:val="16"/>
                <w:szCs w:val="16"/>
              </w:rPr>
            </w:pPr>
            <w:r w:rsidRPr="00512D5D">
              <w:rPr>
                <w:rFonts w:ascii="Arial" w:hAnsi="Arial" w:cs="Arial"/>
                <w:color w:val="000000"/>
                <w:sz w:val="16"/>
                <w:szCs w:val="16"/>
              </w:rPr>
              <w:t>KM</w:t>
            </w:r>
          </w:p>
        </w:tc>
        <w:tc>
          <w:tcPr>
            <w:tcW w:w="720" w:type="dxa"/>
            <w:shd w:val="clear" w:color="000000" w:fill="FFFFFF"/>
            <w:hideMark/>
          </w:tcPr>
          <w:p w14:paraId="5C3873A2" w14:textId="77777777" w:rsidR="00512D5D" w:rsidRPr="00512D5D" w:rsidRDefault="00512D5D" w:rsidP="00512D5D">
            <w:pPr>
              <w:jc w:val="center"/>
              <w:rPr>
                <w:rFonts w:ascii="Arial" w:hAnsi="Arial" w:cs="Arial"/>
                <w:color w:val="000000"/>
                <w:sz w:val="16"/>
                <w:szCs w:val="16"/>
              </w:rPr>
            </w:pPr>
            <w:r w:rsidRPr="00512D5D">
              <w:rPr>
                <w:rFonts w:ascii="Arial" w:hAnsi="Arial" w:cs="Arial"/>
                <w:color w:val="000000"/>
                <w:sz w:val="16"/>
                <w:szCs w:val="16"/>
              </w:rPr>
              <w:t>16800</w:t>
            </w:r>
          </w:p>
        </w:tc>
        <w:tc>
          <w:tcPr>
            <w:tcW w:w="1480" w:type="dxa"/>
            <w:shd w:val="clear" w:color="000000" w:fill="FFFFFF"/>
            <w:hideMark/>
          </w:tcPr>
          <w:p w14:paraId="7CB8E5BD" w14:textId="77777777" w:rsidR="00512D5D" w:rsidRPr="00512D5D" w:rsidRDefault="00512D5D" w:rsidP="00512D5D">
            <w:pPr>
              <w:rPr>
                <w:rFonts w:ascii="Arial" w:hAnsi="Arial" w:cs="Arial"/>
                <w:color w:val="000000"/>
                <w:sz w:val="20"/>
                <w:szCs w:val="20"/>
              </w:rPr>
            </w:pPr>
            <w:r w:rsidRPr="00512D5D">
              <w:rPr>
                <w:rFonts w:ascii="Arial" w:hAnsi="Arial" w:cs="Arial"/>
                <w:color w:val="000000"/>
                <w:sz w:val="20"/>
                <w:szCs w:val="20"/>
              </w:rPr>
              <w:t xml:space="preserve">               8,25 </w:t>
            </w:r>
          </w:p>
        </w:tc>
        <w:tc>
          <w:tcPr>
            <w:tcW w:w="1480" w:type="dxa"/>
            <w:shd w:val="clear" w:color="000000" w:fill="FFFFFF"/>
            <w:hideMark/>
          </w:tcPr>
          <w:p w14:paraId="5C528655" w14:textId="77777777" w:rsidR="00512D5D" w:rsidRPr="00512D5D" w:rsidRDefault="00512D5D" w:rsidP="00512D5D">
            <w:pPr>
              <w:rPr>
                <w:rFonts w:ascii="Arial" w:hAnsi="Arial" w:cs="Arial"/>
                <w:color w:val="000000"/>
                <w:sz w:val="20"/>
                <w:szCs w:val="20"/>
              </w:rPr>
            </w:pPr>
            <w:r w:rsidRPr="00512D5D">
              <w:rPr>
                <w:rFonts w:ascii="Arial" w:hAnsi="Arial" w:cs="Arial"/>
                <w:color w:val="000000"/>
                <w:sz w:val="20"/>
                <w:szCs w:val="20"/>
              </w:rPr>
              <w:t xml:space="preserve">    138.600,00 </w:t>
            </w:r>
          </w:p>
        </w:tc>
      </w:tr>
      <w:tr w:rsidR="00512D5D" w:rsidRPr="00512D5D" w14:paraId="2700177D" w14:textId="77777777" w:rsidTr="00F30C6D">
        <w:trPr>
          <w:trHeight w:val="2460"/>
        </w:trPr>
        <w:tc>
          <w:tcPr>
            <w:tcW w:w="700" w:type="dxa"/>
            <w:shd w:val="clear" w:color="000000" w:fill="FFFFFF"/>
            <w:hideMark/>
          </w:tcPr>
          <w:p w14:paraId="27EEE4C9" w14:textId="77777777" w:rsidR="00512D5D" w:rsidRPr="00512D5D" w:rsidRDefault="00512D5D" w:rsidP="00512D5D">
            <w:pPr>
              <w:rPr>
                <w:rFonts w:ascii="Tahoma" w:hAnsi="Tahoma" w:cs="Tahoma"/>
                <w:color w:val="000000"/>
                <w:sz w:val="16"/>
                <w:szCs w:val="16"/>
              </w:rPr>
            </w:pPr>
            <w:r w:rsidRPr="00512D5D">
              <w:rPr>
                <w:rFonts w:ascii="Tahoma" w:hAnsi="Tahoma" w:cs="Tahoma"/>
                <w:color w:val="000000"/>
                <w:sz w:val="16"/>
                <w:szCs w:val="16"/>
              </w:rPr>
              <w:t>12</w:t>
            </w:r>
          </w:p>
        </w:tc>
        <w:tc>
          <w:tcPr>
            <w:tcW w:w="2400" w:type="dxa"/>
            <w:shd w:val="clear" w:color="000000" w:fill="FFFFFF"/>
            <w:hideMark/>
          </w:tcPr>
          <w:p w14:paraId="12CBCD9C" w14:textId="77777777" w:rsidR="00512D5D" w:rsidRPr="00512D5D" w:rsidRDefault="00512D5D" w:rsidP="00512D5D">
            <w:pPr>
              <w:rPr>
                <w:rFonts w:ascii="Arial" w:hAnsi="Arial" w:cs="Arial"/>
                <w:color w:val="000000"/>
                <w:sz w:val="16"/>
                <w:szCs w:val="16"/>
              </w:rPr>
            </w:pPr>
            <w:r w:rsidRPr="00512D5D">
              <w:rPr>
                <w:rFonts w:ascii="Arial" w:hAnsi="Arial" w:cs="Arial"/>
                <w:color w:val="000000"/>
                <w:sz w:val="16"/>
                <w:szCs w:val="16"/>
              </w:rPr>
              <w:t>89028 - Trajeto 12 – Educação Básica - (manhã) - Cidade – Matoso – Espinheiro – Mato verde – Apertado de Pedras – Cumbe I – Apertado de Pedras - Mato Verde - Espinheiro - Matoso - Cidade.</w:t>
            </w:r>
          </w:p>
        </w:tc>
        <w:tc>
          <w:tcPr>
            <w:tcW w:w="2880" w:type="dxa"/>
            <w:shd w:val="clear" w:color="000000" w:fill="FFFFFF"/>
            <w:hideMark/>
          </w:tcPr>
          <w:p w14:paraId="2F9BA44D" w14:textId="77777777" w:rsidR="00512D5D" w:rsidRPr="00512D5D" w:rsidRDefault="00512D5D" w:rsidP="00512D5D">
            <w:pPr>
              <w:rPr>
                <w:rFonts w:ascii="Arial" w:hAnsi="Arial" w:cs="Arial"/>
                <w:color w:val="000000"/>
                <w:sz w:val="16"/>
                <w:szCs w:val="16"/>
              </w:rPr>
            </w:pPr>
            <w:r w:rsidRPr="00512D5D">
              <w:rPr>
                <w:rFonts w:ascii="Arial" w:hAnsi="Arial" w:cs="Arial"/>
                <w:color w:val="000000"/>
                <w:sz w:val="16"/>
                <w:szCs w:val="16"/>
              </w:rPr>
              <w:t>Serviço sendo executado por: Veículo tipo ônibus em regime de fretamento por km rodado com as seguintes características: não inferior ao ano de 2009, em bom estado de conservação, capacidade mínima para 44 passageiros, com assentos estofados, cinto de segurança exigidos pelo CONTRAN, instalação de tacógrafo, motorista, combustível e manutenção por conta da contratada.</w:t>
            </w:r>
          </w:p>
        </w:tc>
        <w:tc>
          <w:tcPr>
            <w:tcW w:w="660" w:type="dxa"/>
            <w:shd w:val="clear" w:color="000000" w:fill="FFFFFF"/>
            <w:hideMark/>
          </w:tcPr>
          <w:p w14:paraId="00FAF485" w14:textId="77777777" w:rsidR="00512D5D" w:rsidRPr="00512D5D" w:rsidRDefault="00512D5D" w:rsidP="00512D5D">
            <w:pPr>
              <w:jc w:val="center"/>
              <w:rPr>
                <w:rFonts w:ascii="Arial" w:hAnsi="Arial" w:cs="Arial"/>
                <w:color w:val="000000"/>
                <w:sz w:val="16"/>
                <w:szCs w:val="16"/>
              </w:rPr>
            </w:pPr>
            <w:r w:rsidRPr="00512D5D">
              <w:rPr>
                <w:rFonts w:ascii="Arial" w:hAnsi="Arial" w:cs="Arial"/>
                <w:color w:val="000000"/>
                <w:sz w:val="16"/>
                <w:szCs w:val="16"/>
              </w:rPr>
              <w:t>KM</w:t>
            </w:r>
          </w:p>
        </w:tc>
        <w:tc>
          <w:tcPr>
            <w:tcW w:w="720" w:type="dxa"/>
            <w:shd w:val="clear" w:color="000000" w:fill="FFFFFF"/>
            <w:hideMark/>
          </w:tcPr>
          <w:p w14:paraId="36833DED" w14:textId="77777777" w:rsidR="00512D5D" w:rsidRPr="00512D5D" w:rsidRDefault="00512D5D" w:rsidP="00512D5D">
            <w:pPr>
              <w:jc w:val="center"/>
              <w:rPr>
                <w:rFonts w:ascii="Arial" w:hAnsi="Arial" w:cs="Arial"/>
                <w:color w:val="000000"/>
                <w:sz w:val="16"/>
                <w:szCs w:val="16"/>
              </w:rPr>
            </w:pPr>
            <w:r w:rsidRPr="00512D5D">
              <w:rPr>
                <w:rFonts w:ascii="Arial" w:hAnsi="Arial" w:cs="Arial"/>
                <w:color w:val="000000"/>
                <w:sz w:val="16"/>
                <w:szCs w:val="16"/>
              </w:rPr>
              <w:t>6720</w:t>
            </w:r>
          </w:p>
        </w:tc>
        <w:tc>
          <w:tcPr>
            <w:tcW w:w="1480" w:type="dxa"/>
            <w:shd w:val="clear" w:color="000000" w:fill="FFFFFF"/>
            <w:hideMark/>
          </w:tcPr>
          <w:p w14:paraId="63EB7BFF" w14:textId="77777777" w:rsidR="00512D5D" w:rsidRPr="00512D5D" w:rsidRDefault="00512D5D" w:rsidP="00512D5D">
            <w:pPr>
              <w:rPr>
                <w:rFonts w:ascii="Arial" w:hAnsi="Arial" w:cs="Arial"/>
                <w:color w:val="000000"/>
                <w:sz w:val="20"/>
                <w:szCs w:val="20"/>
              </w:rPr>
            </w:pPr>
            <w:r w:rsidRPr="00512D5D">
              <w:rPr>
                <w:rFonts w:ascii="Arial" w:hAnsi="Arial" w:cs="Arial"/>
                <w:color w:val="000000"/>
                <w:sz w:val="20"/>
                <w:szCs w:val="20"/>
              </w:rPr>
              <w:t xml:space="preserve">             14,81 </w:t>
            </w:r>
          </w:p>
        </w:tc>
        <w:tc>
          <w:tcPr>
            <w:tcW w:w="1480" w:type="dxa"/>
            <w:shd w:val="clear" w:color="000000" w:fill="FFFFFF"/>
            <w:hideMark/>
          </w:tcPr>
          <w:p w14:paraId="5C00D534" w14:textId="77777777" w:rsidR="00512D5D" w:rsidRPr="00512D5D" w:rsidRDefault="00512D5D" w:rsidP="00512D5D">
            <w:pPr>
              <w:rPr>
                <w:rFonts w:ascii="Arial" w:hAnsi="Arial" w:cs="Arial"/>
                <w:color w:val="000000"/>
                <w:sz w:val="20"/>
                <w:szCs w:val="20"/>
              </w:rPr>
            </w:pPr>
            <w:r w:rsidRPr="00512D5D">
              <w:rPr>
                <w:rFonts w:ascii="Arial" w:hAnsi="Arial" w:cs="Arial"/>
                <w:color w:val="000000"/>
                <w:sz w:val="20"/>
                <w:szCs w:val="20"/>
              </w:rPr>
              <w:t xml:space="preserve">      99.523,20 </w:t>
            </w:r>
          </w:p>
        </w:tc>
      </w:tr>
    </w:tbl>
    <w:p w14:paraId="4CD5752D" w14:textId="77777777" w:rsidR="00EE7B94" w:rsidRDefault="00EE7B94" w:rsidP="001C472B">
      <w:pPr>
        <w:jc w:val="center"/>
        <w:rPr>
          <w:rFonts w:ascii="Century" w:hAnsi="Century"/>
        </w:rPr>
      </w:pPr>
    </w:p>
    <w:p w14:paraId="22D1FCFE" w14:textId="4649D253" w:rsidR="001C472B" w:rsidRDefault="00F30C6D" w:rsidP="001C472B">
      <w:pPr>
        <w:jc w:val="center"/>
        <w:rPr>
          <w:rFonts w:ascii="Century" w:hAnsi="Century"/>
        </w:rPr>
      </w:pPr>
      <w:r>
        <w:rPr>
          <w:rFonts w:ascii="Century" w:hAnsi="Century"/>
        </w:rPr>
        <w:t xml:space="preserve">LOTE </w:t>
      </w:r>
      <w:r>
        <w:rPr>
          <w:rFonts w:ascii="Century" w:hAnsi="Century"/>
        </w:rPr>
        <w:t>3</w:t>
      </w:r>
      <w:r>
        <w:rPr>
          <w:rFonts w:ascii="Century" w:hAnsi="Century"/>
        </w:rPr>
        <w:t xml:space="preserve"> – </w:t>
      </w:r>
      <w:r w:rsidR="001D02C1">
        <w:rPr>
          <w:rFonts w:ascii="Century" w:hAnsi="Century"/>
        </w:rPr>
        <w:t>MATA DO PERU, PASTINHO, PAU DE LEITE, PAU DE COLHER, TRIUNFO, AROEIRA, CURRAL DOS BOIS</w:t>
      </w:r>
    </w:p>
    <w:p w14:paraId="191687DB" w14:textId="10669DE6" w:rsidR="001D02C1" w:rsidRDefault="001D02C1" w:rsidP="001C472B">
      <w:pPr>
        <w:jc w:val="center"/>
        <w:rPr>
          <w:rFonts w:ascii="Century" w:hAnsi="Century"/>
        </w:rPr>
      </w:pPr>
    </w:p>
    <w:tbl>
      <w:tblPr>
        <w:tblW w:w="103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700"/>
        <w:gridCol w:w="2400"/>
        <w:gridCol w:w="2880"/>
        <w:gridCol w:w="660"/>
        <w:gridCol w:w="720"/>
        <w:gridCol w:w="1480"/>
        <w:gridCol w:w="1480"/>
      </w:tblGrid>
      <w:tr w:rsidR="00A76EFF" w14:paraId="08AB2E88" w14:textId="77777777" w:rsidTr="00381235">
        <w:trPr>
          <w:trHeight w:val="400"/>
        </w:trPr>
        <w:tc>
          <w:tcPr>
            <w:tcW w:w="700" w:type="dxa"/>
            <w:shd w:val="clear" w:color="000000" w:fill="BFBFBF"/>
            <w:vAlign w:val="center"/>
            <w:hideMark/>
          </w:tcPr>
          <w:p w14:paraId="7162D6B6" w14:textId="77777777" w:rsidR="00A76EFF" w:rsidRDefault="00A76EFF">
            <w:pPr>
              <w:jc w:val="center"/>
              <w:rPr>
                <w:rFonts w:ascii="Tahoma" w:hAnsi="Tahoma" w:cs="Tahoma"/>
                <w:b/>
                <w:bCs/>
                <w:color w:val="000000"/>
                <w:sz w:val="16"/>
                <w:szCs w:val="16"/>
              </w:rPr>
            </w:pPr>
            <w:r>
              <w:rPr>
                <w:rFonts w:ascii="Tahoma" w:hAnsi="Tahoma" w:cs="Tahoma"/>
                <w:b/>
                <w:bCs/>
                <w:color w:val="000000"/>
                <w:sz w:val="16"/>
                <w:szCs w:val="16"/>
              </w:rPr>
              <w:t>Item</w:t>
            </w:r>
          </w:p>
        </w:tc>
        <w:tc>
          <w:tcPr>
            <w:tcW w:w="2400" w:type="dxa"/>
            <w:shd w:val="clear" w:color="000000" w:fill="D3D3D3"/>
            <w:vAlign w:val="center"/>
            <w:hideMark/>
          </w:tcPr>
          <w:p w14:paraId="77D40451" w14:textId="77777777" w:rsidR="00A76EFF" w:rsidRDefault="00A76EFF">
            <w:pPr>
              <w:jc w:val="center"/>
              <w:rPr>
                <w:rFonts w:ascii="Arial" w:hAnsi="Arial" w:cs="Arial"/>
                <w:b/>
                <w:bCs/>
                <w:color w:val="000000"/>
                <w:sz w:val="16"/>
                <w:szCs w:val="16"/>
              </w:rPr>
            </w:pPr>
            <w:r>
              <w:rPr>
                <w:rFonts w:ascii="Arial" w:hAnsi="Arial" w:cs="Arial"/>
                <w:b/>
                <w:bCs/>
                <w:color w:val="000000"/>
                <w:sz w:val="16"/>
                <w:szCs w:val="16"/>
              </w:rPr>
              <w:t>Produto</w:t>
            </w:r>
          </w:p>
        </w:tc>
        <w:tc>
          <w:tcPr>
            <w:tcW w:w="2880" w:type="dxa"/>
            <w:shd w:val="clear" w:color="000000" w:fill="D3D3D3"/>
            <w:vAlign w:val="center"/>
            <w:hideMark/>
          </w:tcPr>
          <w:p w14:paraId="1BB68F8A" w14:textId="77777777" w:rsidR="00A76EFF" w:rsidRDefault="00A76EFF">
            <w:pPr>
              <w:jc w:val="center"/>
              <w:rPr>
                <w:rFonts w:ascii="Arial" w:hAnsi="Arial" w:cs="Arial"/>
                <w:b/>
                <w:bCs/>
                <w:color w:val="000000"/>
                <w:sz w:val="16"/>
                <w:szCs w:val="16"/>
              </w:rPr>
            </w:pPr>
            <w:r>
              <w:rPr>
                <w:rFonts w:ascii="Arial" w:hAnsi="Arial" w:cs="Arial"/>
                <w:b/>
                <w:bCs/>
                <w:color w:val="000000"/>
                <w:sz w:val="16"/>
                <w:szCs w:val="16"/>
              </w:rPr>
              <w:t>Especificação</w:t>
            </w:r>
          </w:p>
        </w:tc>
        <w:tc>
          <w:tcPr>
            <w:tcW w:w="660" w:type="dxa"/>
            <w:shd w:val="clear" w:color="000000" w:fill="D3D3D3"/>
            <w:vAlign w:val="center"/>
            <w:hideMark/>
          </w:tcPr>
          <w:p w14:paraId="45AD5B34" w14:textId="77777777" w:rsidR="00A76EFF" w:rsidRDefault="00A76EFF">
            <w:pPr>
              <w:jc w:val="center"/>
              <w:rPr>
                <w:rFonts w:ascii="Arial" w:hAnsi="Arial" w:cs="Arial"/>
                <w:b/>
                <w:bCs/>
                <w:color w:val="000000"/>
                <w:sz w:val="16"/>
                <w:szCs w:val="16"/>
              </w:rPr>
            </w:pPr>
            <w:r>
              <w:rPr>
                <w:rFonts w:ascii="Arial" w:hAnsi="Arial" w:cs="Arial"/>
                <w:b/>
                <w:bCs/>
                <w:color w:val="000000"/>
                <w:sz w:val="16"/>
                <w:szCs w:val="16"/>
              </w:rPr>
              <w:t>Unid.</w:t>
            </w:r>
          </w:p>
        </w:tc>
        <w:tc>
          <w:tcPr>
            <w:tcW w:w="720" w:type="dxa"/>
            <w:shd w:val="clear" w:color="000000" w:fill="D3D3D3"/>
            <w:vAlign w:val="center"/>
            <w:hideMark/>
          </w:tcPr>
          <w:p w14:paraId="2690AAF7" w14:textId="77777777" w:rsidR="00A76EFF" w:rsidRDefault="00A76EFF">
            <w:pPr>
              <w:jc w:val="center"/>
              <w:rPr>
                <w:rFonts w:ascii="Arial" w:hAnsi="Arial" w:cs="Arial"/>
                <w:b/>
                <w:bCs/>
                <w:color w:val="000000"/>
                <w:sz w:val="16"/>
                <w:szCs w:val="16"/>
              </w:rPr>
            </w:pPr>
            <w:proofErr w:type="spellStart"/>
            <w:r>
              <w:rPr>
                <w:rFonts w:ascii="Arial" w:hAnsi="Arial" w:cs="Arial"/>
                <w:b/>
                <w:bCs/>
                <w:color w:val="000000"/>
                <w:sz w:val="16"/>
                <w:szCs w:val="16"/>
              </w:rPr>
              <w:t>Qtd</w:t>
            </w:r>
            <w:proofErr w:type="spellEnd"/>
            <w:r>
              <w:rPr>
                <w:rFonts w:ascii="Arial" w:hAnsi="Arial" w:cs="Arial"/>
                <w:b/>
                <w:bCs/>
                <w:color w:val="000000"/>
                <w:sz w:val="16"/>
                <w:szCs w:val="16"/>
              </w:rPr>
              <w:t>.</w:t>
            </w:r>
          </w:p>
        </w:tc>
        <w:tc>
          <w:tcPr>
            <w:tcW w:w="1480" w:type="dxa"/>
            <w:shd w:val="clear" w:color="000000" w:fill="D3D3D3"/>
            <w:vAlign w:val="center"/>
            <w:hideMark/>
          </w:tcPr>
          <w:p w14:paraId="16FB8DBD" w14:textId="77777777" w:rsidR="00A76EFF" w:rsidRDefault="00A76EFF">
            <w:pPr>
              <w:jc w:val="center"/>
              <w:rPr>
                <w:rFonts w:ascii="Arial" w:hAnsi="Arial" w:cs="Arial"/>
                <w:b/>
                <w:bCs/>
                <w:color w:val="000000"/>
                <w:sz w:val="16"/>
                <w:szCs w:val="16"/>
              </w:rPr>
            </w:pPr>
            <w:r>
              <w:rPr>
                <w:rFonts w:ascii="Arial" w:hAnsi="Arial" w:cs="Arial"/>
                <w:b/>
                <w:bCs/>
                <w:color w:val="000000"/>
                <w:sz w:val="16"/>
                <w:szCs w:val="16"/>
              </w:rPr>
              <w:t>Valor Unitário</w:t>
            </w:r>
          </w:p>
        </w:tc>
        <w:tc>
          <w:tcPr>
            <w:tcW w:w="1480" w:type="dxa"/>
            <w:shd w:val="clear" w:color="000000" w:fill="D3D3D3"/>
            <w:vAlign w:val="center"/>
            <w:hideMark/>
          </w:tcPr>
          <w:p w14:paraId="4B79547D" w14:textId="77777777" w:rsidR="00A76EFF" w:rsidRDefault="00A76EFF">
            <w:pPr>
              <w:jc w:val="center"/>
              <w:rPr>
                <w:rFonts w:ascii="Arial" w:hAnsi="Arial" w:cs="Arial"/>
                <w:b/>
                <w:bCs/>
                <w:color w:val="000000"/>
                <w:sz w:val="16"/>
                <w:szCs w:val="16"/>
              </w:rPr>
            </w:pPr>
            <w:r>
              <w:rPr>
                <w:rFonts w:ascii="Arial" w:hAnsi="Arial" w:cs="Arial"/>
                <w:b/>
                <w:bCs/>
                <w:color w:val="000000"/>
                <w:sz w:val="16"/>
                <w:szCs w:val="16"/>
              </w:rPr>
              <w:t>Valor Total</w:t>
            </w:r>
          </w:p>
        </w:tc>
      </w:tr>
      <w:tr w:rsidR="00A76EFF" w14:paraId="4D429442" w14:textId="77777777" w:rsidTr="00381235">
        <w:trPr>
          <w:trHeight w:val="2475"/>
        </w:trPr>
        <w:tc>
          <w:tcPr>
            <w:tcW w:w="700" w:type="dxa"/>
            <w:shd w:val="clear" w:color="000000" w:fill="FFFFFF"/>
            <w:hideMark/>
          </w:tcPr>
          <w:p w14:paraId="2A24D932" w14:textId="77777777" w:rsidR="00A76EFF" w:rsidRDefault="00A76EFF">
            <w:pPr>
              <w:rPr>
                <w:rFonts w:ascii="Tahoma" w:hAnsi="Tahoma" w:cs="Tahoma"/>
                <w:color w:val="000000"/>
                <w:sz w:val="16"/>
                <w:szCs w:val="16"/>
              </w:rPr>
            </w:pPr>
            <w:r>
              <w:rPr>
                <w:rFonts w:ascii="Tahoma" w:hAnsi="Tahoma" w:cs="Tahoma"/>
                <w:color w:val="000000"/>
                <w:sz w:val="16"/>
                <w:szCs w:val="16"/>
              </w:rPr>
              <w:t>13</w:t>
            </w:r>
          </w:p>
        </w:tc>
        <w:tc>
          <w:tcPr>
            <w:tcW w:w="2400" w:type="dxa"/>
            <w:shd w:val="clear" w:color="000000" w:fill="FFFFFF"/>
            <w:hideMark/>
          </w:tcPr>
          <w:p w14:paraId="62AD1912" w14:textId="77777777" w:rsidR="00A76EFF" w:rsidRDefault="00A76EFF">
            <w:pPr>
              <w:rPr>
                <w:rFonts w:ascii="Arial" w:hAnsi="Arial" w:cs="Arial"/>
                <w:color w:val="000000"/>
                <w:sz w:val="16"/>
                <w:szCs w:val="16"/>
              </w:rPr>
            </w:pPr>
            <w:r>
              <w:rPr>
                <w:rFonts w:ascii="Arial" w:hAnsi="Arial" w:cs="Arial"/>
                <w:color w:val="000000"/>
                <w:sz w:val="16"/>
                <w:szCs w:val="16"/>
              </w:rPr>
              <w:t xml:space="preserve">89029 - Trajeto 13 - Educação Básica - (manhã/tarde) - Cidade – </w:t>
            </w:r>
            <w:proofErr w:type="spellStart"/>
            <w:r>
              <w:rPr>
                <w:rFonts w:ascii="Arial" w:hAnsi="Arial" w:cs="Arial"/>
                <w:color w:val="000000"/>
                <w:sz w:val="16"/>
                <w:szCs w:val="16"/>
              </w:rPr>
              <w:t>Dionízia</w:t>
            </w:r>
            <w:proofErr w:type="spellEnd"/>
            <w:r>
              <w:rPr>
                <w:rFonts w:ascii="Arial" w:hAnsi="Arial" w:cs="Arial"/>
                <w:color w:val="000000"/>
                <w:sz w:val="16"/>
                <w:szCs w:val="16"/>
              </w:rPr>
              <w:t xml:space="preserve"> – Mata-do-Peru – Pastinho.</w:t>
            </w:r>
          </w:p>
        </w:tc>
        <w:tc>
          <w:tcPr>
            <w:tcW w:w="2880" w:type="dxa"/>
            <w:shd w:val="clear" w:color="000000" w:fill="FFFFFF"/>
            <w:hideMark/>
          </w:tcPr>
          <w:p w14:paraId="25A7B370" w14:textId="77777777" w:rsidR="00A76EFF" w:rsidRDefault="00A76EFF">
            <w:pPr>
              <w:rPr>
                <w:rFonts w:ascii="Arial" w:hAnsi="Arial" w:cs="Arial"/>
                <w:color w:val="000000"/>
                <w:sz w:val="16"/>
                <w:szCs w:val="16"/>
              </w:rPr>
            </w:pPr>
            <w:r>
              <w:rPr>
                <w:rFonts w:ascii="Arial" w:hAnsi="Arial" w:cs="Arial"/>
                <w:color w:val="000000"/>
                <w:sz w:val="16"/>
                <w:szCs w:val="16"/>
              </w:rPr>
              <w:t>Serviço sendo executado por: Veículo tipo ônibus em regime de fretamento por km rodado com as seguintes características: não inferior ao ano de 2009, em bom estado de conservação, capacidade mínima para 44 passageiros, com assentos estofados, cinto de segurança exigidos pelo CONTRAN, instalação de tacógrafo, motorista, combustível e manutenção por conta da contratada.</w:t>
            </w:r>
          </w:p>
        </w:tc>
        <w:tc>
          <w:tcPr>
            <w:tcW w:w="660" w:type="dxa"/>
            <w:shd w:val="clear" w:color="000000" w:fill="FFFFFF"/>
            <w:hideMark/>
          </w:tcPr>
          <w:p w14:paraId="2D9B98BE" w14:textId="77777777" w:rsidR="00A76EFF" w:rsidRDefault="00A76EFF">
            <w:pPr>
              <w:jc w:val="center"/>
              <w:rPr>
                <w:rFonts w:ascii="Arial" w:hAnsi="Arial" w:cs="Arial"/>
                <w:color w:val="000000"/>
                <w:sz w:val="16"/>
                <w:szCs w:val="16"/>
              </w:rPr>
            </w:pPr>
            <w:r>
              <w:rPr>
                <w:rFonts w:ascii="Arial" w:hAnsi="Arial" w:cs="Arial"/>
                <w:color w:val="000000"/>
                <w:sz w:val="16"/>
                <w:szCs w:val="16"/>
              </w:rPr>
              <w:t>KM</w:t>
            </w:r>
          </w:p>
        </w:tc>
        <w:tc>
          <w:tcPr>
            <w:tcW w:w="720" w:type="dxa"/>
            <w:shd w:val="clear" w:color="000000" w:fill="FFFFFF"/>
            <w:hideMark/>
          </w:tcPr>
          <w:p w14:paraId="453F8EAF" w14:textId="77777777" w:rsidR="00A76EFF" w:rsidRDefault="00A76EFF">
            <w:pPr>
              <w:jc w:val="center"/>
              <w:rPr>
                <w:rFonts w:ascii="Arial" w:hAnsi="Arial" w:cs="Arial"/>
                <w:color w:val="000000"/>
                <w:sz w:val="16"/>
                <w:szCs w:val="16"/>
              </w:rPr>
            </w:pPr>
            <w:r>
              <w:rPr>
                <w:rFonts w:ascii="Arial" w:hAnsi="Arial" w:cs="Arial"/>
                <w:color w:val="000000"/>
                <w:sz w:val="16"/>
                <w:szCs w:val="16"/>
              </w:rPr>
              <w:t>10920</w:t>
            </w:r>
          </w:p>
        </w:tc>
        <w:tc>
          <w:tcPr>
            <w:tcW w:w="1480" w:type="dxa"/>
            <w:shd w:val="clear" w:color="000000" w:fill="FFFFFF"/>
            <w:hideMark/>
          </w:tcPr>
          <w:p w14:paraId="3251AB5D" w14:textId="77777777" w:rsidR="00A76EFF" w:rsidRDefault="00A76EFF">
            <w:pPr>
              <w:rPr>
                <w:rFonts w:ascii="Arial" w:hAnsi="Arial" w:cs="Arial"/>
                <w:color w:val="000000"/>
                <w:sz w:val="20"/>
                <w:szCs w:val="20"/>
              </w:rPr>
            </w:pPr>
            <w:r>
              <w:rPr>
                <w:rFonts w:ascii="Arial" w:hAnsi="Arial" w:cs="Arial"/>
                <w:color w:val="000000"/>
                <w:sz w:val="20"/>
                <w:szCs w:val="20"/>
              </w:rPr>
              <w:t xml:space="preserve">             10,74 </w:t>
            </w:r>
          </w:p>
        </w:tc>
        <w:tc>
          <w:tcPr>
            <w:tcW w:w="1480" w:type="dxa"/>
            <w:shd w:val="clear" w:color="000000" w:fill="FFFFFF"/>
            <w:hideMark/>
          </w:tcPr>
          <w:p w14:paraId="0227D5D2" w14:textId="77777777" w:rsidR="00A76EFF" w:rsidRDefault="00A76EFF">
            <w:pPr>
              <w:rPr>
                <w:rFonts w:ascii="Arial" w:hAnsi="Arial" w:cs="Arial"/>
                <w:color w:val="000000"/>
                <w:sz w:val="20"/>
                <w:szCs w:val="20"/>
              </w:rPr>
            </w:pPr>
            <w:r>
              <w:rPr>
                <w:rFonts w:ascii="Arial" w:hAnsi="Arial" w:cs="Arial"/>
                <w:color w:val="000000"/>
                <w:sz w:val="20"/>
                <w:szCs w:val="20"/>
              </w:rPr>
              <w:t xml:space="preserve">    117.280,80 </w:t>
            </w:r>
          </w:p>
        </w:tc>
      </w:tr>
      <w:tr w:rsidR="00A76EFF" w14:paraId="75FADEE3" w14:textId="77777777" w:rsidTr="00381235">
        <w:trPr>
          <w:trHeight w:val="2520"/>
        </w:trPr>
        <w:tc>
          <w:tcPr>
            <w:tcW w:w="700" w:type="dxa"/>
            <w:shd w:val="clear" w:color="000000" w:fill="FFFFFF"/>
            <w:hideMark/>
          </w:tcPr>
          <w:p w14:paraId="0E3E7FF3" w14:textId="77777777" w:rsidR="00A76EFF" w:rsidRDefault="00A76EFF">
            <w:pPr>
              <w:rPr>
                <w:rFonts w:ascii="Tahoma" w:hAnsi="Tahoma" w:cs="Tahoma"/>
                <w:color w:val="000000"/>
                <w:sz w:val="16"/>
                <w:szCs w:val="16"/>
              </w:rPr>
            </w:pPr>
            <w:r>
              <w:rPr>
                <w:rFonts w:ascii="Tahoma" w:hAnsi="Tahoma" w:cs="Tahoma"/>
                <w:color w:val="000000"/>
                <w:sz w:val="16"/>
                <w:szCs w:val="16"/>
              </w:rPr>
              <w:lastRenderedPageBreak/>
              <w:t>14</w:t>
            </w:r>
          </w:p>
        </w:tc>
        <w:tc>
          <w:tcPr>
            <w:tcW w:w="2400" w:type="dxa"/>
            <w:shd w:val="clear" w:color="000000" w:fill="FFFFFF"/>
            <w:hideMark/>
          </w:tcPr>
          <w:p w14:paraId="0EBF3AD6" w14:textId="77777777" w:rsidR="00A76EFF" w:rsidRDefault="00A76EFF">
            <w:pPr>
              <w:rPr>
                <w:rFonts w:ascii="Arial" w:hAnsi="Arial" w:cs="Arial"/>
                <w:color w:val="000000"/>
                <w:sz w:val="16"/>
                <w:szCs w:val="16"/>
              </w:rPr>
            </w:pPr>
            <w:r>
              <w:rPr>
                <w:rFonts w:ascii="Arial" w:hAnsi="Arial" w:cs="Arial"/>
                <w:color w:val="000000"/>
                <w:sz w:val="16"/>
                <w:szCs w:val="16"/>
              </w:rPr>
              <w:t xml:space="preserve">89030 - Trajeto 14 – Educação Básica e Ensino Médio - (tarde) - Cidade - Saco do Capim - </w:t>
            </w:r>
            <w:proofErr w:type="spellStart"/>
            <w:r>
              <w:rPr>
                <w:rFonts w:ascii="Arial" w:hAnsi="Arial" w:cs="Arial"/>
                <w:color w:val="000000"/>
                <w:sz w:val="16"/>
                <w:szCs w:val="16"/>
              </w:rPr>
              <w:t>Dionízia</w:t>
            </w:r>
            <w:proofErr w:type="spellEnd"/>
            <w:r>
              <w:rPr>
                <w:rFonts w:ascii="Arial" w:hAnsi="Arial" w:cs="Arial"/>
                <w:color w:val="000000"/>
                <w:sz w:val="16"/>
                <w:szCs w:val="16"/>
              </w:rPr>
              <w:t xml:space="preserve"> - Mata do Peru - Pastinho - Cidade.</w:t>
            </w:r>
          </w:p>
        </w:tc>
        <w:tc>
          <w:tcPr>
            <w:tcW w:w="2880" w:type="dxa"/>
            <w:shd w:val="clear" w:color="000000" w:fill="FFFFFF"/>
            <w:hideMark/>
          </w:tcPr>
          <w:p w14:paraId="5940E800" w14:textId="77777777" w:rsidR="00A76EFF" w:rsidRDefault="00A76EFF">
            <w:pPr>
              <w:rPr>
                <w:rFonts w:ascii="Arial" w:hAnsi="Arial" w:cs="Arial"/>
                <w:color w:val="000000"/>
                <w:sz w:val="16"/>
                <w:szCs w:val="16"/>
              </w:rPr>
            </w:pPr>
            <w:r>
              <w:rPr>
                <w:rFonts w:ascii="Arial" w:hAnsi="Arial" w:cs="Arial"/>
                <w:color w:val="000000"/>
                <w:sz w:val="16"/>
                <w:szCs w:val="16"/>
              </w:rPr>
              <w:t>Serviço sendo executado por: Veículo tipo ônibus em regime de fretamento por km rodado com as seguintes características: não inferior ao ano de 2009, em bom estado de conservação, capacidade mínima para 44 passageiros, com assentos estofados, cinto de segurança exigidos pelo CONTRAN, instalação de tacógrafo, motorista, combustível e manutenção por conta da contratada.</w:t>
            </w:r>
          </w:p>
        </w:tc>
        <w:tc>
          <w:tcPr>
            <w:tcW w:w="660" w:type="dxa"/>
            <w:shd w:val="clear" w:color="000000" w:fill="FFFFFF"/>
            <w:hideMark/>
          </w:tcPr>
          <w:p w14:paraId="2A11340C" w14:textId="77777777" w:rsidR="00A76EFF" w:rsidRDefault="00A76EFF">
            <w:pPr>
              <w:jc w:val="center"/>
              <w:rPr>
                <w:rFonts w:ascii="Arial" w:hAnsi="Arial" w:cs="Arial"/>
                <w:color w:val="000000"/>
                <w:sz w:val="16"/>
                <w:szCs w:val="16"/>
              </w:rPr>
            </w:pPr>
            <w:r>
              <w:rPr>
                <w:rFonts w:ascii="Arial" w:hAnsi="Arial" w:cs="Arial"/>
                <w:color w:val="000000"/>
                <w:sz w:val="16"/>
                <w:szCs w:val="16"/>
              </w:rPr>
              <w:t>KM</w:t>
            </w:r>
          </w:p>
        </w:tc>
        <w:tc>
          <w:tcPr>
            <w:tcW w:w="720" w:type="dxa"/>
            <w:shd w:val="clear" w:color="000000" w:fill="FFFFFF"/>
            <w:hideMark/>
          </w:tcPr>
          <w:p w14:paraId="71068759" w14:textId="77777777" w:rsidR="00A76EFF" w:rsidRDefault="00A76EFF">
            <w:pPr>
              <w:jc w:val="center"/>
              <w:rPr>
                <w:rFonts w:ascii="Arial" w:hAnsi="Arial" w:cs="Arial"/>
                <w:color w:val="000000"/>
                <w:sz w:val="16"/>
                <w:szCs w:val="16"/>
              </w:rPr>
            </w:pPr>
            <w:r>
              <w:rPr>
                <w:rFonts w:ascii="Arial" w:hAnsi="Arial" w:cs="Arial"/>
                <w:color w:val="000000"/>
                <w:sz w:val="16"/>
                <w:szCs w:val="16"/>
              </w:rPr>
              <w:t>9660</w:t>
            </w:r>
          </w:p>
        </w:tc>
        <w:tc>
          <w:tcPr>
            <w:tcW w:w="1480" w:type="dxa"/>
            <w:shd w:val="clear" w:color="000000" w:fill="FFFFFF"/>
            <w:hideMark/>
          </w:tcPr>
          <w:p w14:paraId="22835D1E" w14:textId="77777777" w:rsidR="00A76EFF" w:rsidRDefault="00A76EFF">
            <w:pPr>
              <w:rPr>
                <w:rFonts w:ascii="Arial" w:hAnsi="Arial" w:cs="Arial"/>
                <w:color w:val="000000"/>
                <w:sz w:val="20"/>
                <w:szCs w:val="20"/>
              </w:rPr>
            </w:pPr>
            <w:r>
              <w:rPr>
                <w:rFonts w:ascii="Arial" w:hAnsi="Arial" w:cs="Arial"/>
                <w:color w:val="000000"/>
                <w:sz w:val="20"/>
                <w:szCs w:val="20"/>
              </w:rPr>
              <w:t xml:space="preserve">             11,84 </w:t>
            </w:r>
          </w:p>
        </w:tc>
        <w:tc>
          <w:tcPr>
            <w:tcW w:w="1480" w:type="dxa"/>
            <w:shd w:val="clear" w:color="000000" w:fill="FFFFFF"/>
            <w:hideMark/>
          </w:tcPr>
          <w:p w14:paraId="2497FE13" w14:textId="77777777" w:rsidR="00A76EFF" w:rsidRDefault="00A76EFF">
            <w:pPr>
              <w:rPr>
                <w:rFonts w:ascii="Arial" w:hAnsi="Arial" w:cs="Arial"/>
                <w:color w:val="000000"/>
                <w:sz w:val="20"/>
                <w:szCs w:val="20"/>
              </w:rPr>
            </w:pPr>
            <w:r>
              <w:rPr>
                <w:rFonts w:ascii="Arial" w:hAnsi="Arial" w:cs="Arial"/>
                <w:color w:val="000000"/>
                <w:sz w:val="20"/>
                <w:szCs w:val="20"/>
              </w:rPr>
              <w:t xml:space="preserve">    114.374,40 </w:t>
            </w:r>
          </w:p>
        </w:tc>
      </w:tr>
      <w:tr w:rsidR="00A76EFF" w14:paraId="04B293D3" w14:textId="77777777" w:rsidTr="00381235">
        <w:trPr>
          <w:trHeight w:val="2295"/>
        </w:trPr>
        <w:tc>
          <w:tcPr>
            <w:tcW w:w="700" w:type="dxa"/>
            <w:shd w:val="clear" w:color="000000" w:fill="FFFFFF"/>
            <w:hideMark/>
          </w:tcPr>
          <w:p w14:paraId="3445AF50" w14:textId="77777777" w:rsidR="00A76EFF" w:rsidRDefault="00A76EFF">
            <w:pPr>
              <w:rPr>
                <w:rFonts w:ascii="Tahoma" w:hAnsi="Tahoma" w:cs="Tahoma"/>
                <w:color w:val="000000"/>
                <w:sz w:val="16"/>
                <w:szCs w:val="16"/>
              </w:rPr>
            </w:pPr>
            <w:r>
              <w:rPr>
                <w:rFonts w:ascii="Tahoma" w:hAnsi="Tahoma" w:cs="Tahoma"/>
                <w:color w:val="000000"/>
                <w:sz w:val="16"/>
                <w:szCs w:val="16"/>
              </w:rPr>
              <w:t>15</w:t>
            </w:r>
          </w:p>
        </w:tc>
        <w:tc>
          <w:tcPr>
            <w:tcW w:w="2400" w:type="dxa"/>
            <w:shd w:val="clear" w:color="000000" w:fill="FFFFFF"/>
            <w:hideMark/>
          </w:tcPr>
          <w:p w14:paraId="70636BD9" w14:textId="77777777" w:rsidR="00A76EFF" w:rsidRDefault="00A76EFF">
            <w:pPr>
              <w:rPr>
                <w:rFonts w:ascii="Arial" w:hAnsi="Arial" w:cs="Arial"/>
                <w:color w:val="000000"/>
                <w:sz w:val="16"/>
                <w:szCs w:val="16"/>
              </w:rPr>
            </w:pPr>
            <w:r>
              <w:rPr>
                <w:rFonts w:ascii="Arial" w:hAnsi="Arial" w:cs="Arial"/>
                <w:color w:val="000000"/>
                <w:sz w:val="16"/>
                <w:szCs w:val="16"/>
              </w:rPr>
              <w:t xml:space="preserve">89031 - Trajeto 15 – Educação Básica - (manhã) - Cidade – </w:t>
            </w:r>
            <w:proofErr w:type="spellStart"/>
            <w:r>
              <w:rPr>
                <w:rFonts w:ascii="Arial" w:hAnsi="Arial" w:cs="Arial"/>
                <w:color w:val="000000"/>
                <w:sz w:val="16"/>
                <w:szCs w:val="16"/>
              </w:rPr>
              <w:t>Candeal</w:t>
            </w:r>
            <w:proofErr w:type="spellEnd"/>
            <w:r>
              <w:rPr>
                <w:rFonts w:ascii="Arial" w:hAnsi="Arial" w:cs="Arial"/>
                <w:color w:val="000000"/>
                <w:sz w:val="16"/>
                <w:szCs w:val="16"/>
              </w:rPr>
              <w:t xml:space="preserve"> – Pastinho.</w:t>
            </w:r>
          </w:p>
        </w:tc>
        <w:tc>
          <w:tcPr>
            <w:tcW w:w="2880" w:type="dxa"/>
            <w:shd w:val="clear" w:color="000000" w:fill="FFFFFF"/>
            <w:hideMark/>
          </w:tcPr>
          <w:p w14:paraId="312D513B" w14:textId="77777777" w:rsidR="00A76EFF" w:rsidRDefault="00A76EFF">
            <w:pPr>
              <w:rPr>
                <w:rFonts w:ascii="Arial" w:hAnsi="Arial" w:cs="Arial"/>
                <w:color w:val="000000"/>
                <w:sz w:val="16"/>
                <w:szCs w:val="16"/>
              </w:rPr>
            </w:pPr>
            <w:r>
              <w:rPr>
                <w:rFonts w:ascii="Arial" w:hAnsi="Arial" w:cs="Arial"/>
                <w:color w:val="000000"/>
                <w:sz w:val="16"/>
                <w:szCs w:val="16"/>
              </w:rPr>
              <w:t>Serviço sendo executado por: Veículo tipo Van em regime de fretamento por km rodado com as seguintes características: não inferior ao ano de 2011, em bom estado de conservação, capacidade mínima para 16 passageiros, com assentos estofados, cinto de segurança exigidos pelo CONTRAN, motorista, combustível e manutenção por conta da contratada.</w:t>
            </w:r>
          </w:p>
        </w:tc>
        <w:tc>
          <w:tcPr>
            <w:tcW w:w="660" w:type="dxa"/>
            <w:shd w:val="clear" w:color="000000" w:fill="FFFFFF"/>
            <w:hideMark/>
          </w:tcPr>
          <w:p w14:paraId="3291FF67" w14:textId="77777777" w:rsidR="00A76EFF" w:rsidRDefault="00A76EFF">
            <w:pPr>
              <w:jc w:val="center"/>
              <w:rPr>
                <w:rFonts w:ascii="Arial" w:hAnsi="Arial" w:cs="Arial"/>
                <w:color w:val="000000"/>
                <w:sz w:val="16"/>
                <w:szCs w:val="16"/>
              </w:rPr>
            </w:pPr>
            <w:r>
              <w:rPr>
                <w:rFonts w:ascii="Arial" w:hAnsi="Arial" w:cs="Arial"/>
                <w:color w:val="000000"/>
                <w:sz w:val="16"/>
                <w:szCs w:val="16"/>
              </w:rPr>
              <w:t>KM</w:t>
            </w:r>
          </w:p>
        </w:tc>
        <w:tc>
          <w:tcPr>
            <w:tcW w:w="720" w:type="dxa"/>
            <w:shd w:val="clear" w:color="000000" w:fill="FFFFFF"/>
            <w:hideMark/>
          </w:tcPr>
          <w:p w14:paraId="25FFEA63" w14:textId="77777777" w:rsidR="00A76EFF" w:rsidRDefault="00A76EFF">
            <w:pPr>
              <w:jc w:val="center"/>
              <w:rPr>
                <w:rFonts w:ascii="Arial" w:hAnsi="Arial" w:cs="Arial"/>
                <w:color w:val="000000"/>
                <w:sz w:val="16"/>
                <w:szCs w:val="16"/>
              </w:rPr>
            </w:pPr>
            <w:r>
              <w:rPr>
                <w:rFonts w:ascii="Arial" w:hAnsi="Arial" w:cs="Arial"/>
                <w:color w:val="000000"/>
                <w:sz w:val="16"/>
                <w:szCs w:val="16"/>
              </w:rPr>
              <w:t>6720</w:t>
            </w:r>
          </w:p>
        </w:tc>
        <w:tc>
          <w:tcPr>
            <w:tcW w:w="1480" w:type="dxa"/>
            <w:shd w:val="clear" w:color="000000" w:fill="FFFFFF"/>
            <w:hideMark/>
          </w:tcPr>
          <w:p w14:paraId="65CF94E1" w14:textId="77777777" w:rsidR="00A76EFF" w:rsidRDefault="00A76EFF">
            <w:pPr>
              <w:rPr>
                <w:rFonts w:ascii="Arial" w:hAnsi="Arial" w:cs="Arial"/>
                <w:color w:val="000000"/>
                <w:sz w:val="20"/>
                <w:szCs w:val="20"/>
              </w:rPr>
            </w:pPr>
            <w:r>
              <w:rPr>
                <w:rFonts w:ascii="Arial" w:hAnsi="Arial" w:cs="Arial"/>
                <w:color w:val="000000"/>
                <w:sz w:val="20"/>
                <w:szCs w:val="20"/>
              </w:rPr>
              <w:t xml:space="preserve">             12,17 </w:t>
            </w:r>
          </w:p>
        </w:tc>
        <w:tc>
          <w:tcPr>
            <w:tcW w:w="1480" w:type="dxa"/>
            <w:shd w:val="clear" w:color="000000" w:fill="FFFFFF"/>
            <w:hideMark/>
          </w:tcPr>
          <w:p w14:paraId="678F6F6D" w14:textId="77777777" w:rsidR="00A76EFF" w:rsidRDefault="00A76EFF">
            <w:pPr>
              <w:rPr>
                <w:rFonts w:ascii="Arial" w:hAnsi="Arial" w:cs="Arial"/>
                <w:color w:val="000000"/>
                <w:sz w:val="20"/>
                <w:szCs w:val="20"/>
              </w:rPr>
            </w:pPr>
            <w:r>
              <w:rPr>
                <w:rFonts w:ascii="Arial" w:hAnsi="Arial" w:cs="Arial"/>
                <w:color w:val="000000"/>
                <w:sz w:val="20"/>
                <w:szCs w:val="20"/>
              </w:rPr>
              <w:t xml:space="preserve">      81.782,40 </w:t>
            </w:r>
          </w:p>
        </w:tc>
      </w:tr>
      <w:tr w:rsidR="00A76EFF" w14:paraId="7D7DA4F5" w14:textId="77777777" w:rsidTr="00381235">
        <w:trPr>
          <w:trHeight w:val="2445"/>
        </w:trPr>
        <w:tc>
          <w:tcPr>
            <w:tcW w:w="700" w:type="dxa"/>
            <w:shd w:val="clear" w:color="000000" w:fill="FFFFFF"/>
            <w:hideMark/>
          </w:tcPr>
          <w:p w14:paraId="51DDB65B" w14:textId="77777777" w:rsidR="00A76EFF" w:rsidRDefault="00A76EFF">
            <w:pPr>
              <w:rPr>
                <w:rFonts w:ascii="Tahoma" w:hAnsi="Tahoma" w:cs="Tahoma"/>
                <w:color w:val="000000"/>
                <w:sz w:val="16"/>
                <w:szCs w:val="16"/>
              </w:rPr>
            </w:pPr>
            <w:r>
              <w:rPr>
                <w:rFonts w:ascii="Tahoma" w:hAnsi="Tahoma" w:cs="Tahoma"/>
                <w:color w:val="000000"/>
                <w:sz w:val="16"/>
                <w:szCs w:val="16"/>
              </w:rPr>
              <w:t>16</w:t>
            </w:r>
          </w:p>
        </w:tc>
        <w:tc>
          <w:tcPr>
            <w:tcW w:w="2400" w:type="dxa"/>
            <w:shd w:val="clear" w:color="000000" w:fill="FFFFFF"/>
            <w:hideMark/>
          </w:tcPr>
          <w:p w14:paraId="41A99D72" w14:textId="77777777" w:rsidR="00A76EFF" w:rsidRDefault="00A76EFF">
            <w:pPr>
              <w:rPr>
                <w:rFonts w:ascii="Arial" w:hAnsi="Arial" w:cs="Arial"/>
                <w:color w:val="000000"/>
                <w:sz w:val="16"/>
                <w:szCs w:val="16"/>
              </w:rPr>
            </w:pPr>
            <w:r>
              <w:rPr>
                <w:rFonts w:ascii="Arial" w:hAnsi="Arial" w:cs="Arial"/>
                <w:color w:val="000000"/>
                <w:sz w:val="16"/>
                <w:szCs w:val="16"/>
              </w:rPr>
              <w:t>89032 - Trajeto 16 – Educação Básica - (tarde) - Cidade – Paracatu do Meio- Coração de Maria – Pastinho.</w:t>
            </w:r>
          </w:p>
        </w:tc>
        <w:tc>
          <w:tcPr>
            <w:tcW w:w="2880" w:type="dxa"/>
            <w:shd w:val="clear" w:color="000000" w:fill="FFFFFF"/>
            <w:hideMark/>
          </w:tcPr>
          <w:p w14:paraId="2309F6D5" w14:textId="77777777" w:rsidR="00A76EFF" w:rsidRDefault="00A76EFF">
            <w:pPr>
              <w:rPr>
                <w:rFonts w:ascii="Arial" w:hAnsi="Arial" w:cs="Arial"/>
                <w:color w:val="000000"/>
                <w:sz w:val="16"/>
                <w:szCs w:val="16"/>
              </w:rPr>
            </w:pPr>
            <w:r>
              <w:rPr>
                <w:rFonts w:ascii="Arial" w:hAnsi="Arial" w:cs="Arial"/>
                <w:color w:val="000000"/>
                <w:sz w:val="16"/>
                <w:szCs w:val="16"/>
              </w:rPr>
              <w:t>Serviço sendo executado por: Veículo tipo micro-ônibus executivo em regime de fretamento por km rodado com as seguintes características: não inferior ao ano de 2009, em bom estado de conservação, capacidade mínima para 28 passageiros, com assentos estofados, cinto de segurança exigidos pelo CONTRAN, motorista, combustível e manutenção por conta da contratada.</w:t>
            </w:r>
          </w:p>
        </w:tc>
        <w:tc>
          <w:tcPr>
            <w:tcW w:w="660" w:type="dxa"/>
            <w:shd w:val="clear" w:color="000000" w:fill="FFFFFF"/>
            <w:hideMark/>
          </w:tcPr>
          <w:p w14:paraId="504F09BE" w14:textId="77777777" w:rsidR="00A76EFF" w:rsidRDefault="00A76EFF">
            <w:pPr>
              <w:jc w:val="center"/>
              <w:rPr>
                <w:rFonts w:ascii="Arial" w:hAnsi="Arial" w:cs="Arial"/>
                <w:color w:val="000000"/>
                <w:sz w:val="16"/>
                <w:szCs w:val="16"/>
              </w:rPr>
            </w:pPr>
            <w:r>
              <w:rPr>
                <w:rFonts w:ascii="Arial" w:hAnsi="Arial" w:cs="Arial"/>
                <w:color w:val="000000"/>
                <w:sz w:val="16"/>
                <w:szCs w:val="16"/>
              </w:rPr>
              <w:t>KM</w:t>
            </w:r>
          </w:p>
        </w:tc>
        <w:tc>
          <w:tcPr>
            <w:tcW w:w="720" w:type="dxa"/>
            <w:shd w:val="clear" w:color="000000" w:fill="FFFFFF"/>
            <w:hideMark/>
          </w:tcPr>
          <w:p w14:paraId="033598FE" w14:textId="77777777" w:rsidR="00A76EFF" w:rsidRDefault="00A76EFF">
            <w:pPr>
              <w:jc w:val="center"/>
              <w:rPr>
                <w:rFonts w:ascii="Arial" w:hAnsi="Arial" w:cs="Arial"/>
                <w:color w:val="000000"/>
                <w:sz w:val="16"/>
                <w:szCs w:val="16"/>
              </w:rPr>
            </w:pPr>
            <w:r>
              <w:rPr>
                <w:rFonts w:ascii="Arial" w:hAnsi="Arial" w:cs="Arial"/>
                <w:color w:val="000000"/>
                <w:sz w:val="16"/>
                <w:szCs w:val="16"/>
              </w:rPr>
              <w:t>5880</w:t>
            </w:r>
          </w:p>
        </w:tc>
        <w:tc>
          <w:tcPr>
            <w:tcW w:w="1480" w:type="dxa"/>
            <w:shd w:val="clear" w:color="000000" w:fill="FFFFFF"/>
            <w:hideMark/>
          </w:tcPr>
          <w:p w14:paraId="3A3AE905" w14:textId="77777777" w:rsidR="00A76EFF" w:rsidRDefault="00A76EFF">
            <w:pPr>
              <w:rPr>
                <w:rFonts w:ascii="Arial" w:hAnsi="Arial" w:cs="Arial"/>
                <w:color w:val="000000"/>
                <w:sz w:val="20"/>
                <w:szCs w:val="20"/>
              </w:rPr>
            </w:pPr>
            <w:r>
              <w:rPr>
                <w:rFonts w:ascii="Arial" w:hAnsi="Arial" w:cs="Arial"/>
                <w:color w:val="000000"/>
                <w:sz w:val="20"/>
                <w:szCs w:val="20"/>
              </w:rPr>
              <w:t xml:space="preserve">             15,58 </w:t>
            </w:r>
          </w:p>
        </w:tc>
        <w:tc>
          <w:tcPr>
            <w:tcW w:w="1480" w:type="dxa"/>
            <w:shd w:val="clear" w:color="000000" w:fill="FFFFFF"/>
            <w:hideMark/>
          </w:tcPr>
          <w:p w14:paraId="010A26C3" w14:textId="77777777" w:rsidR="00A76EFF" w:rsidRDefault="00A76EFF">
            <w:pPr>
              <w:rPr>
                <w:rFonts w:ascii="Arial" w:hAnsi="Arial" w:cs="Arial"/>
                <w:color w:val="000000"/>
                <w:sz w:val="20"/>
                <w:szCs w:val="20"/>
              </w:rPr>
            </w:pPr>
            <w:r>
              <w:rPr>
                <w:rFonts w:ascii="Arial" w:hAnsi="Arial" w:cs="Arial"/>
                <w:color w:val="000000"/>
                <w:sz w:val="20"/>
                <w:szCs w:val="20"/>
              </w:rPr>
              <w:t xml:space="preserve">      91.610,40 </w:t>
            </w:r>
          </w:p>
        </w:tc>
      </w:tr>
      <w:tr w:rsidR="00A76EFF" w14:paraId="5F28BAFD" w14:textId="77777777" w:rsidTr="00381235">
        <w:trPr>
          <w:trHeight w:val="2490"/>
        </w:trPr>
        <w:tc>
          <w:tcPr>
            <w:tcW w:w="700" w:type="dxa"/>
            <w:shd w:val="clear" w:color="000000" w:fill="FFFFFF"/>
            <w:hideMark/>
          </w:tcPr>
          <w:p w14:paraId="582E4BF5" w14:textId="77777777" w:rsidR="00A76EFF" w:rsidRDefault="00A76EFF">
            <w:pPr>
              <w:rPr>
                <w:rFonts w:ascii="Tahoma" w:hAnsi="Tahoma" w:cs="Tahoma"/>
                <w:color w:val="000000"/>
                <w:sz w:val="16"/>
                <w:szCs w:val="16"/>
              </w:rPr>
            </w:pPr>
            <w:r>
              <w:rPr>
                <w:rFonts w:ascii="Tahoma" w:hAnsi="Tahoma" w:cs="Tahoma"/>
                <w:color w:val="000000"/>
                <w:sz w:val="16"/>
                <w:szCs w:val="16"/>
              </w:rPr>
              <w:t>17</w:t>
            </w:r>
          </w:p>
        </w:tc>
        <w:tc>
          <w:tcPr>
            <w:tcW w:w="2400" w:type="dxa"/>
            <w:shd w:val="clear" w:color="000000" w:fill="FFFFFF"/>
            <w:hideMark/>
          </w:tcPr>
          <w:p w14:paraId="0324CC40" w14:textId="77777777" w:rsidR="00A76EFF" w:rsidRDefault="00A76EFF">
            <w:pPr>
              <w:rPr>
                <w:rFonts w:ascii="Arial" w:hAnsi="Arial" w:cs="Arial"/>
                <w:color w:val="000000"/>
                <w:sz w:val="16"/>
                <w:szCs w:val="16"/>
              </w:rPr>
            </w:pPr>
            <w:r>
              <w:rPr>
                <w:rFonts w:ascii="Arial" w:hAnsi="Arial" w:cs="Arial"/>
                <w:color w:val="000000"/>
                <w:sz w:val="16"/>
                <w:szCs w:val="16"/>
              </w:rPr>
              <w:t xml:space="preserve">89033 - Trajeto 17 - Educação Básica - (manhã/tarde) - Cidade - Saco do Capim – </w:t>
            </w:r>
            <w:proofErr w:type="spellStart"/>
            <w:r>
              <w:rPr>
                <w:rFonts w:ascii="Arial" w:hAnsi="Arial" w:cs="Arial"/>
                <w:color w:val="000000"/>
                <w:sz w:val="16"/>
                <w:szCs w:val="16"/>
              </w:rPr>
              <w:t>Muriango</w:t>
            </w:r>
            <w:proofErr w:type="spellEnd"/>
            <w:r>
              <w:rPr>
                <w:rFonts w:ascii="Arial" w:hAnsi="Arial" w:cs="Arial"/>
                <w:color w:val="000000"/>
                <w:sz w:val="16"/>
                <w:szCs w:val="16"/>
              </w:rPr>
              <w:t xml:space="preserve"> – Duas Bodegas – </w:t>
            </w:r>
            <w:proofErr w:type="spellStart"/>
            <w:r>
              <w:rPr>
                <w:rFonts w:ascii="Arial" w:hAnsi="Arial" w:cs="Arial"/>
                <w:color w:val="000000"/>
                <w:sz w:val="16"/>
                <w:szCs w:val="16"/>
              </w:rPr>
              <w:t>Candeal</w:t>
            </w:r>
            <w:proofErr w:type="spellEnd"/>
            <w:r>
              <w:rPr>
                <w:rFonts w:ascii="Arial" w:hAnsi="Arial" w:cs="Arial"/>
                <w:color w:val="000000"/>
                <w:sz w:val="16"/>
                <w:szCs w:val="16"/>
              </w:rPr>
              <w:t xml:space="preserve"> – Barrocas – Pau de Leite</w:t>
            </w:r>
          </w:p>
        </w:tc>
        <w:tc>
          <w:tcPr>
            <w:tcW w:w="2880" w:type="dxa"/>
            <w:shd w:val="clear" w:color="000000" w:fill="FFFFFF"/>
            <w:hideMark/>
          </w:tcPr>
          <w:p w14:paraId="35BC6959" w14:textId="77777777" w:rsidR="00A76EFF" w:rsidRDefault="00A76EFF">
            <w:pPr>
              <w:rPr>
                <w:rFonts w:ascii="Arial" w:hAnsi="Arial" w:cs="Arial"/>
                <w:color w:val="000000"/>
                <w:sz w:val="16"/>
                <w:szCs w:val="16"/>
              </w:rPr>
            </w:pPr>
            <w:r>
              <w:rPr>
                <w:rFonts w:ascii="Arial" w:hAnsi="Arial" w:cs="Arial"/>
                <w:color w:val="000000"/>
                <w:sz w:val="16"/>
                <w:szCs w:val="16"/>
              </w:rPr>
              <w:t xml:space="preserve">Serviço sendo executado por: Veículo tipo ônibus em regime de fretamento por km rodado com as seguintes características: não inferior ao ano de 2009, em bom estado de </w:t>
            </w:r>
            <w:proofErr w:type="spellStart"/>
            <w:r>
              <w:rPr>
                <w:rFonts w:ascii="Arial" w:hAnsi="Arial" w:cs="Arial"/>
                <w:color w:val="000000"/>
                <w:sz w:val="16"/>
                <w:szCs w:val="16"/>
              </w:rPr>
              <w:t>conservação,capacidade</w:t>
            </w:r>
            <w:proofErr w:type="spellEnd"/>
            <w:r>
              <w:rPr>
                <w:rFonts w:ascii="Arial" w:hAnsi="Arial" w:cs="Arial"/>
                <w:color w:val="000000"/>
                <w:sz w:val="16"/>
                <w:szCs w:val="16"/>
              </w:rPr>
              <w:t xml:space="preserve"> mínima para 44 passageiros, com assentos estofados, cinto de segurança exigidos pelo CONTRAN, instalação de tacógrafo, motorista, combustível e manutenção por conta da contratada.</w:t>
            </w:r>
          </w:p>
        </w:tc>
        <w:tc>
          <w:tcPr>
            <w:tcW w:w="660" w:type="dxa"/>
            <w:shd w:val="clear" w:color="000000" w:fill="FFFFFF"/>
            <w:hideMark/>
          </w:tcPr>
          <w:p w14:paraId="18225AB9" w14:textId="77777777" w:rsidR="00A76EFF" w:rsidRDefault="00A76EFF">
            <w:pPr>
              <w:jc w:val="center"/>
              <w:rPr>
                <w:rFonts w:ascii="Arial" w:hAnsi="Arial" w:cs="Arial"/>
                <w:color w:val="000000"/>
                <w:sz w:val="16"/>
                <w:szCs w:val="16"/>
              </w:rPr>
            </w:pPr>
            <w:r>
              <w:rPr>
                <w:rFonts w:ascii="Arial" w:hAnsi="Arial" w:cs="Arial"/>
                <w:color w:val="000000"/>
                <w:sz w:val="16"/>
                <w:szCs w:val="16"/>
              </w:rPr>
              <w:t>KM</w:t>
            </w:r>
          </w:p>
        </w:tc>
        <w:tc>
          <w:tcPr>
            <w:tcW w:w="720" w:type="dxa"/>
            <w:shd w:val="clear" w:color="000000" w:fill="FFFFFF"/>
            <w:hideMark/>
          </w:tcPr>
          <w:p w14:paraId="78FF1816" w14:textId="77777777" w:rsidR="00A76EFF" w:rsidRDefault="00A76EFF">
            <w:pPr>
              <w:jc w:val="center"/>
              <w:rPr>
                <w:rFonts w:ascii="Arial" w:hAnsi="Arial" w:cs="Arial"/>
                <w:color w:val="000000"/>
                <w:sz w:val="16"/>
                <w:szCs w:val="16"/>
              </w:rPr>
            </w:pPr>
            <w:r>
              <w:rPr>
                <w:rFonts w:ascii="Arial" w:hAnsi="Arial" w:cs="Arial"/>
                <w:color w:val="000000"/>
                <w:sz w:val="16"/>
                <w:szCs w:val="16"/>
              </w:rPr>
              <w:t>15960</w:t>
            </w:r>
          </w:p>
        </w:tc>
        <w:tc>
          <w:tcPr>
            <w:tcW w:w="1480" w:type="dxa"/>
            <w:shd w:val="clear" w:color="000000" w:fill="FFFFFF"/>
            <w:hideMark/>
          </w:tcPr>
          <w:p w14:paraId="6D4BFCA0" w14:textId="77777777" w:rsidR="00A76EFF" w:rsidRDefault="00A76EFF">
            <w:pPr>
              <w:rPr>
                <w:rFonts w:ascii="Arial" w:hAnsi="Arial" w:cs="Arial"/>
                <w:color w:val="000000"/>
                <w:sz w:val="20"/>
                <w:szCs w:val="20"/>
              </w:rPr>
            </w:pPr>
            <w:r>
              <w:rPr>
                <w:rFonts w:ascii="Arial" w:hAnsi="Arial" w:cs="Arial"/>
                <w:color w:val="000000"/>
                <w:sz w:val="20"/>
                <w:szCs w:val="20"/>
              </w:rPr>
              <w:t xml:space="preserve">               8,53 </w:t>
            </w:r>
          </w:p>
        </w:tc>
        <w:tc>
          <w:tcPr>
            <w:tcW w:w="1480" w:type="dxa"/>
            <w:shd w:val="clear" w:color="000000" w:fill="FFFFFF"/>
            <w:hideMark/>
          </w:tcPr>
          <w:p w14:paraId="1727710D" w14:textId="77777777" w:rsidR="00A76EFF" w:rsidRDefault="00A76EFF">
            <w:pPr>
              <w:rPr>
                <w:rFonts w:ascii="Arial" w:hAnsi="Arial" w:cs="Arial"/>
                <w:color w:val="000000"/>
                <w:sz w:val="20"/>
                <w:szCs w:val="20"/>
              </w:rPr>
            </w:pPr>
            <w:r>
              <w:rPr>
                <w:rFonts w:ascii="Arial" w:hAnsi="Arial" w:cs="Arial"/>
                <w:color w:val="000000"/>
                <w:sz w:val="20"/>
                <w:szCs w:val="20"/>
              </w:rPr>
              <w:t xml:space="preserve">    136.138,80 </w:t>
            </w:r>
          </w:p>
        </w:tc>
      </w:tr>
      <w:tr w:rsidR="00A76EFF" w14:paraId="009B41AF" w14:textId="77777777" w:rsidTr="00381235">
        <w:trPr>
          <w:trHeight w:val="2445"/>
        </w:trPr>
        <w:tc>
          <w:tcPr>
            <w:tcW w:w="700" w:type="dxa"/>
            <w:shd w:val="clear" w:color="000000" w:fill="FFFFFF"/>
            <w:hideMark/>
          </w:tcPr>
          <w:p w14:paraId="389A6FC0" w14:textId="77777777" w:rsidR="00A76EFF" w:rsidRDefault="00A76EFF">
            <w:pPr>
              <w:rPr>
                <w:rFonts w:ascii="Tahoma" w:hAnsi="Tahoma" w:cs="Tahoma"/>
                <w:color w:val="000000"/>
                <w:sz w:val="16"/>
                <w:szCs w:val="16"/>
              </w:rPr>
            </w:pPr>
            <w:r>
              <w:rPr>
                <w:rFonts w:ascii="Tahoma" w:hAnsi="Tahoma" w:cs="Tahoma"/>
                <w:color w:val="000000"/>
                <w:sz w:val="16"/>
                <w:szCs w:val="16"/>
              </w:rPr>
              <w:t>18</w:t>
            </w:r>
          </w:p>
        </w:tc>
        <w:tc>
          <w:tcPr>
            <w:tcW w:w="2400" w:type="dxa"/>
            <w:shd w:val="clear" w:color="000000" w:fill="FFFFFF"/>
            <w:hideMark/>
          </w:tcPr>
          <w:p w14:paraId="17BDEB8C" w14:textId="77777777" w:rsidR="00A76EFF" w:rsidRDefault="00A76EFF">
            <w:pPr>
              <w:rPr>
                <w:rFonts w:ascii="Arial" w:hAnsi="Arial" w:cs="Arial"/>
                <w:color w:val="000000"/>
                <w:sz w:val="16"/>
                <w:szCs w:val="16"/>
              </w:rPr>
            </w:pPr>
            <w:r>
              <w:rPr>
                <w:rFonts w:ascii="Arial" w:hAnsi="Arial" w:cs="Arial"/>
                <w:color w:val="000000"/>
                <w:sz w:val="16"/>
                <w:szCs w:val="16"/>
              </w:rPr>
              <w:t>89034 - Trajeto 18 – Educação Básica - (manhã e tarde) - Cidade – Sena -</w:t>
            </w:r>
            <w:proofErr w:type="spellStart"/>
            <w:r>
              <w:rPr>
                <w:rFonts w:ascii="Arial" w:hAnsi="Arial" w:cs="Arial"/>
                <w:color w:val="000000"/>
                <w:sz w:val="16"/>
                <w:szCs w:val="16"/>
              </w:rPr>
              <w:t>Cancelão</w:t>
            </w:r>
            <w:proofErr w:type="spellEnd"/>
            <w:r>
              <w:rPr>
                <w:rFonts w:ascii="Arial" w:hAnsi="Arial" w:cs="Arial"/>
                <w:color w:val="000000"/>
                <w:sz w:val="16"/>
                <w:szCs w:val="16"/>
              </w:rPr>
              <w:t xml:space="preserve"> – Campo Limpo – Pau-de-leite.</w:t>
            </w:r>
          </w:p>
        </w:tc>
        <w:tc>
          <w:tcPr>
            <w:tcW w:w="2880" w:type="dxa"/>
            <w:shd w:val="clear" w:color="000000" w:fill="FFFFFF"/>
            <w:hideMark/>
          </w:tcPr>
          <w:p w14:paraId="6C0228AE" w14:textId="77777777" w:rsidR="00A76EFF" w:rsidRDefault="00A76EFF">
            <w:pPr>
              <w:rPr>
                <w:rFonts w:ascii="Arial" w:hAnsi="Arial" w:cs="Arial"/>
                <w:color w:val="000000"/>
                <w:sz w:val="16"/>
                <w:szCs w:val="16"/>
              </w:rPr>
            </w:pPr>
            <w:r>
              <w:rPr>
                <w:rFonts w:ascii="Arial" w:hAnsi="Arial" w:cs="Arial"/>
                <w:color w:val="000000"/>
                <w:sz w:val="16"/>
                <w:szCs w:val="16"/>
              </w:rPr>
              <w:t>Serviço sendo executado por: Veículo tipo micro-ônibus executivo em regime de fretamento por km rodado com as seguintes características: não inferior ao ano de 2009, em bom estado de conservação, capacidade mínima para 28 passageiros, com assentos estofados, cinto de segurança exigidos pelo CONTRAN, motorista, combustível e manutenção por conta da contratada.</w:t>
            </w:r>
          </w:p>
        </w:tc>
        <w:tc>
          <w:tcPr>
            <w:tcW w:w="660" w:type="dxa"/>
            <w:shd w:val="clear" w:color="000000" w:fill="FFFFFF"/>
            <w:hideMark/>
          </w:tcPr>
          <w:p w14:paraId="29DF9EB6" w14:textId="77777777" w:rsidR="00A76EFF" w:rsidRDefault="00A76EFF">
            <w:pPr>
              <w:jc w:val="center"/>
              <w:rPr>
                <w:rFonts w:ascii="Arial" w:hAnsi="Arial" w:cs="Arial"/>
                <w:color w:val="000000"/>
                <w:sz w:val="16"/>
                <w:szCs w:val="16"/>
              </w:rPr>
            </w:pPr>
            <w:r>
              <w:rPr>
                <w:rFonts w:ascii="Arial" w:hAnsi="Arial" w:cs="Arial"/>
                <w:color w:val="000000"/>
                <w:sz w:val="16"/>
                <w:szCs w:val="16"/>
              </w:rPr>
              <w:t>KM</w:t>
            </w:r>
          </w:p>
        </w:tc>
        <w:tc>
          <w:tcPr>
            <w:tcW w:w="720" w:type="dxa"/>
            <w:shd w:val="clear" w:color="000000" w:fill="FFFFFF"/>
            <w:hideMark/>
          </w:tcPr>
          <w:p w14:paraId="02D87D91" w14:textId="77777777" w:rsidR="00A76EFF" w:rsidRDefault="00A76EFF">
            <w:pPr>
              <w:jc w:val="center"/>
              <w:rPr>
                <w:rFonts w:ascii="Arial" w:hAnsi="Arial" w:cs="Arial"/>
                <w:color w:val="000000"/>
                <w:sz w:val="16"/>
                <w:szCs w:val="16"/>
              </w:rPr>
            </w:pPr>
            <w:r>
              <w:rPr>
                <w:rFonts w:ascii="Arial" w:hAnsi="Arial" w:cs="Arial"/>
                <w:color w:val="000000"/>
                <w:sz w:val="16"/>
                <w:szCs w:val="16"/>
              </w:rPr>
              <w:t>16380</w:t>
            </w:r>
          </w:p>
        </w:tc>
        <w:tc>
          <w:tcPr>
            <w:tcW w:w="1480" w:type="dxa"/>
            <w:shd w:val="clear" w:color="000000" w:fill="FFFFFF"/>
            <w:hideMark/>
          </w:tcPr>
          <w:p w14:paraId="4655E829" w14:textId="77777777" w:rsidR="00A76EFF" w:rsidRDefault="00A76EFF">
            <w:pPr>
              <w:rPr>
                <w:rFonts w:ascii="Arial" w:hAnsi="Arial" w:cs="Arial"/>
                <w:color w:val="000000"/>
                <w:sz w:val="20"/>
                <w:szCs w:val="20"/>
              </w:rPr>
            </w:pPr>
            <w:r>
              <w:rPr>
                <w:rFonts w:ascii="Arial" w:hAnsi="Arial" w:cs="Arial"/>
                <w:color w:val="000000"/>
                <w:sz w:val="20"/>
                <w:szCs w:val="20"/>
              </w:rPr>
              <w:t xml:space="preserve">               7,51 </w:t>
            </w:r>
          </w:p>
        </w:tc>
        <w:tc>
          <w:tcPr>
            <w:tcW w:w="1480" w:type="dxa"/>
            <w:shd w:val="clear" w:color="000000" w:fill="FFFFFF"/>
            <w:hideMark/>
          </w:tcPr>
          <w:p w14:paraId="68B8477C" w14:textId="77777777" w:rsidR="00A76EFF" w:rsidRDefault="00A76EFF">
            <w:pPr>
              <w:rPr>
                <w:rFonts w:ascii="Arial" w:hAnsi="Arial" w:cs="Arial"/>
                <w:color w:val="000000"/>
                <w:sz w:val="20"/>
                <w:szCs w:val="20"/>
              </w:rPr>
            </w:pPr>
            <w:r>
              <w:rPr>
                <w:rFonts w:ascii="Arial" w:hAnsi="Arial" w:cs="Arial"/>
                <w:color w:val="000000"/>
                <w:sz w:val="20"/>
                <w:szCs w:val="20"/>
              </w:rPr>
              <w:t xml:space="preserve">    123.013,80 </w:t>
            </w:r>
          </w:p>
        </w:tc>
      </w:tr>
      <w:tr w:rsidR="00A76EFF" w14:paraId="10480BD9" w14:textId="77777777" w:rsidTr="00381235">
        <w:trPr>
          <w:trHeight w:val="2520"/>
        </w:trPr>
        <w:tc>
          <w:tcPr>
            <w:tcW w:w="700" w:type="dxa"/>
            <w:shd w:val="clear" w:color="000000" w:fill="FFFFFF"/>
            <w:hideMark/>
          </w:tcPr>
          <w:p w14:paraId="5F337DAF" w14:textId="77777777" w:rsidR="00A76EFF" w:rsidRDefault="00A76EFF">
            <w:pPr>
              <w:rPr>
                <w:rFonts w:ascii="Tahoma" w:hAnsi="Tahoma" w:cs="Tahoma"/>
                <w:color w:val="000000"/>
                <w:sz w:val="16"/>
                <w:szCs w:val="16"/>
              </w:rPr>
            </w:pPr>
            <w:r>
              <w:rPr>
                <w:rFonts w:ascii="Tahoma" w:hAnsi="Tahoma" w:cs="Tahoma"/>
                <w:color w:val="000000"/>
                <w:sz w:val="16"/>
                <w:szCs w:val="16"/>
              </w:rPr>
              <w:lastRenderedPageBreak/>
              <w:t>19</w:t>
            </w:r>
          </w:p>
        </w:tc>
        <w:tc>
          <w:tcPr>
            <w:tcW w:w="2400" w:type="dxa"/>
            <w:shd w:val="clear" w:color="000000" w:fill="FFFFFF"/>
            <w:hideMark/>
          </w:tcPr>
          <w:p w14:paraId="55699BBC" w14:textId="77777777" w:rsidR="00A76EFF" w:rsidRDefault="00A76EFF">
            <w:pPr>
              <w:rPr>
                <w:rFonts w:ascii="Arial" w:hAnsi="Arial" w:cs="Arial"/>
                <w:color w:val="000000"/>
                <w:sz w:val="16"/>
                <w:szCs w:val="16"/>
              </w:rPr>
            </w:pPr>
            <w:r>
              <w:rPr>
                <w:rFonts w:ascii="Arial" w:hAnsi="Arial" w:cs="Arial"/>
                <w:color w:val="000000"/>
                <w:sz w:val="16"/>
                <w:szCs w:val="16"/>
              </w:rPr>
              <w:t xml:space="preserve">89035 - Trajeto 19 - Educação Básica - (tarde) - Cidade - Assentamento Fabiana - Pau de Leite - Barrocas - </w:t>
            </w:r>
            <w:proofErr w:type="spellStart"/>
            <w:r>
              <w:rPr>
                <w:rFonts w:ascii="Arial" w:hAnsi="Arial" w:cs="Arial"/>
                <w:color w:val="000000"/>
                <w:sz w:val="16"/>
                <w:szCs w:val="16"/>
              </w:rPr>
              <w:t>Candeal</w:t>
            </w:r>
            <w:proofErr w:type="spellEnd"/>
            <w:r>
              <w:rPr>
                <w:rFonts w:ascii="Arial" w:hAnsi="Arial" w:cs="Arial"/>
                <w:color w:val="000000"/>
                <w:sz w:val="16"/>
                <w:szCs w:val="16"/>
              </w:rPr>
              <w:t xml:space="preserve"> - Pastinho - Cidade.</w:t>
            </w:r>
          </w:p>
        </w:tc>
        <w:tc>
          <w:tcPr>
            <w:tcW w:w="2880" w:type="dxa"/>
            <w:shd w:val="clear" w:color="000000" w:fill="FFFFFF"/>
            <w:hideMark/>
          </w:tcPr>
          <w:p w14:paraId="4F885596" w14:textId="77777777" w:rsidR="00A76EFF" w:rsidRDefault="00A76EFF">
            <w:pPr>
              <w:rPr>
                <w:rFonts w:ascii="Arial" w:hAnsi="Arial" w:cs="Arial"/>
                <w:color w:val="000000"/>
                <w:sz w:val="16"/>
                <w:szCs w:val="16"/>
              </w:rPr>
            </w:pPr>
            <w:r>
              <w:rPr>
                <w:rFonts w:ascii="Arial" w:hAnsi="Arial" w:cs="Arial"/>
                <w:color w:val="000000"/>
                <w:sz w:val="16"/>
                <w:szCs w:val="16"/>
              </w:rPr>
              <w:t>Serviço sendo executado por: Veículo tipo ônibus em regime de fretamento por km rodado com as seguintes características: não inferior ao ano de 2009, em bom estado de conservação, capacidade mínima para 44 passageiros, com assentos estofados, cinto de segurança exigidos pelo CONTRAN, instalação de tacógrafo, motorista, combustível e manutenção por conta da contratada.</w:t>
            </w:r>
          </w:p>
        </w:tc>
        <w:tc>
          <w:tcPr>
            <w:tcW w:w="660" w:type="dxa"/>
            <w:shd w:val="clear" w:color="000000" w:fill="FFFFFF"/>
            <w:hideMark/>
          </w:tcPr>
          <w:p w14:paraId="3C48309C" w14:textId="77777777" w:rsidR="00A76EFF" w:rsidRDefault="00A76EFF">
            <w:pPr>
              <w:jc w:val="center"/>
              <w:rPr>
                <w:rFonts w:ascii="Arial" w:hAnsi="Arial" w:cs="Arial"/>
                <w:color w:val="000000"/>
                <w:sz w:val="16"/>
                <w:szCs w:val="16"/>
              </w:rPr>
            </w:pPr>
            <w:r>
              <w:rPr>
                <w:rFonts w:ascii="Arial" w:hAnsi="Arial" w:cs="Arial"/>
                <w:color w:val="000000"/>
                <w:sz w:val="16"/>
                <w:szCs w:val="16"/>
              </w:rPr>
              <w:t>KM</w:t>
            </w:r>
          </w:p>
        </w:tc>
        <w:tc>
          <w:tcPr>
            <w:tcW w:w="720" w:type="dxa"/>
            <w:shd w:val="clear" w:color="000000" w:fill="FFFFFF"/>
            <w:hideMark/>
          </w:tcPr>
          <w:p w14:paraId="387DB7B3" w14:textId="77777777" w:rsidR="00A76EFF" w:rsidRDefault="00A76EFF">
            <w:pPr>
              <w:jc w:val="center"/>
              <w:rPr>
                <w:rFonts w:ascii="Arial" w:hAnsi="Arial" w:cs="Arial"/>
                <w:color w:val="000000"/>
                <w:sz w:val="16"/>
                <w:szCs w:val="16"/>
              </w:rPr>
            </w:pPr>
            <w:r>
              <w:rPr>
                <w:rFonts w:ascii="Arial" w:hAnsi="Arial" w:cs="Arial"/>
                <w:color w:val="000000"/>
                <w:sz w:val="16"/>
                <w:szCs w:val="16"/>
              </w:rPr>
              <w:t>13020</w:t>
            </w:r>
          </w:p>
        </w:tc>
        <w:tc>
          <w:tcPr>
            <w:tcW w:w="1480" w:type="dxa"/>
            <w:shd w:val="clear" w:color="000000" w:fill="FFFFFF"/>
            <w:hideMark/>
          </w:tcPr>
          <w:p w14:paraId="49FD1E80" w14:textId="77777777" w:rsidR="00A76EFF" w:rsidRDefault="00A76EFF">
            <w:pPr>
              <w:rPr>
                <w:rFonts w:ascii="Arial" w:hAnsi="Arial" w:cs="Arial"/>
                <w:color w:val="000000"/>
                <w:sz w:val="20"/>
                <w:szCs w:val="20"/>
              </w:rPr>
            </w:pPr>
            <w:r>
              <w:rPr>
                <w:rFonts w:ascii="Arial" w:hAnsi="Arial" w:cs="Arial"/>
                <w:color w:val="000000"/>
                <w:sz w:val="20"/>
                <w:szCs w:val="20"/>
              </w:rPr>
              <w:t xml:space="preserve">               9,04 </w:t>
            </w:r>
          </w:p>
        </w:tc>
        <w:tc>
          <w:tcPr>
            <w:tcW w:w="1480" w:type="dxa"/>
            <w:shd w:val="clear" w:color="000000" w:fill="FFFFFF"/>
            <w:hideMark/>
          </w:tcPr>
          <w:p w14:paraId="0E87F17D" w14:textId="77777777" w:rsidR="00A76EFF" w:rsidRDefault="00A76EFF">
            <w:pPr>
              <w:rPr>
                <w:rFonts w:ascii="Arial" w:hAnsi="Arial" w:cs="Arial"/>
                <w:color w:val="000000"/>
                <w:sz w:val="20"/>
                <w:szCs w:val="20"/>
              </w:rPr>
            </w:pPr>
            <w:r>
              <w:rPr>
                <w:rFonts w:ascii="Arial" w:hAnsi="Arial" w:cs="Arial"/>
                <w:color w:val="000000"/>
                <w:sz w:val="20"/>
                <w:szCs w:val="20"/>
              </w:rPr>
              <w:t xml:space="preserve">    117.700,80 </w:t>
            </w:r>
          </w:p>
        </w:tc>
      </w:tr>
      <w:tr w:rsidR="00A76EFF" w14:paraId="3C0DE920" w14:textId="77777777" w:rsidTr="00381235">
        <w:trPr>
          <w:trHeight w:val="2445"/>
        </w:trPr>
        <w:tc>
          <w:tcPr>
            <w:tcW w:w="700" w:type="dxa"/>
            <w:shd w:val="clear" w:color="000000" w:fill="FFFFFF"/>
            <w:hideMark/>
          </w:tcPr>
          <w:p w14:paraId="36FB4997" w14:textId="77777777" w:rsidR="00A76EFF" w:rsidRDefault="00A76EFF">
            <w:pPr>
              <w:rPr>
                <w:rFonts w:ascii="Tahoma" w:hAnsi="Tahoma" w:cs="Tahoma"/>
                <w:color w:val="000000"/>
                <w:sz w:val="16"/>
                <w:szCs w:val="16"/>
              </w:rPr>
            </w:pPr>
            <w:r>
              <w:rPr>
                <w:rFonts w:ascii="Tahoma" w:hAnsi="Tahoma" w:cs="Tahoma"/>
                <w:color w:val="000000"/>
                <w:sz w:val="16"/>
                <w:szCs w:val="16"/>
              </w:rPr>
              <w:t>20</w:t>
            </w:r>
          </w:p>
        </w:tc>
        <w:tc>
          <w:tcPr>
            <w:tcW w:w="2400" w:type="dxa"/>
            <w:shd w:val="clear" w:color="000000" w:fill="FFFFFF"/>
            <w:hideMark/>
          </w:tcPr>
          <w:p w14:paraId="614303D0" w14:textId="77777777" w:rsidR="00A76EFF" w:rsidRDefault="00A76EFF">
            <w:pPr>
              <w:rPr>
                <w:rFonts w:ascii="Arial" w:hAnsi="Arial" w:cs="Arial"/>
                <w:color w:val="000000"/>
                <w:sz w:val="16"/>
                <w:szCs w:val="16"/>
              </w:rPr>
            </w:pPr>
            <w:r>
              <w:rPr>
                <w:rFonts w:ascii="Arial" w:hAnsi="Arial" w:cs="Arial"/>
                <w:color w:val="000000"/>
                <w:sz w:val="16"/>
                <w:szCs w:val="16"/>
              </w:rPr>
              <w:t>89036 - Trajeto 20 – Educação Básica - (manhã/tarde) - Cidade –Poço Dantas- Caraíbas de Cima (só à tarde) Aroeira I – Aroeira I - Aroeira II - Triunfo.</w:t>
            </w:r>
          </w:p>
        </w:tc>
        <w:tc>
          <w:tcPr>
            <w:tcW w:w="2880" w:type="dxa"/>
            <w:shd w:val="clear" w:color="000000" w:fill="FFFFFF"/>
            <w:hideMark/>
          </w:tcPr>
          <w:p w14:paraId="62F63A39" w14:textId="77777777" w:rsidR="00A76EFF" w:rsidRDefault="00A76EFF">
            <w:pPr>
              <w:rPr>
                <w:rFonts w:ascii="Arial" w:hAnsi="Arial" w:cs="Arial"/>
                <w:color w:val="000000"/>
                <w:sz w:val="16"/>
                <w:szCs w:val="16"/>
              </w:rPr>
            </w:pPr>
            <w:r>
              <w:rPr>
                <w:rFonts w:ascii="Arial" w:hAnsi="Arial" w:cs="Arial"/>
                <w:color w:val="000000"/>
                <w:sz w:val="16"/>
                <w:szCs w:val="16"/>
              </w:rPr>
              <w:t>Serviço sendo executado por: Veículo tipo ônibus em regime de fretamento por km rodado com as seguintes características: não inferior ao ano de 2009, em bom estado de conservação, capacidade mínima para 44 passageiros, com assentos estofados, cinto de segurança exigidos pelo CONTRAN, instalação de tacógrafo, motorista, combustível e manutenção por conta da contratada.</w:t>
            </w:r>
          </w:p>
        </w:tc>
        <w:tc>
          <w:tcPr>
            <w:tcW w:w="660" w:type="dxa"/>
            <w:shd w:val="clear" w:color="000000" w:fill="FFFFFF"/>
            <w:hideMark/>
          </w:tcPr>
          <w:p w14:paraId="1B24799F" w14:textId="77777777" w:rsidR="00A76EFF" w:rsidRDefault="00A76EFF">
            <w:pPr>
              <w:jc w:val="center"/>
              <w:rPr>
                <w:rFonts w:ascii="Arial" w:hAnsi="Arial" w:cs="Arial"/>
                <w:color w:val="000000"/>
                <w:sz w:val="16"/>
                <w:szCs w:val="16"/>
              </w:rPr>
            </w:pPr>
            <w:r>
              <w:rPr>
                <w:rFonts w:ascii="Arial" w:hAnsi="Arial" w:cs="Arial"/>
                <w:color w:val="000000"/>
                <w:sz w:val="16"/>
                <w:szCs w:val="16"/>
              </w:rPr>
              <w:t>KM</w:t>
            </w:r>
          </w:p>
        </w:tc>
        <w:tc>
          <w:tcPr>
            <w:tcW w:w="720" w:type="dxa"/>
            <w:shd w:val="clear" w:color="000000" w:fill="FFFFFF"/>
            <w:hideMark/>
          </w:tcPr>
          <w:p w14:paraId="615A853A" w14:textId="77777777" w:rsidR="00A76EFF" w:rsidRDefault="00A76EFF">
            <w:pPr>
              <w:jc w:val="center"/>
              <w:rPr>
                <w:rFonts w:ascii="Arial" w:hAnsi="Arial" w:cs="Arial"/>
                <w:color w:val="000000"/>
                <w:sz w:val="16"/>
                <w:szCs w:val="16"/>
              </w:rPr>
            </w:pPr>
            <w:r>
              <w:rPr>
                <w:rFonts w:ascii="Arial" w:hAnsi="Arial" w:cs="Arial"/>
                <w:color w:val="000000"/>
                <w:sz w:val="16"/>
                <w:szCs w:val="16"/>
              </w:rPr>
              <w:t>17220</w:t>
            </w:r>
          </w:p>
        </w:tc>
        <w:tc>
          <w:tcPr>
            <w:tcW w:w="1480" w:type="dxa"/>
            <w:shd w:val="clear" w:color="000000" w:fill="FFFFFF"/>
            <w:hideMark/>
          </w:tcPr>
          <w:p w14:paraId="68B5F250" w14:textId="77777777" w:rsidR="00A76EFF" w:rsidRDefault="00A76EFF">
            <w:pPr>
              <w:rPr>
                <w:rFonts w:ascii="Arial" w:hAnsi="Arial" w:cs="Arial"/>
                <w:color w:val="000000"/>
                <w:sz w:val="20"/>
                <w:szCs w:val="20"/>
              </w:rPr>
            </w:pPr>
            <w:r>
              <w:rPr>
                <w:rFonts w:ascii="Arial" w:hAnsi="Arial" w:cs="Arial"/>
                <w:color w:val="000000"/>
                <w:sz w:val="20"/>
                <w:szCs w:val="20"/>
              </w:rPr>
              <w:t xml:space="preserve">               7,86 </w:t>
            </w:r>
          </w:p>
        </w:tc>
        <w:tc>
          <w:tcPr>
            <w:tcW w:w="1480" w:type="dxa"/>
            <w:shd w:val="clear" w:color="000000" w:fill="FFFFFF"/>
            <w:hideMark/>
          </w:tcPr>
          <w:p w14:paraId="271DC4A6" w14:textId="77777777" w:rsidR="00A76EFF" w:rsidRDefault="00A76EFF">
            <w:pPr>
              <w:rPr>
                <w:rFonts w:ascii="Arial" w:hAnsi="Arial" w:cs="Arial"/>
                <w:color w:val="000000"/>
                <w:sz w:val="20"/>
                <w:szCs w:val="20"/>
              </w:rPr>
            </w:pPr>
            <w:r>
              <w:rPr>
                <w:rFonts w:ascii="Arial" w:hAnsi="Arial" w:cs="Arial"/>
                <w:color w:val="000000"/>
                <w:sz w:val="20"/>
                <w:szCs w:val="20"/>
              </w:rPr>
              <w:t xml:space="preserve">    135.349,20 </w:t>
            </w:r>
          </w:p>
        </w:tc>
      </w:tr>
      <w:tr w:rsidR="00A76EFF" w14:paraId="6A16230D" w14:textId="77777777" w:rsidTr="00381235">
        <w:trPr>
          <w:trHeight w:val="2505"/>
        </w:trPr>
        <w:tc>
          <w:tcPr>
            <w:tcW w:w="700" w:type="dxa"/>
            <w:shd w:val="clear" w:color="000000" w:fill="FFFFFF"/>
            <w:hideMark/>
          </w:tcPr>
          <w:p w14:paraId="7CB53BC6" w14:textId="77777777" w:rsidR="00A76EFF" w:rsidRDefault="00A76EFF">
            <w:pPr>
              <w:rPr>
                <w:rFonts w:ascii="Tahoma" w:hAnsi="Tahoma" w:cs="Tahoma"/>
                <w:color w:val="000000"/>
                <w:sz w:val="16"/>
                <w:szCs w:val="16"/>
              </w:rPr>
            </w:pPr>
            <w:r>
              <w:rPr>
                <w:rFonts w:ascii="Tahoma" w:hAnsi="Tahoma" w:cs="Tahoma"/>
                <w:color w:val="000000"/>
                <w:sz w:val="16"/>
                <w:szCs w:val="16"/>
              </w:rPr>
              <w:t>21</w:t>
            </w:r>
          </w:p>
        </w:tc>
        <w:tc>
          <w:tcPr>
            <w:tcW w:w="2400" w:type="dxa"/>
            <w:shd w:val="clear" w:color="000000" w:fill="FFFFFF"/>
            <w:hideMark/>
          </w:tcPr>
          <w:p w14:paraId="4FC32240" w14:textId="77777777" w:rsidR="00A76EFF" w:rsidRDefault="00A76EFF">
            <w:pPr>
              <w:rPr>
                <w:rFonts w:ascii="Arial" w:hAnsi="Arial" w:cs="Arial"/>
                <w:color w:val="000000"/>
                <w:sz w:val="16"/>
                <w:szCs w:val="16"/>
              </w:rPr>
            </w:pPr>
            <w:r>
              <w:rPr>
                <w:rFonts w:ascii="Arial" w:hAnsi="Arial" w:cs="Arial"/>
                <w:color w:val="000000"/>
                <w:sz w:val="16"/>
                <w:szCs w:val="16"/>
              </w:rPr>
              <w:t>89037 - Trajeto 21 - Educação Básica - (manhã/tarde) - Cidade – Poço Dantas – Assentamento Maria Bonita – Triunfo.</w:t>
            </w:r>
          </w:p>
        </w:tc>
        <w:tc>
          <w:tcPr>
            <w:tcW w:w="2880" w:type="dxa"/>
            <w:shd w:val="clear" w:color="000000" w:fill="FFFFFF"/>
            <w:hideMark/>
          </w:tcPr>
          <w:p w14:paraId="0C05CCE4" w14:textId="77777777" w:rsidR="00A76EFF" w:rsidRDefault="00A76EFF">
            <w:pPr>
              <w:rPr>
                <w:rFonts w:ascii="Arial" w:hAnsi="Arial" w:cs="Arial"/>
                <w:color w:val="000000"/>
                <w:sz w:val="16"/>
                <w:szCs w:val="16"/>
              </w:rPr>
            </w:pPr>
            <w:r>
              <w:rPr>
                <w:rFonts w:ascii="Arial" w:hAnsi="Arial" w:cs="Arial"/>
                <w:color w:val="000000"/>
                <w:sz w:val="16"/>
                <w:szCs w:val="16"/>
              </w:rPr>
              <w:t>Serviço sendo executado por: Veículo tipo micro-ônibus executivo em regime de fretamento por km rodado com as seguintes características: não inferior ao ano de 2009, em bom estado de conservação, capacidade mínima para 28 passageiros, com assentos estofados, cinto de segurança exigidos pelo CONTRAN, motorista, combustível e manutenção por conta da contratada.</w:t>
            </w:r>
          </w:p>
        </w:tc>
        <w:tc>
          <w:tcPr>
            <w:tcW w:w="660" w:type="dxa"/>
            <w:shd w:val="clear" w:color="000000" w:fill="FFFFFF"/>
            <w:hideMark/>
          </w:tcPr>
          <w:p w14:paraId="5591FFEC" w14:textId="77777777" w:rsidR="00A76EFF" w:rsidRDefault="00A76EFF">
            <w:pPr>
              <w:jc w:val="center"/>
              <w:rPr>
                <w:rFonts w:ascii="Arial" w:hAnsi="Arial" w:cs="Arial"/>
                <w:color w:val="000000"/>
                <w:sz w:val="16"/>
                <w:szCs w:val="16"/>
              </w:rPr>
            </w:pPr>
            <w:r>
              <w:rPr>
                <w:rFonts w:ascii="Arial" w:hAnsi="Arial" w:cs="Arial"/>
                <w:color w:val="000000"/>
                <w:sz w:val="16"/>
                <w:szCs w:val="16"/>
              </w:rPr>
              <w:t>KM</w:t>
            </w:r>
          </w:p>
        </w:tc>
        <w:tc>
          <w:tcPr>
            <w:tcW w:w="720" w:type="dxa"/>
            <w:shd w:val="clear" w:color="000000" w:fill="FFFFFF"/>
            <w:hideMark/>
          </w:tcPr>
          <w:p w14:paraId="5D13EA4F" w14:textId="77777777" w:rsidR="00A76EFF" w:rsidRDefault="00A76EFF">
            <w:pPr>
              <w:jc w:val="center"/>
              <w:rPr>
                <w:rFonts w:ascii="Arial" w:hAnsi="Arial" w:cs="Arial"/>
                <w:color w:val="000000"/>
                <w:sz w:val="16"/>
                <w:szCs w:val="16"/>
              </w:rPr>
            </w:pPr>
            <w:r>
              <w:rPr>
                <w:rFonts w:ascii="Arial" w:hAnsi="Arial" w:cs="Arial"/>
                <w:color w:val="000000"/>
                <w:sz w:val="16"/>
                <w:szCs w:val="16"/>
              </w:rPr>
              <w:t>11340</w:t>
            </w:r>
          </w:p>
        </w:tc>
        <w:tc>
          <w:tcPr>
            <w:tcW w:w="1480" w:type="dxa"/>
            <w:shd w:val="clear" w:color="000000" w:fill="FFFFFF"/>
            <w:hideMark/>
          </w:tcPr>
          <w:p w14:paraId="6010AFEA" w14:textId="77777777" w:rsidR="00A76EFF" w:rsidRDefault="00A76EFF">
            <w:pPr>
              <w:rPr>
                <w:rFonts w:ascii="Arial" w:hAnsi="Arial" w:cs="Arial"/>
                <w:color w:val="000000"/>
                <w:sz w:val="20"/>
                <w:szCs w:val="20"/>
              </w:rPr>
            </w:pPr>
            <w:r>
              <w:rPr>
                <w:rFonts w:ascii="Arial" w:hAnsi="Arial" w:cs="Arial"/>
                <w:color w:val="000000"/>
                <w:sz w:val="20"/>
                <w:szCs w:val="20"/>
              </w:rPr>
              <w:t xml:space="preserve">               9,36 </w:t>
            </w:r>
          </w:p>
        </w:tc>
        <w:tc>
          <w:tcPr>
            <w:tcW w:w="1480" w:type="dxa"/>
            <w:shd w:val="clear" w:color="000000" w:fill="FFFFFF"/>
            <w:hideMark/>
          </w:tcPr>
          <w:p w14:paraId="7B398E54" w14:textId="77777777" w:rsidR="00A76EFF" w:rsidRDefault="00A76EFF">
            <w:pPr>
              <w:rPr>
                <w:rFonts w:ascii="Arial" w:hAnsi="Arial" w:cs="Arial"/>
                <w:color w:val="000000"/>
                <w:sz w:val="20"/>
                <w:szCs w:val="20"/>
              </w:rPr>
            </w:pPr>
            <w:r>
              <w:rPr>
                <w:rFonts w:ascii="Arial" w:hAnsi="Arial" w:cs="Arial"/>
                <w:color w:val="000000"/>
                <w:sz w:val="20"/>
                <w:szCs w:val="20"/>
              </w:rPr>
              <w:t xml:space="preserve">    106.142,40 </w:t>
            </w:r>
          </w:p>
        </w:tc>
      </w:tr>
      <w:tr w:rsidR="00A76EFF" w14:paraId="0FCC37F6" w14:textId="77777777" w:rsidTr="00381235">
        <w:trPr>
          <w:trHeight w:val="2520"/>
        </w:trPr>
        <w:tc>
          <w:tcPr>
            <w:tcW w:w="700" w:type="dxa"/>
            <w:shd w:val="clear" w:color="000000" w:fill="FFFFFF"/>
            <w:hideMark/>
          </w:tcPr>
          <w:p w14:paraId="6E4B9159" w14:textId="77777777" w:rsidR="00A76EFF" w:rsidRDefault="00A76EFF">
            <w:pPr>
              <w:rPr>
                <w:rFonts w:ascii="Tahoma" w:hAnsi="Tahoma" w:cs="Tahoma"/>
                <w:color w:val="000000"/>
                <w:sz w:val="16"/>
                <w:szCs w:val="16"/>
              </w:rPr>
            </w:pPr>
            <w:r>
              <w:rPr>
                <w:rFonts w:ascii="Tahoma" w:hAnsi="Tahoma" w:cs="Tahoma"/>
                <w:color w:val="000000"/>
                <w:sz w:val="16"/>
                <w:szCs w:val="16"/>
              </w:rPr>
              <w:t>22</w:t>
            </w:r>
          </w:p>
        </w:tc>
        <w:tc>
          <w:tcPr>
            <w:tcW w:w="2400" w:type="dxa"/>
            <w:shd w:val="clear" w:color="000000" w:fill="FFFFFF"/>
            <w:hideMark/>
          </w:tcPr>
          <w:p w14:paraId="6413E530" w14:textId="77777777" w:rsidR="00A76EFF" w:rsidRDefault="00A76EFF">
            <w:pPr>
              <w:rPr>
                <w:rFonts w:ascii="Arial" w:hAnsi="Arial" w:cs="Arial"/>
                <w:color w:val="000000"/>
                <w:sz w:val="16"/>
                <w:szCs w:val="16"/>
              </w:rPr>
            </w:pPr>
            <w:r>
              <w:rPr>
                <w:rFonts w:ascii="Arial" w:hAnsi="Arial" w:cs="Arial"/>
                <w:color w:val="000000"/>
                <w:sz w:val="16"/>
                <w:szCs w:val="16"/>
              </w:rPr>
              <w:t>89038 - Trajeto 22 - Educação Básica - (manhã/tarde) - Cidade - Lajinha - Curral dos Bois.</w:t>
            </w:r>
          </w:p>
        </w:tc>
        <w:tc>
          <w:tcPr>
            <w:tcW w:w="2880" w:type="dxa"/>
            <w:shd w:val="clear" w:color="000000" w:fill="FFFFFF"/>
            <w:hideMark/>
          </w:tcPr>
          <w:p w14:paraId="6A4C44F7" w14:textId="77777777" w:rsidR="00A76EFF" w:rsidRDefault="00A76EFF">
            <w:pPr>
              <w:rPr>
                <w:rFonts w:ascii="Arial" w:hAnsi="Arial" w:cs="Arial"/>
                <w:color w:val="000000"/>
                <w:sz w:val="16"/>
                <w:szCs w:val="16"/>
              </w:rPr>
            </w:pPr>
            <w:r>
              <w:rPr>
                <w:rFonts w:ascii="Arial" w:hAnsi="Arial" w:cs="Arial"/>
                <w:color w:val="000000"/>
                <w:sz w:val="16"/>
                <w:szCs w:val="16"/>
              </w:rPr>
              <w:t>Serviço sendo executado por: Veículo tipo micro-ônibus executivo em regime de fretamento por km rodado com as seguintes características: não inferior ao ano de 2009, em bom estado de conservação, capacidade mínima para 28 passageiros, com assentos estofados, cinto de segurança exigidos pelo CONTRAN, motorista, combustível e manutenção por conta da contratada.</w:t>
            </w:r>
          </w:p>
        </w:tc>
        <w:tc>
          <w:tcPr>
            <w:tcW w:w="660" w:type="dxa"/>
            <w:shd w:val="clear" w:color="000000" w:fill="FFFFFF"/>
            <w:hideMark/>
          </w:tcPr>
          <w:p w14:paraId="0AFEB277" w14:textId="77777777" w:rsidR="00A76EFF" w:rsidRDefault="00A76EFF">
            <w:pPr>
              <w:jc w:val="center"/>
              <w:rPr>
                <w:rFonts w:ascii="Arial" w:hAnsi="Arial" w:cs="Arial"/>
                <w:color w:val="000000"/>
                <w:sz w:val="16"/>
                <w:szCs w:val="16"/>
              </w:rPr>
            </w:pPr>
            <w:r>
              <w:rPr>
                <w:rFonts w:ascii="Arial" w:hAnsi="Arial" w:cs="Arial"/>
                <w:color w:val="000000"/>
                <w:sz w:val="16"/>
                <w:szCs w:val="16"/>
              </w:rPr>
              <w:t>KM</w:t>
            </w:r>
          </w:p>
        </w:tc>
        <w:tc>
          <w:tcPr>
            <w:tcW w:w="720" w:type="dxa"/>
            <w:shd w:val="clear" w:color="000000" w:fill="FFFFFF"/>
            <w:hideMark/>
          </w:tcPr>
          <w:p w14:paraId="681146EF" w14:textId="77777777" w:rsidR="00A76EFF" w:rsidRDefault="00A76EFF">
            <w:pPr>
              <w:jc w:val="center"/>
              <w:rPr>
                <w:rFonts w:ascii="Arial" w:hAnsi="Arial" w:cs="Arial"/>
                <w:color w:val="000000"/>
                <w:sz w:val="16"/>
                <w:szCs w:val="16"/>
              </w:rPr>
            </w:pPr>
            <w:r>
              <w:rPr>
                <w:rFonts w:ascii="Arial" w:hAnsi="Arial" w:cs="Arial"/>
                <w:color w:val="000000"/>
                <w:sz w:val="16"/>
                <w:szCs w:val="16"/>
              </w:rPr>
              <w:t>13860</w:t>
            </w:r>
          </w:p>
        </w:tc>
        <w:tc>
          <w:tcPr>
            <w:tcW w:w="1480" w:type="dxa"/>
            <w:shd w:val="clear" w:color="000000" w:fill="FFFFFF"/>
            <w:hideMark/>
          </w:tcPr>
          <w:p w14:paraId="79DB3881" w14:textId="77777777" w:rsidR="00A76EFF" w:rsidRDefault="00A76EFF">
            <w:pPr>
              <w:rPr>
                <w:rFonts w:ascii="Arial" w:hAnsi="Arial" w:cs="Arial"/>
                <w:color w:val="000000"/>
                <w:sz w:val="20"/>
                <w:szCs w:val="20"/>
              </w:rPr>
            </w:pPr>
            <w:r>
              <w:rPr>
                <w:rFonts w:ascii="Arial" w:hAnsi="Arial" w:cs="Arial"/>
                <w:color w:val="000000"/>
                <w:sz w:val="20"/>
                <w:szCs w:val="20"/>
              </w:rPr>
              <w:t xml:space="preserve">               8,36 </w:t>
            </w:r>
          </w:p>
        </w:tc>
        <w:tc>
          <w:tcPr>
            <w:tcW w:w="1480" w:type="dxa"/>
            <w:shd w:val="clear" w:color="000000" w:fill="FFFFFF"/>
            <w:hideMark/>
          </w:tcPr>
          <w:p w14:paraId="6A13AC77" w14:textId="77777777" w:rsidR="00A76EFF" w:rsidRDefault="00A76EFF">
            <w:pPr>
              <w:rPr>
                <w:rFonts w:ascii="Arial" w:hAnsi="Arial" w:cs="Arial"/>
                <w:color w:val="000000"/>
                <w:sz w:val="20"/>
                <w:szCs w:val="20"/>
              </w:rPr>
            </w:pPr>
            <w:r>
              <w:rPr>
                <w:rFonts w:ascii="Arial" w:hAnsi="Arial" w:cs="Arial"/>
                <w:color w:val="000000"/>
                <w:sz w:val="20"/>
                <w:szCs w:val="20"/>
              </w:rPr>
              <w:t xml:space="preserve">    115.869,60 </w:t>
            </w:r>
          </w:p>
        </w:tc>
      </w:tr>
      <w:tr w:rsidR="00A76EFF" w14:paraId="27756FF9" w14:textId="77777777" w:rsidTr="00381235">
        <w:trPr>
          <w:trHeight w:val="2520"/>
        </w:trPr>
        <w:tc>
          <w:tcPr>
            <w:tcW w:w="700" w:type="dxa"/>
            <w:shd w:val="clear" w:color="000000" w:fill="FFFFFF"/>
            <w:hideMark/>
          </w:tcPr>
          <w:p w14:paraId="288B8CF8" w14:textId="77777777" w:rsidR="00A76EFF" w:rsidRDefault="00A76EFF">
            <w:pPr>
              <w:rPr>
                <w:rFonts w:ascii="Tahoma" w:hAnsi="Tahoma" w:cs="Tahoma"/>
                <w:color w:val="000000"/>
                <w:sz w:val="16"/>
                <w:szCs w:val="16"/>
              </w:rPr>
            </w:pPr>
            <w:r>
              <w:rPr>
                <w:rFonts w:ascii="Tahoma" w:hAnsi="Tahoma" w:cs="Tahoma"/>
                <w:color w:val="000000"/>
                <w:sz w:val="16"/>
                <w:szCs w:val="16"/>
              </w:rPr>
              <w:t>23</w:t>
            </w:r>
          </w:p>
        </w:tc>
        <w:tc>
          <w:tcPr>
            <w:tcW w:w="2400" w:type="dxa"/>
            <w:shd w:val="clear" w:color="000000" w:fill="FFFFFF"/>
            <w:hideMark/>
          </w:tcPr>
          <w:p w14:paraId="0CABCD34" w14:textId="77777777" w:rsidR="00A76EFF" w:rsidRDefault="00A76EFF">
            <w:pPr>
              <w:rPr>
                <w:rFonts w:ascii="Arial" w:hAnsi="Arial" w:cs="Arial"/>
                <w:color w:val="000000"/>
                <w:sz w:val="16"/>
                <w:szCs w:val="16"/>
              </w:rPr>
            </w:pPr>
            <w:r>
              <w:rPr>
                <w:rFonts w:ascii="Arial" w:hAnsi="Arial" w:cs="Arial"/>
                <w:color w:val="000000"/>
                <w:sz w:val="16"/>
                <w:szCs w:val="16"/>
              </w:rPr>
              <w:t>89039 - Trajeto 23 - Educação Básica - (manhã/tarde) Cidade – Cruz do Palmares – Lagoa Grande – Pacheco – Curral dos Bois</w:t>
            </w:r>
          </w:p>
        </w:tc>
        <w:tc>
          <w:tcPr>
            <w:tcW w:w="2880" w:type="dxa"/>
            <w:shd w:val="clear" w:color="000000" w:fill="FFFFFF"/>
            <w:hideMark/>
          </w:tcPr>
          <w:p w14:paraId="35EC05D4" w14:textId="77777777" w:rsidR="00A76EFF" w:rsidRDefault="00A76EFF">
            <w:pPr>
              <w:rPr>
                <w:rFonts w:ascii="Arial" w:hAnsi="Arial" w:cs="Arial"/>
                <w:color w:val="000000"/>
                <w:sz w:val="16"/>
                <w:szCs w:val="16"/>
              </w:rPr>
            </w:pPr>
            <w:r>
              <w:rPr>
                <w:rFonts w:ascii="Arial" w:hAnsi="Arial" w:cs="Arial"/>
                <w:color w:val="000000"/>
                <w:sz w:val="16"/>
                <w:szCs w:val="16"/>
              </w:rPr>
              <w:t>Serviço sendo executado por: Veículo tipo micro-ônibus executivo em regime de fretamento por km rodado com as seguintes características: não inferior ao ano de 2009, em bom estado de conservação, capacidade mínima para 28 passageiros, com assentos estofados, cinto de segurança exigidos pelo CONTRAN, motorista, combustível e manutenção por conta da contratada.</w:t>
            </w:r>
          </w:p>
        </w:tc>
        <w:tc>
          <w:tcPr>
            <w:tcW w:w="660" w:type="dxa"/>
            <w:shd w:val="clear" w:color="000000" w:fill="FFFFFF"/>
            <w:hideMark/>
          </w:tcPr>
          <w:p w14:paraId="3AA869DC" w14:textId="77777777" w:rsidR="00A76EFF" w:rsidRDefault="00A76EFF">
            <w:pPr>
              <w:jc w:val="center"/>
              <w:rPr>
                <w:rFonts w:ascii="Arial" w:hAnsi="Arial" w:cs="Arial"/>
                <w:color w:val="000000"/>
                <w:sz w:val="16"/>
                <w:szCs w:val="16"/>
              </w:rPr>
            </w:pPr>
            <w:r>
              <w:rPr>
                <w:rFonts w:ascii="Arial" w:hAnsi="Arial" w:cs="Arial"/>
                <w:color w:val="000000"/>
                <w:sz w:val="16"/>
                <w:szCs w:val="16"/>
              </w:rPr>
              <w:t>KM</w:t>
            </w:r>
          </w:p>
        </w:tc>
        <w:tc>
          <w:tcPr>
            <w:tcW w:w="720" w:type="dxa"/>
            <w:shd w:val="clear" w:color="000000" w:fill="FFFFFF"/>
            <w:hideMark/>
          </w:tcPr>
          <w:p w14:paraId="69F20093" w14:textId="77777777" w:rsidR="00A76EFF" w:rsidRDefault="00A76EFF">
            <w:pPr>
              <w:jc w:val="center"/>
              <w:rPr>
                <w:rFonts w:ascii="Arial" w:hAnsi="Arial" w:cs="Arial"/>
                <w:color w:val="000000"/>
                <w:sz w:val="16"/>
                <w:szCs w:val="16"/>
              </w:rPr>
            </w:pPr>
            <w:r>
              <w:rPr>
                <w:rFonts w:ascii="Arial" w:hAnsi="Arial" w:cs="Arial"/>
                <w:color w:val="000000"/>
                <w:sz w:val="16"/>
                <w:szCs w:val="16"/>
              </w:rPr>
              <w:t>18900</w:t>
            </w:r>
          </w:p>
        </w:tc>
        <w:tc>
          <w:tcPr>
            <w:tcW w:w="1480" w:type="dxa"/>
            <w:shd w:val="clear" w:color="000000" w:fill="FFFFFF"/>
            <w:hideMark/>
          </w:tcPr>
          <w:p w14:paraId="040CF793" w14:textId="77777777" w:rsidR="00A76EFF" w:rsidRDefault="00A76EFF">
            <w:pPr>
              <w:rPr>
                <w:rFonts w:ascii="Arial" w:hAnsi="Arial" w:cs="Arial"/>
                <w:color w:val="000000"/>
                <w:sz w:val="20"/>
                <w:szCs w:val="20"/>
              </w:rPr>
            </w:pPr>
            <w:r>
              <w:rPr>
                <w:rFonts w:ascii="Arial" w:hAnsi="Arial" w:cs="Arial"/>
                <w:color w:val="000000"/>
                <w:sz w:val="20"/>
                <w:szCs w:val="20"/>
              </w:rPr>
              <w:t xml:space="preserve">               7,09 </w:t>
            </w:r>
          </w:p>
        </w:tc>
        <w:tc>
          <w:tcPr>
            <w:tcW w:w="1480" w:type="dxa"/>
            <w:shd w:val="clear" w:color="000000" w:fill="FFFFFF"/>
            <w:hideMark/>
          </w:tcPr>
          <w:p w14:paraId="008272A9" w14:textId="77777777" w:rsidR="00A76EFF" w:rsidRDefault="00A76EFF">
            <w:pPr>
              <w:rPr>
                <w:rFonts w:ascii="Arial" w:hAnsi="Arial" w:cs="Arial"/>
                <w:color w:val="000000"/>
                <w:sz w:val="20"/>
                <w:szCs w:val="20"/>
              </w:rPr>
            </w:pPr>
            <w:r>
              <w:rPr>
                <w:rFonts w:ascii="Arial" w:hAnsi="Arial" w:cs="Arial"/>
                <w:color w:val="000000"/>
                <w:sz w:val="20"/>
                <w:szCs w:val="20"/>
              </w:rPr>
              <w:t xml:space="preserve">    134.001,00 </w:t>
            </w:r>
          </w:p>
        </w:tc>
      </w:tr>
    </w:tbl>
    <w:p w14:paraId="4BC44304" w14:textId="66B6A061" w:rsidR="001D02C1" w:rsidRDefault="001D02C1" w:rsidP="001C472B">
      <w:pPr>
        <w:jc w:val="center"/>
        <w:rPr>
          <w:rFonts w:ascii="Century" w:hAnsi="Century"/>
        </w:rPr>
      </w:pPr>
    </w:p>
    <w:p w14:paraId="07339A02" w14:textId="234A490A" w:rsidR="00381235" w:rsidRDefault="00381235" w:rsidP="001C472B">
      <w:pPr>
        <w:jc w:val="center"/>
        <w:rPr>
          <w:rFonts w:ascii="Century" w:hAnsi="Century"/>
        </w:rPr>
      </w:pPr>
      <w:r>
        <w:rPr>
          <w:rFonts w:ascii="Century" w:hAnsi="Century"/>
        </w:rPr>
        <w:t xml:space="preserve">LOTE </w:t>
      </w:r>
      <w:r>
        <w:rPr>
          <w:rFonts w:ascii="Century" w:hAnsi="Century"/>
        </w:rPr>
        <w:t>4</w:t>
      </w:r>
      <w:r>
        <w:rPr>
          <w:rFonts w:ascii="Century" w:hAnsi="Century"/>
        </w:rPr>
        <w:t xml:space="preserve"> – MATA DO PERU, PASTINHO, PAU DE LEITE, PAU DE COLHER, TRIUNFO, AROEIRA, CURRAL DOS BOIS</w:t>
      </w:r>
    </w:p>
    <w:tbl>
      <w:tblPr>
        <w:tblW w:w="103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700"/>
        <w:gridCol w:w="2400"/>
        <w:gridCol w:w="2880"/>
        <w:gridCol w:w="660"/>
        <w:gridCol w:w="720"/>
        <w:gridCol w:w="1480"/>
        <w:gridCol w:w="1480"/>
      </w:tblGrid>
      <w:tr w:rsidR="005B1921" w14:paraId="284A30BE" w14:textId="77777777" w:rsidTr="005B1921">
        <w:trPr>
          <w:trHeight w:val="400"/>
        </w:trPr>
        <w:tc>
          <w:tcPr>
            <w:tcW w:w="700" w:type="dxa"/>
            <w:shd w:val="clear" w:color="000000" w:fill="BFBFBF"/>
            <w:vAlign w:val="center"/>
            <w:hideMark/>
          </w:tcPr>
          <w:p w14:paraId="079B743F" w14:textId="77777777" w:rsidR="005B1921" w:rsidRDefault="005B1921">
            <w:pPr>
              <w:jc w:val="center"/>
              <w:rPr>
                <w:rFonts w:ascii="Tahoma" w:hAnsi="Tahoma" w:cs="Tahoma"/>
                <w:b/>
                <w:bCs/>
                <w:color w:val="000000"/>
                <w:sz w:val="16"/>
                <w:szCs w:val="16"/>
              </w:rPr>
            </w:pPr>
            <w:r>
              <w:rPr>
                <w:rFonts w:ascii="Tahoma" w:hAnsi="Tahoma" w:cs="Tahoma"/>
                <w:b/>
                <w:bCs/>
                <w:color w:val="000000"/>
                <w:sz w:val="16"/>
                <w:szCs w:val="16"/>
              </w:rPr>
              <w:lastRenderedPageBreak/>
              <w:t>Item</w:t>
            </w:r>
          </w:p>
        </w:tc>
        <w:tc>
          <w:tcPr>
            <w:tcW w:w="2400" w:type="dxa"/>
            <w:shd w:val="clear" w:color="000000" w:fill="D3D3D3"/>
            <w:vAlign w:val="center"/>
            <w:hideMark/>
          </w:tcPr>
          <w:p w14:paraId="71C736FA" w14:textId="77777777" w:rsidR="005B1921" w:rsidRDefault="005B1921">
            <w:pPr>
              <w:jc w:val="center"/>
              <w:rPr>
                <w:rFonts w:ascii="Arial" w:hAnsi="Arial" w:cs="Arial"/>
                <w:b/>
                <w:bCs/>
                <w:color w:val="000000"/>
                <w:sz w:val="16"/>
                <w:szCs w:val="16"/>
              </w:rPr>
            </w:pPr>
            <w:r>
              <w:rPr>
                <w:rFonts w:ascii="Arial" w:hAnsi="Arial" w:cs="Arial"/>
                <w:b/>
                <w:bCs/>
                <w:color w:val="000000"/>
                <w:sz w:val="16"/>
                <w:szCs w:val="16"/>
              </w:rPr>
              <w:t>Produto</w:t>
            </w:r>
          </w:p>
        </w:tc>
        <w:tc>
          <w:tcPr>
            <w:tcW w:w="2880" w:type="dxa"/>
            <w:shd w:val="clear" w:color="000000" w:fill="D3D3D3"/>
            <w:vAlign w:val="center"/>
            <w:hideMark/>
          </w:tcPr>
          <w:p w14:paraId="02950777" w14:textId="77777777" w:rsidR="005B1921" w:rsidRDefault="005B1921">
            <w:pPr>
              <w:jc w:val="center"/>
              <w:rPr>
                <w:rFonts w:ascii="Arial" w:hAnsi="Arial" w:cs="Arial"/>
                <w:b/>
                <w:bCs/>
                <w:color w:val="000000"/>
                <w:sz w:val="16"/>
                <w:szCs w:val="16"/>
              </w:rPr>
            </w:pPr>
            <w:r>
              <w:rPr>
                <w:rFonts w:ascii="Arial" w:hAnsi="Arial" w:cs="Arial"/>
                <w:b/>
                <w:bCs/>
                <w:color w:val="000000"/>
                <w:sz w:val="16"/>
                <w:szCs w:val="16"/>
              </w:rPr>
              <w:t>Especificação</w:t>
            </w:r>
          </w:p>
        </w:tc>
        <w:tc>
          <w:tcPr>
            <w:tcW w:w="660" w:type="dxa"/>
            <w:shd w:val="clear" w:color="000000" w:fill="D3D3D3"/>
            <w:vAlign w:val="center"/>
            <w:hideMark/>
          </w:tcPr>
          <w:p w14:paraId="2A4C1069" w14:textId="77777777" w:rsidR="005B1921" w:rsidRDefault="005B1921">
            <w:pPr>
              <w:jc w:val="center"/>
              <w:rPr>
                <w:rFonts w:ascii="Arial" w:hAnsi="Arial" w:cs="Arial"/>
                <w:b/>
                <w:bCs/>
                <w:color w:val="000000"/>
                <w:sz w:val="16"/>
                <w:szCs w:val="16"/>
              </w:rPr>
            </w:pPr>
            <w:r>
              <w:rPr>
                <w:rFonts w:ascii="Arial" w:hAnsi="Arial" w:cs="Arial"/>
                <w:b/>
                <w:bCs/>
                <w:color w:val="000000"/>
                <w:sz w:val="16"/>
                <w:szCs w:val="16"/>
              </w:rPr>
              <w:t>Unid.</w:t>
            </w:r>
          </w:p>
        </w:tc>
        <w:tc>
          <w:tcPr>
            <w:tcW w:w="720" w:type="dxa"/>
            <w:shd w:val="clear" w:color="000000" w:fill="D3D3D3"/>
            <w:vAlign w:val="center"/>
            <w:hideMark/>
          </w:tcPr>
          <w:p w14:paraId="431E5E1E" w14:textId="77777777" w:rsidR="005B1921" w:rsidRDefault="005B1921">
            <w:pPr>
              <w:jc w:val="center"/>
              <w:rPr>
                <w:rFonts w:ascii="Arial" w:hAnsi="Arial" w:cs="Arial"/>
                <w:b/>
                <w:bCs/>
                <w:color w:val="000000"/>
                <w:sz w:val="16"/>
                <w:szCs w:val="16"/>
              </w:rPr>
            </w:pPr>
            <w:proofErr w:type="spellStart"/>
            <w:r>
              <w:rPr>
                <w:rFonts w:ascii="Arial" w:hAnsi="Arial" w:cs="Arial"/>
                <w:b/>
                <w:bCs/>
                <w:color w:val="000000"/>
                <w:sz w:val="16"/>
                <w:szCs w:val="16"/>
              </w:rPr>
              <w:t>Qtd</w:t>
            </w:r>
            <w:proofErr w:type="spellEnd"/>
            <w:r>
              <w:rPr>
                <w:rFonts w:ascii="Arial" w:hAnsi="Arial" w:cs="Arial"/>
                <w:b/>
                <w:bCs/>
                <w:color w:val="000000"/>
                <w:sz w:val="16"/>
                <w:szCs w:val="16"/>
              </w:rPr>
              <w:t>.</w:t>
            </w:r>
          </w:p>
        </w:tc>
        <w:tc>
          <w:tcPr>
            <w:tcW w:w="1480" w:type="dxa"/>
            <w:shd w:val="clear" w:color="000000" w:fill="D3D3D3"/>
            <w:vAlign w:val="center"/>
            <w:hideMark/>
          </w:tcPr>
          <w:p w14:paraId="7F0D8ACC" w14:textId="77777777" w:rsidR="005B1921" w:rsidRDefault="005B1921">
            <w:pPr>
              <w:jc w:val="center"/>
              <w:rPr>
                <w:rFonts w:ascii="Arial" w:hAnsi="Arial" w:cs="Arial"/>
                <w:b/>
                <w:bCs/>
                <w:color w:val="000000"/>
                <w:sz w:val="16"/>
                <w:szCs w:val="16"/>
              </w:rPr>
            </w:pPr>
            <w:r>
              <w:rPr>
                <w:rFonts w:ascii="Arial" w:hAnsi="Arial" w:cs="Arial"/>
                <w:b/>
                <w:bCs/>
                <w:color w:val="000000"/>
                <w:sz w:val="16"/>
                <w:szCs w:val="16"/>
              </w:rPr>
              <w:t>Valor Unitário</w:t>
            </w:r>
          </w:p>
        </w:tc>
        <w:tc>
          <w:tcPr>
            <w:tcW w:w="1480" w:type="dxa"/>
            <w:shd w:val="clear" w:color="000000" w:fill="D3D3D3"/>
            <w:vAlign w:val="center"/>
            <w:hideMark/>
          </w:tcPr>
          <w:p w14:paraId="4592B583" w14:textId="77777777" w:rsidR="005B1921" w:rsidRDefault="005B1921">
            <w:pPr>
              <w:jc w:val="center"/>
              <w:rPr>
                <w:rFonts w:ascii="Arial" w:hAnsi="Arial" w:cs="Arial"/>
                <w:b/>
                <w:bCs/>
                <w:color w:val="000000"/>
                <w:sz w:val="16"/>
                <w:szCs w:val="16"/>
              </w:rPr>
            </w:pPr>
            <w:r>
              <w:rPr>
                <w:rFonts w:ascii="Arial" w:hAnsi="Arial" w:cs="Arial"/>
                <w:b/>
                <w:bCs/>
                <w:color w:val="000000"/>
                <w:sz w:val="16"/>
                <w:szCs w:val="16"/>
              </w:rPr>
              <w:t>Valor Total</w:t>
            </w:r>
          </w:p>
        </w:tc>
      </w:tr>
      <w:tr w:rsidR="005B1921" w14:paraId="3FE66113" w14:textId="77777777" w:rsidTr="005B1921">
        <w:trPr>
          <w:trHeight w:val="2490"/>
        </w:trPr>
        <w:tc>
          <w:tcPr>
            <w:tcW w:w="700" w:type="dxa"/>
            <w:shd w:val="clear" w:color="000000" w:fill="FFFFFF"/>
            <w:hideMark/>
          </w:tcPr>
          <w:p w14:paraId="413CADCF" w14:textId="77777777" w:rsidR="005B1921" w:rsidRDefault="005B1921">
            <w:pPr>
              <w:rPr>
                <w:rFonts w:ascii="Tahoma" w:hAnsi="Tahoma" w:cs="Tahoma"/>
                <w:color w:val="000000"/>
                <w:sz w:val="16"/>
                <w:szCs w:val="16"/>
              </w:rPr>
            </w:pPr>
            <w:r>
              <w:rPr>
                <w:rFonts w:ascii="Tahoma" w:hAnsi="Tahoma" w:cs="Tahoma"/>
                <w:color w:val="000000"/>
                <w:sz w:val="16"/>
                <w:szCs w:val="16"/>
              </w:rPr>
              <w:t>24</w:t>
            </w:r>
          </w:p>
        </w:tc>
        <w:tc>
          <w:tcPr>
            <w:tcW w:w="2400" w:type="dxa"/>
            <w:shd w:val="clear" w:color="000000" w:fill="FFFFFF"/>
            <w:hideMark/>
          </w:tcPr>
          <w:p w14:paraId="4FE4AE4C" w14:textId="77777777" w:rsidR="005B1921" w:rsidRDefault="005B1921">
            <w:pPr>
              <w:rPr>
                <w:rFonts w:ascii="Arial" w:hAnsi="Arial" w:cs="Arial"/>
                <w:color w:val="000000"/>
                <w:sz w:val="16"/>
                <w:szCs w:val="16"/>
              </w:rPr>
            </w:pPr>
            <w:r>
              <w:rPr>
                <w:rFonts w:ascii="Arial" w:hAnsi="Arial" w:cs="Arial"/>
                <w:color w:val="000000"/>
                <w:sz w:val="16"/>
                <w:szCs w:val="16"/>
              </w:rPr>
              <w:t>89040 - Trajeto 24 – Educação Básica e Ensino Médio - (tarde) – Cidade – Boca da Mata – Pirajá – Brinquinho – Paracatu do Baixo - Cidade.</w:t>
            </w:r>
          </w:p>
        </w:tc>
        <w:tc>
          <w:tcPr>
            <w:tcW w:w="2880" w:type="dxa"/>
            <w:shd w:val="clear" w:color="000000" w:fill="FFFFFF"/>
            <w:hideMark/>
          </w:tcPr>
          <w:p w14:paraId="12FF7A1F" w14:textId="77777777" w:rsidR="005B1921" w:rsidRDefault="005B1921">
            <w:pPr>
              <w:rPr>
                <w:rFonts w:ascii="Arial" w:hAnsi="Arial" w:cs="Arial"/>
                <w:color w:val="000000"/>
                <w:sz w:val="16"/>
                <w:szCs w:val="16"/>
              </w:rPr>
            </w:pPr>
            <w:r>
              <w:rPr>
                <w:rFonts w:ascii="Arial" w:hAnsi="Arial" w:cs="Arial"/>
                <w:color w:val="000000"/>
                <w:sz w:val="16"/>
                <w:szCs w:val="16"/>
              </w:rPr>
              <w:t>Serviço sendo executado por: Veículo tipo ônibus em regime de fretamento por km rodado com as seguintes características: não inferior ao ano de 2009, em bom estado de conservação, capacidade mínima para 44 passageiros, com assentos estofados, cinto de segurança exigidos pelo CONTRAN, instalação de tacógrafo, motorista, combustível e manutenção por conta da contratada.</w:t>
            </w:r>
          </w:p>
        </w:tc>
        <w:tc>
          <w:tcPr>
            <w:tcW w:w="660" w:type="dxa"/>
            <w:shd w:val="clear" w:color="000000" w:fill="FFFFFF"/>
            <w:hideMark/>
          </w:tcPr>
          <w:p w14:paraId="6DFCA8F0" w14:textId="77777777" w:rsidR="005B1921" w:rsidRDefault="005B1921">
            <w:pPr>
              <w:jc w:val="center"/>
              <w:rPr>
                <w:rFonts w:ascii="Arial" w:hAnsi="Arial" w:cs="Arial"/>
                <w:color w:val="000000"/>
                <w:sz w:val="16"/>
                <w:szCs w:val="16"/>
              </w:rPr>
            </w:pPr>
            <w:r>
              <w:rPr>
                <w:rFonts w:ascii="Arial" w:hAnsi="Arial" w:cs="Arial"/>
                <w:color w:val="000000"/>
                <w:sz w:val="16"/>
                <w:szCs w:val="16"/>
              </w:rPr>
              <w:t>KM</w:t>
            </w:r>
          </w:p>
        </w:tc>
        <w:tc>
          <w:tcPr>
            <w:tcW w:w="720" w:type="dxa"/>
            <w:shd w:val="clear" w:color="000000" w:fill="FFFFFF"/>
            <w:hideMark/>
          </w:tcPr>
          <w:p w14:paraId="10E9E970" w14:textId="77777777" w:rsidR="005B1921" w:rsidRDefault="005B1921">
            <w:pPr>
              <w:jc w:val="center"/>
              <w:rPr>
                <w:rFonts w:ascii="Arial" w:hAnsi="Arial" w:cs="Arial"/>
                <w:color w:val="000000"/>
                <w:sz w:val="16"/>
                <w:szCs w:val="16"/>
              </w:rPr>
            </w:pPr>
            <w:r>
              <w:rPr>
                <w:rFonts w:ascii="Arial" w:hAnsi="Arial" w:cs="Arial"/>
                <w:color w:val="000000"/>
                <w:sz w:val="16"/>
                <w:szCs w:val="16"/>
              </w:rPr>
              <w:t>16380</w:t>
            </w:r>
          </w:p>
        </w:tc>
        <w:tc>
          <w:tcPr>
            <w:tcW w:w="1480" w:type="dxa"/>
            <w:shd w:val="clear" w:color="000000" w:fill="FFFFFF"/>
            <w:hideMark/>
          </w:tcPr>
          <w:p w14:paraId="78AD370A" w14:textId="77777777" w:rsidR="005B1921" w:rsidRDefault="005B1921">
            <w:pPr>
              <w:rPr>
                <w:rFonts w:ascii="Arial" w:hAnsi="Arial" w:cs="Arial"/>
                <w:color w:val="000000"/>
                <w:sz w:val="20"/>
                <w:szCs w:val="20"/>
              </w:rPr>
            </w:pPr>
            <w:r>
              <w:rPr>
                <w:rFonts w:ascii="Arial" w:hAnsi="Arial" w:cs="Arial"/>
                <w:color w:val="000000"/>
                <w:sz w:val="20"/>
                <w:szCs w:val="20"/>
              </w:rPr>
              <w:t xml:space="preserve">               8,30 </w:t>
            </w:r>
          </w:p>
        </w:tc>
        <w:tc>
          <w:tcPr>
            <w:tcW w:w="1480" w:type="dxa"/>
            <w:shd w:val="clear" w:color="000000" w:fill="FFFFFF"/>
            <w:hideMark/>
          </w:tcPr>
          <w:p w14:paraId="2825742B" w14:textId="77777777" w:rsidR="005B1921" w:rsidRDefault="005B1921">
            <w:pPr>
              <w:rPr>
                <w:rFonts w:ascii="Arial" w:hAnsi="Arial" w:cs="Arial"/>
                <w:color w:val="000000"/>
                <w:sz w:val="20"/>
                <w:szCs w:val="20"/>
              </w:rPr>
            </w:pPr>
            <w:r>
              <w:rPr>
                <w:rFonts w:ascii="Arial" w:hAnsi="Arial" w:cs="Arial"/>
                <w:color w:val="000000"/>
                <w:sz w:val="20"/>
                <w:szCs w:val="20"/>
              </w:rPr>
              <w:t xml:space="preserve">    135.954,00 </w:t>
            </w:r>
          </w:p>
        </w:tc>
      </w:tr>
      <w:tr w:rsidR="005B1921" w14:paraId="505C1474" w14:textId="77777777" w:rsidTr="005B1921">
        <w:trPr>
          <w:trHeight w:val="2505"/>
        </w:trPr>
        <w:tc>
          <w:tcPr>
            <w:tcW w:w="700" w:type="dxa"/>
            <w:shd w:val="clear" w:color="000000" w:fill="FFFFFF"/>
            <w:hideMark/>
          </w:tcPr>
          <w:p w14:paraId="0426EC60" w14:textId="77777777" w:rsidR="005B1921" w:rsidRDefault="005B1921">
            <w:pPr>
              <w:rPr>
                <w:rFonts w:ascii="Tahoma" w:hAnsi="Tahoma" w:cs="Tahoma"/>
                <w:color w:val="000000"/>
                <w:sz w:val="16"/>
                <w:szCs w:val="16"/>
              </w:rPr>
            </w:pPr>
            <w:r>
              <w:rPr>
                <w:rFonts w:ascii="Tahoma" w:hAnsi="Tahoma" w:cs="Tahoma"/>
                <w:color w:val="000000"/>
                <w:sz w:val="16"/>
                <w:szCs w:val="16"/>
              </w:rPr>
              <w:t>25</w:t>
            </w:r>
          </w:p>
        </w:tc>
        <w:tc>
          <w:tcPr>
            <w:tcW w:w="2400" w:type="dxa"/>
            <w:shd w:val="clear" w:color="000000" w:fill="FFFFFF"/>
            <w:hideMark/>
          </w:tcPr>
          <w:p w14:paraId="6446C383" w14:textId="77777777" w:rsidR="005B1921" w:rsidRDefault="005B1921">
            <w:pPr>
              <w:rPr>
                <w:rFonts w:ascii="Arial" w:hAnsi="Arial" w:cs="Arial"/>
                <w:color w:val="000000"/>
                <w:sz w:val="16"/>
                <w:szCs w:val="16"/>
              </w:rPr>
            </w:pPr>
            <w:r>
              <w:rPr>
                <w:rFonts w:ascii="Arial" w:hAnsi="Arial" w:cs="Arial"/>
                <w:color w:val="000000"/>
                <w:sz w:val="16"/>
                <w:szCs w:val="16"/>
              </w:rPr>
              <w:t xml:space="preserve">89041 - Trajeto 25 - Educação Básica e Ensino Médio - (tarde) - Cidade – </w:t>
            </w:r>
            <w:proofErr w:type="spellStart"/>
            <w:r>
              <w:rPr>
                <w:rFonts w:ascii="Arial" w:hAnsi="Arial" w:cs="Arial"/>
                <w:color w:val="000000"/>
                <w:sz w:val="16"/>
                <w:szCs w:val="16"/>
              </w:rPr>
              <w:t>Jitaí</w:t>
            </w:r>
            <w:proofErr w:type="spellEnd"/>
            <w:r>
              <w:rPr>
                <w:rFonts w:ascii="Arial" w:hAnsi="Arial" w:cs="Arial"/>
                <w:color w:val="000000"/>
                <w:sz w:val="16"/>
                <w:szCs w:val="16"/>
              </w:rPr>
              <w:t xml:space="preserve"> -Lagoa Grande - Jenipapo - Brinquinho - Paracatu do Meio - Cidade.</w:t>
            </w:r>
          </w:p>
        </w:tc>
        <w:tc>
          <w:tcPr>
            <w:tcW w:w="2880" w:type="dxa"/>
            <w:shd w:val="clear" w:color="000000" w:fill="FFFFFF"/>
            <w:hideMark/>
          </w:tcPr>
          <w:p w14:paraId="09C771FA" w14:textId="77777777" w:rsidR="005B1921" w:rsidRDefault="005B1921">
            <w:pPr>
              <w:rPr>
                <w:rFonts w:ascii="Arial" w:hAnsi="Arial" w:cs="Arial"/>
                <w:color w:val="000000"/>
                <w:sz w:val="16"/>
                <w:szCs w:val="16"/>
              </w:rPr>
            </w:pPr>
            <w:r>
              <w:rPr>
                <w:rFonts w:ascii="Arial" w:hAnsi="Arial" w:cs="Arial"/>
                <w:color w:val="000000"/>
                <w:sz w:val="16"/>
                <w:szCs w:val="16"/>
              </w:rPr>
              <w:t>Serviço sendo executado por: Veículo tipo ônibus em regime de fretamento por km rodado com as seguintes características: não inferior ao ano de 2009, em bom estado de conservação, capacidade mínima para 44 passageiros, com assentos estofados, cinto de segurança exigidos pelo CONTRAN, instalação de tacógrafo, motorista, combustível e manutenção por conta da contratada.</w:t>
            </w:r>
          </w:p>
        </w:tc>
        <w:tc>
          <w:tcPr>
            <w:tcW w:w="660" w:type="dxa"/>
            <w:shd w:val="clear" w:color="000000" w:fill="FFFFFF"/>
            <w:hideMark/>
          </w:tcPr>
          <w:p w14:paraId="436C4130" w14:textId="77777777" w:rsidR="005B1921" w:rsidRDefault="005B1921">
            <w:pPr>
              <w:jc w:val="center"/>
              <w:rPr>
                <w:rFonts w:ascii="Arial" w:hAnsi="Arial" w:cs="Arial"/>
                <w:color w:val="000000"/>
                <w:sz w:val="16"/>
                <w:szCs w:val="16"/>
              </w:rPr>
            </w:pPr>
            <w:r>
              <w:rPr>
                <w:rFonts w:ascii="Arial" w:hAnsi="Arial" w:cs="Arial"/>
                <w:color w:val="000000"/>
                <w:sz w:val="16"/>
                <w:szCs w:val="16"/>
              </w:rPr>
              <w:t>KM</w:t>
            </w:r>
          </w:p>
        </w:tc>
        <w:tc>
          <w:tcPr>
            <w:tcW w:w="720" w:type="dxa"/>
            <w:shd w:val="clear" w:color="000000" w:fill="FFFFFF"/>
            <w:hideMark/>
          </w:tcPr>
          <w:p w14:paraId="2B0D9F36" w14:textId="77777777" w:rsidR="005B1921" w:rsidRDefault="005B1921">
            <w:pPr>
              <w:jc w:val="center"/>
              <w:rPr>
                <w:rFonts w:ascii="Arial" w:hAnsi="Arial" w:cs="Arial"/>
                <w:color w:val="000000"/>
                <w:sz w:val="16"/>
                <w:szCs w:val="16"/>
              </w:rPr>
            </w:pPr>
            <w:r>
              <w:rPr>
                <w:rFonts w:ascii="Arial" w:hAnsi="Arial" w:cs="Arial"/>
                <w:color w:val="000000"/>
                <w:sz w:val="16"/>
                <w:szCs w:val="16"/>
              </w:rPr>
              <w:t>16380</w:t>
            </w:r>
          </w:p>
        </w:tc>
        <w:tc>
          <w:tcPr>
            <w:tcW w:w="1480" w:type="dxa"/>
            <w:shd w:val="clear" w:color="000000" w:fill="FFFFFF"/>
            <w:hideMark/>
          </w:tcPr>
          <w:p w14:paraId="44A1AD1D" w14:textId="77777777" w:rsidR="005B1921" w:rsidRDefault="005B1921">
            <w:pPr>
              <w:rPr>
                <w:rFonts w:ascii="Arial" w:hAnsi="Arial" w:cs="Arial"/>
                <w:color w:val="000000"/>
                <w:sz w:val="20"/>
                <w:szCs w:val="20"/>
              </w:rPr>
            </w:pPr>
            <w:r>
              <w:rPr>
                <w:rFonts w:ascii="Arial" w:hAnsi="Arial" w:cs="Arial"/>
                <w:color w:val="000000"/>
                <w:sz w:val="20"/>
                <w:szCs w:val="20"/>
              </w:rPr>
              <w:t xml:space="preserve">               8,30 </w:t>
            </w:r>
          </w:p>
        </w:tc>
        <w:tc>
          <w:tcPr>
            <w:tcW w:w="1480" w:type="dxa"/>
            <w:shd w:val="clear" w:color="000000" w:fill="FFFFFF"/>
            <w:hideMark/>
          </w:tcPr>
          <w:p w14:paraId="097B0ADA" w14:textId="77777777" w:rsidR="005B1921" w:rsidRDefault="005B1921">
            <w:pPr>
              <w:rPr>
                <w:rFonts w:ascii="Arial" w:hAnsi="Arial" w:cs="Arial"/>
                <w:color w:val="000000"/>
                <w:sz w:val="20"/>
                <w:szCs w:val="20"/>
              </w:rPr>
            </w:pPr>
            <w:r>
              <w:rPr>
                <w:rFonts w:ascii="Arial" w:hAnsi="Arial" w:cs="Arial"/>
                <w:color w:val="000000"/>
                <w:sz w:val="20"/>
                <w:szCs w:val="20"/>
              </w:rPr>
              <w:t xml:space="preserve">    135.954,00 </w:t>
            </w:r>
          </w:p>
        </w:tc>
      </w:tr>
      <w:tr w:rsidR="005B1921" w14:paraId="17186580" w14:textId="77777777" w:rsidTr="005B1921">
        <w:trPr>
          <w:trHeight w:val="2475"/>
        </w:trPr>
        <w:tc>
          <w:tcPr>
            <w:tcW w:w="700" w:type="dxa"/>
            <w:shd w:val="clear" w:color="000000" w:fill="FFFFFF"/>
            <w:hideMark/>
          </w:tcPr>
          <w:p w14:paraId="77897603" w14:textId="77777777" w:rsidR="005B1921" w:rsidRDefault="005B1921">
            <w:pPr>
              <w:rPr>
                <w:rFonts w:ascii="Tahoma" w:hAnsi="Tahoma" w:cs="Tahoma"/>
                <w:color w:val="000000"/>
                <w:sz w:val="16"/>
                <w:szCs w:val="16"/>
              </w:rPr>
            </w:pPr>
            <w:r>
              <w:rPr>
                <w:rFonts w:ascii="Tahoma" w:hAnsi="Tahoma" w:cs="Tahoma"/>
                <w:color w:val="000000"/>
                <w:sz w:val="16"/>
                <w:szCs w:val="16"/>
              </w:rPr>
              <w:t>26</w:t>
            </w:r>
          </w:p>
        </w:tc>
        <w:tc>
          <w:tcPr>
            <w:tcW w:w="2400" w:type="dxa"/>
            <w:shd w:val="clear" w:color="000000" w:fill="FFFFFF"/>
            <w:hideMark/>
          </w:tcPr>
          <w:p w14:paraId="6F81430E" w14:textId="77777777" w:rsidR="005B1921" w:rsidRDefault="005B1921">
            <w:pPr>
              <w:rPr>
                <w:rFonts w:ascii="Arial" w:hAnsi="Arial" w:cs="Arial"/>
                <w:color w:val="000000"/>
                <w:sz w:val="16"/>
                <w:szCs w:val="16"/>
              </w:rPr>
            </w:pPr>
            <w:r>
              <w:rPr>
                <w:rFonts w:ascii="Arial" w:hAnsi="Arial" w:cs="Arial"/>
                <w:color w:val="000000"/>
                <w:sz w:val="16"/>
                <w:szCs w:val="16"/>
              </w:rPr>
              <w:t xml:space="preserve">89042 - Trajeto 26 – Educação Básica - (tarde) - Cidade - Raposa - </w:t>
            </w:r>
            <w:proofErr w:type="spellStart"/>
            <w:r>
              <w:rPr>
                <w:rFonts w:ascii="Arial" w:hAnsi="Arial" w:cs="Arial"/>
                <w:color w:val="000000"/>
                <w:sz w:val="16"/>
                <w:szCs w:val="16"/>
              </w:rPr>
              <w:t>Caiçá</w:t>
            </w:r>
            <w:proofErr w:type="spellEnd"/>
            <w:r>
              <w:rPr>
                <w:rFonts w:ascii="Arial" w:hAnsi="Arial" w:cs="Arial"/>
                <w:color w:val="000000"/>
                <w:sz w:val="16"/>
                <w:szCs w:val="16"/>
              </w:rPr>
              <w:t xml:space="preserve"> de Cima - Bonsucesso - </w:t>
            </w:r>
            <w:proofErr w:type="spellStart"/>
            <w:r>
              <w:rPr>
                <w:rFonts w:ascii="Arial" w:hAnsi="Arial" w:cs="Arial"/>
                <w:color w:val="000000"/>
                <w:sz w:val="16"/>
                <w:szCs w:val="16"/>
              </w:rPr>
              <w:t>Canafístula</w:t>
            </w:r>
            <w:proofErr w:type="spellEnd"/>
            <w:r>
              <w:rPr>
                <w:rFonts w:ascii="Arial" w:hAnsi="Arial" w:cs="Arial"/>
                <w:color w:val="000000"/>
                <w:sz w:val="16"/>
                <w:szCs w:val="16"/>
              </w:rPr>
              <w:t xml:space="preserve"> – Brinquinho. </w:t>
            </w:r>
          </w:p>
        </w:tc>
        <w:tc>
          <w:tcPr>
            <w:tcW w:w="2880" w:type="dxa"/>
            <w:shd w:val="clear" w:color="000000" w:fill="FFFFFF"/>
            <w:hideMark/>
          </w:tcPr>
          <w:p w14:paraId="4CF65490" w14:textId="77777777" w:rsidR="005B1921" w:rsidRDefault="005B1921">
            <w:pPr>
              <w:rPr>
                <w:rFonts w:ascii="Arial" w:hAnsi="Arial" w:cs="Arial"/>
                <w:color w:val="000000"/>
                <w:sz w:val="16"/>
                <w:szCs w:val="16"/>
              </w:rPr>
            </w:pPr>
            <w:r>
              <w:rPr>
                <w:rFonts w:ascii="Arial" w:hAnsi="Arial" w:cs="Arial"/>
                <w:color w:val="000000"/>
                <w:sz w:val="16"/>
                <w:szCs w:val="16"/>
              </w:rPr>
              <w:t>Serviço sendo executado por: Veículo tipo ônibus em regime de fretamento por km rodado com as seguintes características: não inferior ao ano de 2009, em bom estado de conservação, capacidade mínima para 44 passageiros, com assentos estofados, cinto de segurança exigidos pelo CONTRAN, instalação de tacógrafo, motorista, combustível e manutenção por conta da contratada.</w:t>
            </w:r>
          </w:p>
        </w:tc>
        <w:tc>
          <w:tcPr>
            <w:tcW w:w="660" w:type="dxa"/>
            <w:shd w:val="clear" w:color="000000" w:fill="FFFFFF"/>
            <w:hideMark/>
          </w:tcPr>
          <w:p w14:paraId="2117087B" w14:textId="77777777" w:rsidR="005B1921" w:rsidRDefault="005B1921">
            <w:pPr>
              <w:jc w:val="center"/>
              <w:rPr>
                <w:rFonts w:ascii="Arial" w:hAnsi="Arial" w:cs="Arial"/>
                <w:color w:val="000000"/>
                <w:sz w:val="16"/>
                <w:szCs w:val="16"/>
              </w:rPr>
            </w:pPr>
            <w:r>
              <w:rPr>
                <w:rFonts w:ascii="Arial" w:hAnsi="Arial" w:cs="Arial"/>
                <w:color w:val="000000"/>
                <w:sz w:val="16"/>
                <w:szCs w:val="16"/>
              </w:rPr>
              <w:t>KM</w:t>
            </w:r>
          </w:p>
        </w:tc>
        <w:tc>
          <w:tcPr>
            <w:tcW w:w="720" w:type="dxa"/>
            <w:shd w:val="clear" w:color="000000" w:fill="FFFFFF"/>
            <w:hideMark/>
          </w:tcPr>
          <w:p w14:paraId="0BAD2D4E" w14:textId="77777777" w:rsidR="005B1921" w:rsidRDefault="005B1921">
            <w:pPr>
              <w:jc w:val="center"/>
              <w:rPr>
                <w:rFonts w:ascii="Arial" w:hAnsi="Arial" w:cs="Arial"/>
                <w:color w:val="000000"/>
                <w:sz w:val="16"/>
                <w:szCs w:val="16"/>
              </w:rPr>
            </w:pPr>
            <w:r>
              <w:rPr>
                <w:rFonts w:ascii="Arial" w:hAnsi="Arial" w:cs="Arial"/>
                <w:color w:val="000000"/>
                <w:sz w:val="16"/>
                <w:szCs w:val="16"/>
              </w:rPr>
              <w:t>8820</w:t>
            </w:r>
          </w:p>
        </w:tc>
        <w:tc>
          <w:tcPr>
            <w:tcW w:w="1480" w:type="dxa"/>
            <w:shd w:val="clear" w:color="000000" w:fill="FFFFFF"/>
            <w:hideMark/>
          </w:tcPr>
          <w:p w14:paraId="0DAFBBEA" w14:textId="77777777" w:rsidR="005B1921" w:rsidRDefault="005B1921">
            <w:pPr>
              <w:rPr>
                <w:rFonts w:ascii="Arial" w:hAnsi="Arial" w:cs="Arial"/>
                <w:color w:val="000000"/>
                <w:sz w:val="20"/>
                <w:szCs w:val="20"/>
              </w:rPr>
            </w:pPr>
            <w:r>
              <w:rPr>
                <w:rFonts w:ascii="Arial" w:hAnsi="Arial" w:cs="Arial"/>
                <w:color w:val="000000"/>
                <w:sz w:val="20"/>
                <w:szCs w:val="20"/>
              </w:rPr>
              <w:t xml:space="preserve">             12,53 </w:t>
            </w:r>
          </w:p>
        </w:tc>
        <w:tc>
          <w:tcPr>
            <w:tcW w:w="1480" w:type="dxa"/>
            <w:shd w:val="clear" w:color="000000" w:fill="FFFFFF"/>
            <w:hideMark/>
          </w:tcPr>
          <w:p w14:paraId="29C8CACA" w14:textId="77777777" w:rsidR="005B1921" w:rsidRDefault="005B1921">
            <w:pPr>
              <w:rPr>
                <w:rFonts w:ascii="Arial" w:hAnsi="Arial" w:cs="Arial"/>
                <w:color w:val="000000"/>
                <w:sz w:val="20"/>
                <w:szCs w:val="20"/>
              </w:rPr>
            </w:pPr>
            <w:r>
              <w:rPr>
                <w:rFonts w:ascii="Arial" w:hAnsi="Arial" w:cs="Arial"/>
                <w:color w:val="000000"/>
                <w:sz w:val="20"/>
                <w:szCs w:val="20"/>
              </w:rPr>
              <w:t xml:space="preserve">    110.514,60 </w:t>
            </w:r>
          </w:p>
        </w:tc>
      </w:tr>
      <w:tr w:rsidR="005B1921" w14:paraId="3F090014" w14:textId="77777777" w:rsidTr="005B1921">
        <w:trPr>
          <w:trHeight w:val="2505"/>
        </w:trPr>
        <w:tc>
          <w:tcPr>
            <w:tcW w:w="700" w:type="dxa"/>
            <w:shd w:val="clear" w:color="000000" w:fill="FFFFFF"/>
            <w:hideMark/>
          </w:tcPr>
          <w:p w14:paraId="1DFAA93B" w14:textId="77777777" w:rsidR="005B1921" w:rsidRDefault="005B1921">
            <w:pPr>
              <w:rPr>
                <w:rFonts w:ascii="Tahoma" w:hAnsi="Tahoma" w:cs="Tahoma"/>
                <w:color w:val="000000"/>
                <w:sz w:val="16"/>
                <w:szCs w:val="16"/>
              </w:rPr>
            </w:pPr>
            <w:r>
              <w:rPr>
                <w:rFonts w:ascii="Tahoma" w:hAnsi="Tahoma" w:cs="Tahoma"/>
                <w:color w:val="000000"/>
                <w:sz w:val="16"/>
                <w:szCs w:val="16"/>
              </w:rPr>
              <w:t>27</w:t>
            </w:r>
          </w:p>
        </w:tc>
        <w:tc>
          <w:tcPr>
            <w:tcW w:w="2400" w:type="dxa"/>
            <w:shd w:val="clear" w:color="000000" w:fill="FFFFFF"/>
            <w:hideMark/>
          </w:tcPr>
          <w:p w14:paraId="343B0C15" w14:textId="77777777" w:rsidR="005B1921" w:rsidRDefault="005B1921">
            <w:pPr>
              <w:rPr>
                <w:rFonts w:ascii="Arial" w:hAnsi="Arial" w:cs="Arial"/>
                <w:color w:val="000000"/>
                <w:sz w:val="16"/>
                <w:szCs w:val="16"/>
              </w:rPr>
            </w:pPr>
            <w:r>
              <w:rPr>
                <w:rFonts w:ascii="Arial" w:hAnsi="Arial" w:cs="Arial"/>
                <w:color w:val="000000"/>
                <w:sz w:val="16"/>
                <w:szCs w:val="16"/>
              </w:rPr>
              <w:t>89043 - Trajeto 27 – Educação Básica - (manhã/tarde) – Cidade – Jenipapo – Brinquinho.</w:t>
            </w:r>
          </w:p>
        </w:tc>
        <w:tc>
          <w:tcPr>
            <w:tcW w:w="2880" w:type="dxa"/>
            <w:shd w:val="clear" w:color="000000" w:fill="FFFFFF"/>
            <w:hideMark/>
          </w:tcPr>
          <w:p w14:paraId="584B5EB0" w14:textId="77777777" w:rsidR="005B1921" w:rsidRDefault="005B1921">
            <w:pPr>
              <w:rPr>
                <w:rFonts w:ascii="Arial" w:hAnsi="Arial" w:cs="Arial"/>
                <w:color w:val="000000"/>
                <w:sz w:val="16"/>
                <w:szCs w:val="16"/>
              </w:rPr>
            </w:pPr>
            <w:r>
              <w:rPr>
                <w:rFonts w:ascii="Arial" w:hAnsi="Arial" w:cs="Arial"/>
                <w:color w:val="000000"/>
                <w:sz w:val="16"/>
                <w:szCs w:val="16"/>
              </w:rPr>
              <w:t>Serviço sendo executado por: Veículo tipo micro-ônibus executivo em regime de fretamento por km rodado com as seguintes características: não inferior ao ano de 2009, em bom estado de conservação, capacidade mínima para 28 passageiros, com assentos estofados, cinto de segurança exigidos pelo CONTRAN, motorista, combustível e manutenção por conta da contratada.</w:t>
            </w:r>
          </w:p>
        </w:tc>
        <w:tc>
          <w:tcPr>
            <w:tcW w:w="660" w:type="dxa"/>
            <w:shd w:val="clear" w:color="000000" w:fill="FFFFFF"/>
            <w:hideMark/>
          </w:tcPr>
          <w:p w14:paraId="5E7C76B4" w14:textId="77777777" w:rsidR="005B1921" w:rsidRDefault="005B1921">
            <w:pPr>
              <w:jc w:val="center"/>
              <w:rPr>
                <w:rFonts w:ascii="Arial" w:hAnsi="Arial" w:cs="Arial"/>
                <w:color w:val="000000"/>
                <w:sz w:val="16"/>
                <w:szCs w:val="16"/>
              </w:rPr>
            </w:pPr>
            <w:r>
              <w:rPr>
                <w:rFonts w:ascii="Arial" w:hAnsi="Arial" w:cs="Arial"/>
                <w:color w:val="000000"/>
                <w:sz w:val="16"/>
                <w:szCs w:val="16"/>
              </w:rPr>
              <w:t>KM</w:t>
            </w:r>
          </w:p>
        </w:tc>
        <w:tc>
          <w:tcPr>
            <w:tcW w:w="720" w:type="dxa"/>
            <w:shd w:val="clear" w:color="000000" w:fill="FFFFFF"/>
            <w:hideMark/>
          </w:tcPr>
          <w:p w14:paraId="67E2BF64" w14:textId="77777777" w:rsidR="005B1921" w:rsidRDefault="005B1921">
            <w:pPr>
              <w:jc w:val="center"/>
              <w:rPr>
                <w:rFonts w:ascii="Arial" w:hAnsi="Arial" w:cs="Arial"/>
                <w:color w:val="000000"/>
                <w:sz w:val="16"/>
                <w:szCs w:val="16"/>
              </w:rPr>
            </w:pPr>
            <w:r>
              <w:rPr>
                <w:rFonts w:ascii="Arial" w:hAnsi="Arial" w:cs="Arial"/>
                <w:color w:val="000000"/>
                <w:sz w:val="16"/>
                <w:szCs w:val="16"/>
              </w:rPr>
              <w:t>7560</w:t>
            </w:r>
          </w:p>
        </w:tc>
        <w:tc>
          <w:tcPr>
            <w:tcW w:w="1480" w:type="dxa"/>
            <w:shd w:val="clear" w:color="000000" w:fill="FFFFFF"/>
            <w:hideMark/>
          </w:tcPr>
          <w:p w14:paraId="00D53DAB" w14:textId="77777777" w:rsidR="005B1921" w:rsidRDefault="005B1921">
            <w:pPr>
              <w:rPr>
                <w:rFonts w:ascii="Arial" w:hAnsi="Arial" w:cs="Arial"/>
                <w:color w:val="000000"/>
                <w:sz w:val="20"/>
                <w:szCs w:val="20"/>
              </w:rPr>
            </w:pPr>
            <w:r>
              <w:rPr>
                <w:rFonts w:ascii="Arial" w:hAnsi="Arial" w:cs="Arial"/>
                <w:color w:val="000000"/>
                <w:sz w:val="20"/>
                <w:szCs w:val="20"/>
              </w:rPr>
              <w:t xml:space="preserve">             12,40 </w:t>
            </w:r>
          </w:p>
        </w:tc>
        <w:tc>
          <w:tcPr>
            <w:tcW w:w="1480" w:type="dxa"/>
            <w:shd w:val="clear" w:color="000000" w:fill="FFFFFF"/>
            <w:hideMark/>
          </w:tcPr>
          <w:p w14:paraId="0FAB7089" w14:textId="77777777" w:rsidR="005B1921" w:rsidRDefault="005B1921">
            <w:pPr>
              <w:rPr>
                <w:rFonts w:ascii="Arial" w:hAnsi="Arial" w:cs="Arial"/>
                <w:color w:val="000000"/>
                <w:sz w:val="20"/>
                <w:szCs w:val="20"/>
              </w:rPr>
            </w:pPr>
            <w:r>
              <w:rPr>
                <w:rFonts w:ascii="Arial" w:hAnsi="Arial" w:cs="Arial"/>
                <w:color w:val="000000"/>
                <w:sz w:val="20"/>
                <w:szCs w:val="20"/>
              </w:rPr>
              <w:t xml:space="preserve">      93.744,00 </w:t>
            </w:r>
          </w:p>
        </w:tc>
      </w:tr>
      <w:tr w:rsidR="005B1921" w14:paraId="7C48481D" w14:textId="77777777" w:rsidTr="005B1921">
        <w:trPr>
          <w:trHeight w:val="2475"/>
        </w:trPr>
        <w:tc>
          <w:tcPr>
            <w:tcW w:w="700" w:type="dxa"/>
            <w:shd w:val="clear" w:color="000000" w:fill="FFFFFF"/>
            <w:hideMark/>
          </w:tcPr>
          <w:p w14:paraId="5754C91B" w14:textId="77777777" w:rsidR="005B1921" w:rsidRDefault="005B1921">
            <w:pPr>
              <w:rPr>
                <w:rFonts w:ascii="Tahoma" w:hAnsi="Tahoma" w:cs="Tahoma"/>
                <w:color w:val="000000"/>
                <w:sz w:val="16"/>
                <w:szCs w:val="16"/>
              </w:rPr>
            </w:pPr>
            <w:r>
              <w:rPr>
                <w:rFonts w:ascii="Tahoma" w:hAnsi="Tahoma" w:cs="Tahoma"/>
                <w:color w:val="000000"/>
                <w:sz w:val="16"/>
                <w:szCs w:val="16"/>
              </w:rPr>
              <w:t>28</w:t>
            </w:r>
          </w:p>
        </w:tc>
        <w:tc>
          <w:tcPr>
            <w:tcW w:w="2400" w:type="dxa"/>
            <w:shd w:val="clear" w:color="000000" w:fill="FFFFFF"/>
            <w:hideMark/>
          </w:tcPr>
          <w:p w14:paraId="6AB3FE0D" w14:textId="77777777" w:rsidR="005B1921" w:rsidRDefault="005B1921">
            <w:pPr>
              <w:rPr>
                <w:rFonts w:ascii="Arial" w:hAnsi="Arial" w:cs="Arial"/>
                <w:color w:val="000000"/>
                <w:sz w:val="16"/>
                <w:szCs w:val="16"/>
              </w:rPr>
            </w:pPr>
            <w:r>
              <w:rPr>
                <w:rFonts w:ascii="Arial" w:hAnsi="Arial" w:cs="Arial"/>
                <w:color w:val="000000"/>
                <w:sz w:val="16"/>
                <w:szCs w:val="16"/>
              </w:rPr>
              <w:t xml:space="preserve">89044 - Trajeto 28 – Educação Básica - (manhã) - Cidade - </w:t>
            </w:r>
            <w:proofErr w:type="spellStart"/>
            <w:r>
              <w:rPr>
                <w:rFonts w:ascii="Arial" w:hAnsi="Arial" w:cs="Arial"/>
                <w:color w:val="000000"/>
                <w:sz w:val="16"/>
                <w:szCs w:val="16"/>
              </w:rPr>
              <w:t>Canafístula</w:t>
            </w:r>
            <w:proofErr w:type="spellEnd"/>
            <w:r>
              <w:rPr>
                <w:rFonts w:ascii="Arial" w:hAnsi="Arial" w:cs="Arial"/>
                <w:color w:val="000000"/>
                <w:sz w:val="16"/>
                <w:szCs w:val="16"/>
              </w:rPr>
              <w:t xml:space="preserve"> - Bonsucesso - Lagoa Grande – Brinquinho.</w:t>
            </w:r>
          </w:p>
        </w:tc>
        <w:tc>
          <w:tcPr>
            <w:tcW w:w="2880" w:type="dxa"/>
            <w:shd w:val="clear" w:color="000000" w:fill="FFFFFF"/>
            <w:hideMark/>
          </w:tcPr>
          <w:p w14:paraId="1626327C" w14:textId="77777777" w:rsidR="005B1921" w:rsidRDefault="005B1921">
            <w:pPr>
              <w:rPr>
                <w:rFonts w:ascii="Arial" w:hAnsi="Arial" w:cs="Arial"/>
                <w:color w:val="000000"/>
                <w:sz w:val="16"/>
                <w:szCs w:val="16"/>
              </w:rPr>
            </w:pPr>
            <w:r>
              <w:rPr>
                <w:rFonts w:ascii="Arial" w:hAnsi="Arial" w:cs="Arial"/>
                <w:color w:val="000000"/>
                <w:sz w:val="16"/>
                <w:szCs w:val="16"/>
              </w:rPr>
              <w:t>Serviço sendo executado por: Veículo tipo ônibus em regime de fretamento por km rodado com as seguintes características: não inferior ao ano de 2009, em bom estado de conservação, capacidade mínima para 44 passageiros, com assentos estofados, cinto de segurança exigidos pelo CONTRAN, instalação de tacógrafo, motorista, combustível e manutenção por conta da contratada.</w:t>
            </w:r>
          </w:p>
        </w:tc>
        <w:tc>
          <w:tcPr>
            <w:tcW w:w="660" w:type="dxa"/>
            <w:shd w:val="clear" w:color="000000" w:fill="FFFFFF"/>
            <w:hideMark/>
          </w:tcPr>
          <w:p w14:paraId="526B78E4" w14:textId="77777777" w:rsidR="005B1921" w:rsidRDefault="005B1921">
            <w:pPr>
              <w:jc w:val="center"/>
              <w:rPr>
                <w:rFonts w:ascii="Arial" w:hAnsi="Arial" w:cs="Arial"/>
                <w:color w:val="000000"/>
                <w:sz w:val="16"/>
                <w:szCs w:val="16"/>
              </w:rPr>
            </w:pPr>
            <w:r>
              <w:rPr>
                <w:rFonts w:ascii="Arial" w:hAnsi="Arial" w:cs="Arial"/>
                <w:color w:val="000000"/>
                <w:sz w:val="16"/>
                <w:szCs w:val="16"/>
              </w:rPr>
              <w:t>KM</w:t>
            </w:r>
          </w:p>
        </w:tc>
        <w:tc>
          <w:tcPr>
            <w:tcW w:w="720" w:type="dxa"/>
            <w:shd w:val="clear" w:color="000000" w:fill="FFFFFF"/>
            <w:hideMark/>
          </w:tcPr>
          <w:p w14:paraId="0009A55D" w14:textId="77777777" w:rsidR="005B1921" w:rsidRDefault="005B1921">
            <w:pPr>
              <w:jc w:val="center"/>
              <w:rPr>
                <w:rFonts w:ascii="Arial" w:hAnsi="Arial" w:cs="Arial"/>
                <w:color w:val="000000"/>
                <w:sz w:val="16"/>
                <w:szCs w:val="16"/>
              </w:rPr>
            </w:pPr>
            <w:r>
              <w:rPr>
                <w:rFonts w:ascii="Arial" w:hAnsi="Arial" w:cs="Arial"/>
                <w:color w:val="000000"/>
                <w:sz w:val="16"/>
                <w:szCs w:val="16"/>
              </w:rPr>
              <w:t>7350</w:t>
            </w:r>
          </w:p>
        </w:tc>
        <w:tc>
          <w:tcPr>
            <w:tcW w:w="1480" w:type="dxa"/>
            <w:shd w:val="clear" w:color="000000" w:fill="FFFFFF"/>
            <w:hideMark/>
          </w:tcPr>
          <w:p w14:paraId="0D198ECB" w14:textId="77777777" w:rsidR="005B1921" w:rsidRDefault="005B1921">
            <w:pPr>
              <w:rPr>
                <w:rFonts w:ascii="Arial" w:hAnsi="Arial" w:cs="Arial"/>
                <w:color w:val="000000"/>
                <w:sz w:val="20"/>
                <w:szCs w:val="20"/>
              </w:rPr>
            </w:pPr>
            <w:r>
              <w:rPr>
                <w:rFonts w:ascii="Arial" w:hAnsi="Arial" w:cs="Arial"/>
                <w:color w:val="000000"/>
                <w:sz w:val="20"/>
                <w:szCs w:val="20"/>
              </w:rPr>
              <w:t xml:space="preserve">             13,68 </w:t>
            </w:r>
          </w:p>
        </w:tc>
        <w:tc>
          <w:tcPr>
            <w:tcW w:w="1480" w:type="dxa"/>
            <w:shd w:val="clear" w:color="000000" w:fill="FFFFFF"/>
            <w:hideMark/>
          </w:tcPr>
          <w:p w14:paraId="2887C975" w14:textId="77777777" w:rsidR="005B1921" w:rsidRDefault="005B1921">
            <w:pPr>
              <w:rPr>
                <w:rFonts w:ascii="Arial" w:hAnsi="Arial" w:cs="Arial"/>
                <w:color w:val="000000"/>
                <w:sz w:val="20"/>
                <w:szCs w:val="20"/>
              </w:rPr>
            </w:pPr>
            <w:r>
              <w:rPr>
                <w:rFonts w:ascii="Arial" w:hAnsi="Arial" w:cs="Arial"/>
                <w:color w:val="000000"/>
                <w:sz w:val="20"/>
                <w:szCs w:val="20"/>
              </w:rPr>
              <w:t xml:space="preserve">    100.548,00 </w:t>
            </w:r>
          </w:p>
        </w:tc>
      </w:tr>
      <w:tr w:rsidR="005B1921" w14:paraId="30C54233" w14:textId="77777777" w:rsidTr="005B1921">
        <w:trPr>
          <w:trHeight w:val="2460"/>
        </w:trPr>
        <w:tc>
          <w:tcPr>
            <w:tcW w:w="700" w:type="dxa"/>
            <w:shd w:val="clear" w:color="000000" w:fill="FFFFFF"/>
            <w:hideMark/>
          </w:tcPr>
          <w:p w14:paraId="7C037A84" w14:textId="77777777" w:rsidR="005B1921" w:rsidRDefault="005B1921">
            <w:pPr>
              <w:rPr>
                <w:rFonts w:ascii="Tahoma" w:hAnsi="Tahoma" w:cs="Tahoma"/>
                <w:color w:val="000000"/>
                <w:sz w:val="16"/>
                <w:szCs w:val="16"/>
              </w:rPr>
            </w:pPr>
            <w:r>
              <w:rPr>
                <w:rFonts w:ascii="Tahoma" w:hAnsi="Tahoma" w:cs="Tahoma"/>
                <w:color w:val="000000"/>
                <w:sz w:val="16"/>
                <w:szCs w:val="16"/>
              </w:rPr>
              <w:lastRenderedPageBreak/>
              <w:t>29</w:t>
            </w:r>
          </w:p>
        </w:tc>
        <w:tc>
          <w:tcPr>
            <w:tcW w:w="2400" w:type="dxa"/>
            <w:shd w:val="clear" w:color="000000" w:fill="FFFFFF"/>
            <w:hideMark/>
          </w:tcPr>
          <w:p w14:paraId="2C800F11" w14:textId="77777777" w:rsidR="005B1921" w:rsidRDefault="005B1921">
            <w:pPr>
              <w:rPr>
                <w:rFonts w:ascii="Arial" w:hAnsi="Arial" w:cs="Arial"/>
                <w:color w:val="000000"/>
                <w:sz w:val="16"/>
                <w:szCs w:val="16"/>
              </w:rPr>
            </w:pPr>
            <w:r>
              <w:rPr>
                <w:rFonts w:ascii="Arial" w:hAnsi="Arial" w:cs="Arial"/>
                <w:color w:val="000000"/>
                <w:sz w:val="16"/>
                <w:szCs w:val="16"/>
              </w:rPr>
              <w:t xml:space="preserve">89045 - Trajeto 29 - Educação Básica - (manhã/tarde) - Cidade - Boca da Mata - Pirajá - Tamboril – Brinquinho. </w:t>
            </w:r>
          </w:p>
        </w:tc>
        <w:tc>
          <w:tcPr>
            <w:tcW w:w="2880" w:type="dxa"/>
            <w:shd w:val="clear" w:color="000000" w:fill="FFFFFF"/>
            <w:hideMark/>
          </w:tcPr>
          <w:p w14:paraId="47CED56B" w14:textId="77777777" w:rsidR="005B1921" w:rsidRDefault="005B1921">
            <w:pPr>
              <w:rPr>
                <w:rFonts w:ascii="Arial" w:hAnsi="Arial" w:cs="Arial"/>
                <w:color w:val="000000"/>
                <w:sz w:val="16"/>
                <w:szCs w:val="16"/>
              </w:rPr>
            </w:pPr>
            <w:r>
              <w:rPr>
                <w:rFonts w:ascii="Arial" w:hAnsi="Arial" w:cs="Arial"/>
                <w:color w:val="000000"/>
                <w:sz w:val="16"/>
                <w:szCs w:val="16"/>
              </w:rPr>
              <w:t>Serviço sendo executado por: Veículo tipo ônibus em regime de fretamento por km rodado com as seguintes características: não inferior ao ano de 2009, em bom estado de conservação, capacidade mínima para 44 passageiros, com assentos estofados, cinto de segurança exigidos pelo CONTRAN, instalação de tacógrafo, motorista, combustível e manutenção por conta da contratada.</w:t>
            </w:r>
          </w:p>
        </w:tc>
        <w:tc>
          <w:tcPr>
            <w:tcW w:w="660" w:type="dxa"/>
            <w:shd w:val="clear" w:color="000000" w:fill="FFFFFF"/>
            <w:hideMark/>
          </w:tcPr>
          <w:p w14:paraId="64DE4655" w14:textId="77777777" w:rsidR="005B1921" w:rsidRDefault="005B1921">
            <w:pPr>
              <w:jc w:val="center"/>
              <w:rPr>
                <w:rFonts w:ascii="Arial" w:hAnsi="Arial" w:cs="Arial"/>
                <w:color w:val="000000"/>
                <w:sz w:val="16"/>
                <w:szCs w:val="16"/>
              </w:rPr>
            </w:pPr>
            <w:r>
              <w:rPr>
                <w:rFonts w:ascii="Arial" w:hAnsi="Arial" w:cs="Arial"/>
                <w:color w:val="000000"/>
                <w:sz w:val="16"/>
                <w:szCs w:val="16"/>
              </w:rPr>
              <w:t>KM</w:t>
            </w:r>
          </w:p>
        </w:tc>
        <w:tc>
          <w:tcPr>
            <w:tcW w:w="720" w:type="dxa"/>
            <w:shd w:val="clear" w:color="000000" w:fill="FFFFFF"/>
            <w:hideMark/>
          </w:tcPr>
          <w:p w14:paraId="3E3D0A43" w14:textId="77777777" w:rsidR="005B1921" w:rsidRDefault="005B1921">
            <w:pPr>
              <w:jc w:val="center"/>
              <w:rPr>
                <w:rFonts w:ascii="Arial" w:hAnsi="Arial" w:cs="Arial"/>
                <w:color w:val="000000"/>
                <w:sz w:val="16"/>
                <w:szCs w:val="16"/>
              </w:rPr>
            </w:pPr>
            <w:r>
              <w:rPr>
                <w:rFonts w:ascii="Arial" w:hAnsi="Arial" w:cs="Arial"/>
                <w:color w:val="000000"/>
                <w:sz w:val="16"/>
                <w:szCs w:val="16"/>
              </w:rPr>
              <w:t>15960</w:t>
            </w:r>
          </w:p>
        </w:tc>
        <w:tc>
          <w:tcPr>
            <w:tcW w:w="1480" w:type="dxa"/>
            <w:shd w:val="clear" w:color="000000" w:fill="FFFFFF"/>
            <w:hideMark/>
          </w:tcPr>
          <w:p w14:paraId="46BF8EF2" w14:textId="77777777" w:rsidR="005B1921" w:rsidRDefault="005B1921">
            <w:pPr>
              <w:rPr>
                <w:rFonts w:ascii="Arial" w:hAnsi="Arial" w:cs="Arial"/>
                <w:color w:val="000000"/>
                <w:sz w:val="20"/>
                <w:szCs w:val="20"/>
              </w:rPr>
            </w:pPr>
            <w:r>
              <w:rPr>
                <w:rFonts w:ascii="Arial" w:hAnsi="Arial" w:cs="Arial"/>
                <w:color w:val="000000"/>
                <w:sz w:val="20"/>
                <w:szCs w:val="20"/>
              </w:rPr>
              <w:t xml:space="preserve">               8,53 </w:t>
            </w:r>
          </w:p>
        </w:tc>
        <w:tc>
          <w:tcPr>
            <w:tcW w:w="1480" w:type="dxa"/>
            <w:shd w:val="clear" w:color="000000" w:fill="FFFFFF"/>
            <w:hideMark/>
          </w:tcPr>
          <w:p w14:paraId="3DDBB541" w14:textId="77777777" w:rsidR="005B1921" w:rsidRDefault="005B1921">
            <w:pPr>
              <w:rPr>
                <w:rFonts w:ascii="Arial" w:hAnsi="Arial" w:cs="Arial"/>
                <w:color w:val="000000"/>
                <w:sz w:val="20"/>
                <w:szCs w:val="20"/>
              </w:rPr>
            </w:pPr>
            <w:r>
              <w:rPr>
                <w:rFonts w:ascii="Arial" w:hAnsi="Arial" w:cs="Arial"/>
                <w:color w:val="000000"/>
                <w:sz w:val="20"/>
                <w:szCs w:val="20"/>
              </w:rPr>
              <w:t xml:space="preserve">    136.138,80 </w:t>
            </w:r>
          </w:p>
        </w:tc>
      </w:tr>
      <w:tr w:rsidR="005B1921" w14:paraId="2BEF4BD4" w14:textId="77777777" w:rsidTr="005B1921">
        <w:trPr>
          <w:trHeight w:val="2490"/>
        </w:trPr>
        <w:tc>
          <w:tcPr>
            <w:tcW w:w="700" w:type="dxa"/>
            <w:shd w:val="clear" w:color="000000" w:fill="FFFFFF"/>
            <w:hideMark/>
          </w:tcPr>
          <w:p w14:paraId="1A89723A" w14:textId="77777777" w:rsidR="005B1921" w:rsidRDefault="005B1921">
            <w:pPr>
              <w:rPr>
                <w:rFonts w:ascii="Tahoma" w:hAnsi="Tahoma" w:cs="Tahoma"/>
                <w:color w:val="000000"/>
                <w:sz w:val="16"/>
                <w:szCs w:val="16"/>
              </w:rPr>
            </w:pPr>
            <w:r>
              <w:rPr>
                <w:rFonts w:ascii="Tahoma" w:hAnsi="Tahoma" w:cs="Tahoma"/>
                <w:color w:val="000000"/>
                <w:sz w:val="16"/>
                <w:szCs w:val="16"/>
              </w:rPr>
              <w:t>30</w:t>
            </w:r>
          </w:p>
        </w:tc>
        <w:tc>
          <w:tcPr>
            <w:tcW w:w="2400" w:type="dxa"/>
            <w:shd w:val="clear" w:color="000000" w:fill="FFFFFF"/>
            <w:hideMark/>
          </w:tcPr>
          <w:p w14:paraId="25EFCA6D" w14:textId="77777777" w:rsidR="005B1921" w:rsidRDefault="005B1921">
            <w:pPr>
              <w:rPr>
                <w:rFonts w:ascii="Arial" w:hAnsi="Arial" w:cs="Arial"/>
                <w:color w:val="000000"/>
                <w:sz w:val="16"/>
                <w:szCs w:val="16"/>
              </w:rPr>
            </w:pPr>
            <w:r>
              <w:rPr>
                <w:rFonts w:ascii="Arial" w:hAnsi="Arial" w:cs="Arial"/>
                <w:color w:val="000000"/>
                <w:sz w:val="16"/>
                <w:szCs w:val="16"/>
              </w:rPr>
              <w:t>89046 - Trajeto 30 - Educação Básica - (manhã/tarde) - Cidade – Furnas - Paracatu de Baixo – Paracatu do meio (Joaninha) – Brinquinho.</w:t>
            </w:r>
          </w:p>
        </w:tc>
        <w:tc>
          <w:tcPr>
            <w:tcW w:w="2880" w:type="dxa"/>
            <w:shd w:val="clear" w:color="000000" w:fill="FFFFFF"/>
            <w:hideMark/>
          </w:tcPr>
          <w:p w14:paraId="7B3589A4" w14:textId="77777777" w:rsidR="005B1921" w:rsidRDefault="005B1921">
            <w:pPr>
              <w:rPr>
                <w:rFonts w:ascii="Arial" w:hAnsi="Arial" w:cs="Arial"/>
                <w:color w:val="000000"/>
                <w:sz w:val="16"/>
                <w:szCs w:val="16"/>
              </w:rPr>
            </w:pPr>
            <w:r>
              <w:rPr>
                <w:rFonts w:ascii="Arial" w:hAnsi="Arial" w:cs="Arial"/>
                <w:color w:val="000000"/>
                <w:sz w:val="16"/>
                <w:szCs w:val="16"/>
              </w:rPr>
              <w:t>Serviço sendo executado por: Veículo tipo ônibus em regime de fretamento por km rodado com as seguintes características: não inferior ao ano de 2009, em bom estado de conservação, capacidade mínima para 44 passageiros, com assentos estofados, cinto de segurança exigidos pelo CONTRAN, instalação de tacógrafo, motorista, combustível e manutenção por conta da contratada.</w:t>
            </w:r>
          </w:p>
        </w:tc>
        <w:tc>
          <w:tcPr>
            <w:tcW w:w="660" w:type="dxa"/>
            <w:shd w:val="clear" w:color="000000" w:fill="FFFFFF"/>
            <w:hideMark/>
          </w:tcPr>
          <w:p w14:paraId="4FEE54CF" w14:textId="77777777" w:rsidR="005B1921" w:rsidRDefault="005B1921">
            <w:pPr>
              <w:jc w:val="center"/>
              <w:rPr>
                <w:rFonts w:ascii="Arial" w:hAnsi="Arial" w:cs="Arial"/>
                <w:color w:val="000000"/>
                <w:sz w:val="16"/>
                <w:szCs w:val="16"/>
              </w:rPr>
            </w:pPr>
            <w:r>
              <w:rPr>
                <w:rFonts w:ascii="Arial" w:hAnsi="Arial" w:cs="Arial"/>
                <w:color w:val="000000"/>
                <w:sz w:val="16"/>
                <w:szCs w:val="16"/>
              </w:rPr>
              <w:t>KM</w:t>
            </w:r>
          </w:p>
        </w:tc>
        <w:tc>
          <w:tcPr>
            <w:tcW w:w="720" w:type="dxa"/>
            <w:shd w:val="clear" w:color="000000" w:fill="FFFFFF"/>
            <w:hideMark/>
          </w:tcPr>
          <w:p w14:paraId="05386956" w14:textId="77777777" w:rsidR="005B1921" w:rsidRDefault="005B1921">
            <w:pPr>
              <w:jc w:val="center"/>
              <w:rPr>
                <w:rFonts w:ascii="Arial" w:hAnsi="Arial" w:cs="Arial"/>
                <w:color w:val="000000"/>
                <w:sz w:val="16"/>
                <w:szCs w:val="16"/>
              </w:rPr>
            </w:pPr>
            <w:r>
              <w:rPr>
                <w:rFonts w:ascii="Arial" w:hAnsi="Arial" w:cs="Arial"/>
                <w:color w:val="000000"/>
                <w:sz w:val="16"/>
                <w:szCs w:val="16"/>
              </w:rPr>
              <w:t>10080</w:t>
            </w:r>
          </w:p>
        </w:tc>
        <w:tc>
          <w:tcPr>
            <w:tcW w:w="1480" w:type="dxa"/>
            <w:shd w:val="clear" w:color="000000" w:fill="FFFFFF"/>
            <w:hideMark/>
          </w:tcPr>
          <w:p w14:paraId="602DBD71" w14:textId="77777777" w:rsidR="005B1921" w:rsidRDefault="005B1921">
            <w:pPr>
              <w:rPr>
                <w:rFonts w:ascii="Arial" w:hAnsi="Arial" w:cs="Arial"/>
                <w:color w:val="000000"/>
                <w:sz w:val="20"/>
                <w:szCs w:val="20"/>
              </w:rPr>
            </w:pPr>
            <w:r>
              <w:rPr>
                <w:rFonts w:ascii="Arial" w:hAnsi="Arial" w:cs="Arial"/>
                <w:color w:val="000000"/>
                <w:sz w:val="20"/>
                <w:szCs w:val="20"/>
              </w:rPr>
              <w:t xml:space="preserve">             11,02 </w:t>
            </w:r>
          </w:p>
        </w:tc>
        <w:tc>
          <w:tcPr>
            <w:tcW w:w="1480" w:type="dxa"/>
            <w:shd w:val="clear" w:color="000000" w:fill="FFFFFF"/>
            <w:hideMark/>
          </w:tcPr>
          <w:p w14:paraId="55C9708A" w14:textId="77777777" w:rsidR="005B1921" w:rsidRDefault="005B1921">
            <w:pPr>
              <w:rPr>
                <w:rFonts w:ascii="Arial" w:hAnsi="Arial" w:cs="Arial"/>
                <w:color w:val="000000"/>
                <w:sz w:val="20"/>
                <w:szCs w:val="20"/>
              </w:rPr>
            </w:pPr>
            <w:r>
              <w:rPr>
                <w:rFonts w:ascii="Arial" w:hAnsi="Arial" w:cs="Arial"/>
                <w:color w:val="000000"/>
                <w:sz w:val="20"/>
                <w:szCs w:val="20"/>
              </w:rPr>
              <w:t xml:space="preserve">    111.081,60 </w:t>
            </w:r>
          </w:p>
        </w:tc>
      </w:tr>
      <w:tr w:rsidR="005B1921" w14:paraId="29BB3A36" w14:textId="77777777" w:rsidTr="005B1921">
        <w:trPr>
          <w:trHeight w:val="2490"/>
        </w:trPr>
        <w:tc>
          <w:tcPr>
            <w:tcW w:w="700" w:type="dxa"/>
            <w:shd w:val="clear" w:color="000000" w:fill="FFFFFF"/>
            <w:hideMark/>
          </w:tcPr>
          <w:p w14:paraId="163CDADC" w14:textId="77777777" w:rsidR="005B1921" w:rsidRDefault="005B1921">
            <w:pPr>
              <w:rPr>
                <w:rFonts w:ascii="Tahoma" w:hAnsi="Tahoma" w:cs="Tahoma"/>
                <w:color w:val="000000"/>
                <w:sz w:val="16"/>
                <w:szCs w:val="16"/>
              </w:rPr>
            </w:pPr>
            <w:r>
              <w:rPr>
                <w:rFonts w:ascii="Tahoma" w:hAnsi="Tahoma" w:cs="Tahoma"/>
                <w:color w:val="000000"/>
                <w:sz w:val="16"/>
                <w:szCs w:val="16"/>
              </w:rPr>
              <w:t>31</w:t>
            </w:r>
          </w:p>
        </w:tc>
        <w:tc>
          <w:tcPr>
            <w:tcW w:w="2400" w:type="dxa"/>
            <w:shd w:val="clear" w:color="000000" w:fill="FFFFFF"/>
            <w:hideMark/>
          </w:tcPr>
          <w:p w14:paraId="37A4F168" w14:textId="77777777" w:rsidR="005B1921" w:rsidRDefault="005B1921">
            <w:pPr>
              <w:rPr>
                <w:rFonts w:ascii="Arial" w:hAnsi="Arial" w:cs="Arial"/>
                <w:color w:val="000000"/>
                <w:sz w:val="16"/>
                <w:szCs w:val="16"/>
              </w:rPr>
            </w:pPr>
            <w:r>
              <w:rPr>
                <w:rFonts w:ascii="Arial" w:hAnsi="Arial" w:cs="Arial"/>
                <w:color w:val="000000"/>
                <w:sz w:val="16"/>
                <w:szCs w:val="16"/>
              </w:rPr>
              <w:t>89047 - Trajeto 31 - Educação Básica - (manhã/tarde) - Cidade - Paracatu do Meio – Galo – Rua do Fogo – Galo – Pascoal - Paracatu do Meio.</w:t>
            </w:r>
          </w:p>
        </w:tc>
        <w:tc>
          <w:tcPr>
            <w:tcW w:w="2880" w:type="dxa"/>
            <w:shd w:val="clear" w:color="000000" w:fill="FFFFFF"/>
            <w:hideMark/>
          </w:tcPr>
          <w:p w14:paraId="4DCDE132" w14:textId="77777777" w:rsidR="005B1921" w:rsidRDefault="005B1921">
            <w:pPr>
              <w:rPr>
                <w:rFonts w:ascii="Arial" w:hAnsi="Arial" w:cs="Arial"/>
                <w:color w:val="000000"/>
                <w:sz w:val="16"/>
                <w:szCs w:val="16"/>
              </w:rPr>
            </w:pPr>
            <w:r>
              <w:rPr>
                <w:rFonts w:ascii="Arial" w:hAnsi="Arial" w:cs="Arial"/>
                <w:color w:val="000000"/>
                <w:sz w:val="16"/>
                <w:szCs w:val="16"/>
              </w:rPr>
              <w:t>Serviço sendo executado por: Veículo tipo micro-ônibus executivo em regime de fretamento por km rodado com as seguintes características: não inferior ao ano de 2009, em bom estado de conservação, capacidade mínima para 28 passageiros, com assentos estofados, cinto de segurança exigidos pelo CONTRAN, motorista, combustível e manutenção por conta da contratada.</w:t>
            </w:r>
          </w:p>
        </w:tc>
        <w:tc>
          <w:tcPr>
            <w:tcW w:w="660" w:type="dxa"/>
            <w:shd w:val="clear" w:color="000000" w:fill="FFFFFF"/>
            <w:hideMark/>
          </w:tcPr>
          <w:p w14:paraId="6E4520C4" w14:textId="77777777" w:rsidR="005B1921" w:rsidRDefault="005B1921">
            <w:pPr>
              <w:jc w:val="center"/>
              <w:rPr>
                <w:rFonts w:ascii="Arial" w:hAnsi="Arial" w:cs="Arial"/>
                <w:color w:val="000000"/>
                <w:sz w:val="16"/>
                <w:szCs w:val="16"/>
              </w:rPr>
            </w:pPr>
            <w:r>
              <w:rPr>
                <w:rFonts w:ascii="Arial" w:hAnsi="Arial" w:cs="Arial"/>
                <w:color w:val="000000"/>
                <w:sz w:val="16"/>
                <w:szCs w:val="16"/>
              </w:rPr>
              <w:t>KM</w:t>
            </w:r>
          </w:p>
        </w:tc>
        <w:tc>
          <w:tcPr>
            <w:tcW w:w="720" w:type="dxa"/>
            <w:shd w:val="clear" w:color="000000" w:fill="FFFFFF"/>
            <w:hideMark/>
          </w:tcPr>
          <w:p w14:paraId="6D06E4BB" w14:textId="77777777" w:rsidR="005B1921" w:rsidRDefault="005B1921">
            <w:pPr>
              <w:jc w:val="center"/>
              <w:rPr>
                <w:rFonts w:ascii="Arial" w:hAnsi="Arial" w:cs="Arial"/>
                <w:color w:val="000000"/>
                <w:sz w:val="16"/>
                <w:szCs w:val="16"/>
              </w:rPr>
            </w:pPr>
            <w:r>
              <w:rPr>
                <w:rFonts w:ascii="Arial" w:hAnsi="Arial" w:cs="Arial"/>
                <w:color w:val="000000"/>
                <w:sz w:val="16"/>
                <w:szCs w:val="16"/>
              </w:rPr>
              <w:t>9660</w:t>
            </w:r>
          </w:p>
        </w:tc>
        <w:tc>
          <w:tcPr>
            <w:tcW w:w="1480" w:type="dxa"/>
            <w:shd w:val="clear" w:color="000000" w:fill="FFFFFF"/>
            <w:hideMark/>
          </w:tcPr>
          <w:p w14:paraId="3C81B892" w14:textId="77777777" w:rsidR="005B1921" w:rsidRDefault="005B1921">
            <w:pPr>
              <w:rPr>
                <w:rFonts w:ascii="Arial" w:hAnsi="Arial" w:cs="Arial"/>
                <w:color w:val="000000"/>
                <w:sz w:val="20"/>
                <w:szCs w:val="20"/>
              </w:rPr>
            </w:pPr>
            <w:r>
              <w:rPr>
                <w:rFonts w:ascii="Arial" w:hAnsi="Arial" w:cs="Arial"/>
                <w:color w:val="000000"/>
                <w:sz w:val="20"/>
                <w:szCs w:val="20"/>
              </w:rPr>
              <w:t xml:space="preserve">             11,17 </w:t>
            </w:r>
          </w:p>
        </w:tc>
        <w:tc>
          <w:tcPr>
            <w:tcW w:w="1480" w:type="dxa"/>
            <w:shd w:val="clear" w:color="000000" w:fill="FFFFFF"/>
            <w:hideMark/>
          </w:tcPr>
          <w:p w14:paraId="57927C66" w14:textId="77777777" w:rsidR="005B1921" w:rsidRDefault="005B1921">
            <w:pPr>
              <w:rPr>
                <w:rFonts w:ascii="Arial" w:hAnsi="Arial" w:cs="Arial"/>
                <w:color w:val="000000"/>
                <w:sz w:val="20"/>
                <w:szCs w:val="20"/>
              </w:rPr>
            </w:pPr>
            <w:r>
              <w:rPr>
                <w:rFonts w:ascii="Arial" w:hAnsi="Arial" w:cs="Arial"/>
                <w:color w:val="000000"/>
                <w:sz w:val="20"/>
                <w:szCs w:val="20"/>
              </w:rPr>
              <w:t xml:space="preserve">    107.902,20 </w:t>
            </w:r>
          </w:p>
        </w:tc>
      </w:tr>
      <w:tr w:rsidR="005B1921" w14:paraId="03BD05EC" w14:textId="77777777" w:rsidTr="005B1921">
        <w:trPr>
          <w:trHeight w:val="2460"/>
        </w:trPr>
        <w:tc>
          <w:tcPr>
            <w:tcW w:w="700" w:type="dxa"/>
            <w:shd w:val="clear" w:color="000000" w:fill="FFFFFF"/>
            <w:hideMark/>
          </w:tcPr>
          <w:p w14:paraId="0EB4E557" w14:textId="77777777" w:rsidR="005B1921" w:rsidRDefault="005B1921">
            <w:pPr>
              <w:rPr>
                <w:rFonts w:ascii="Tahoma" w:hAnsi="Tahoma" w:cs="Tahoma"/>
                <w:color w:val="000000"/>
                <w:sz w:val="16"/>
                <w:szCs w:val="16"/>
              </w:rPr>
            </w:pPr>
            <w:r>
              <w:rPr>
                <w:rFonts w:ascii="Tahoma" w:hAnsi="Tahoma" w:cs="Tahoma"/>
                <w:color w:val="000000"/>
                <w:sz w:val="16"/>
                <w:szCs w:val="16"/>
              </w:rPr>
              <w:t>32</w:t>
            </w:r>
          </w:p>
        </w:tc>
        <w:tc>
          <w:tcPr>
            <w:tcW w:w="2400" w:type="dxa"/>
            <w:shd w:val="clear" w:color="000000" w:fill="FFFFFF"/>
            <w:hideMark/>
          </w:tcPr>
          <w:p w14:paraId="4CCEE52A" w14:textId="77777777" w:rsidR="005B1921" w:rsidRDefault="005B1921">
            <w:pPr>
              <w:rPr>
                <w:rFonts w:ascii="Arial" w:hAnsi="Arial" w:cs="Arial"/>
                <w:color w:val="000000"/>
                <w:sz w:val="16"/>
                <w:szCs w:val="16"/>
              </w:rPr>
            </w:pPr>
            <w:r>
              <w:rPr>
                <w:rFonts w:ascii="Arial" w:hAnsi="Arial" w:cs="Arial"/>
                <w:color w:val="000000"/>
                <w:sz w:val="16"/>
                <w:szCs w:val="16"/>
              </w:rPr>
              <w:t>89048 - Trajeto 32 – Educação Básica - (Tarde) – Cidade – Coração de Maria – Paracatu do Meio – Zé de Arlindo - Carmelita – Paracatu de Cima.</w:t>
            </w:r>
          </w:p>
        </w:tc>
        <w:tc>
          <w:tcPr>
            <w:tcW w:w="2880" w:type="dxa"/>
            <w:shd w:val="clear" w:color="000000" w:fill="FFFFFF"/>
            <w:hideMark/>
          </w:tcPr>
          <w:p w14:paraId="383A5CB1" w14:textId="77777777" w:rsidR="005B1921" w:rsidRDefault="005B1921">
            <w:pPr>
              <w:rPr>
                <w:rFonts w:ascii="Arial" w:hAnsi="Arial" w:cs="Arial"/>
                <w:color w:val="000000"/>
                <w:sz w:val="16"/>
                <w:szCs w:val="16"/>
              </w:rPr>
            </w:pPr>
            <w:r>
              <w:rPr>
                <w:rFonts w:ascii="Arial" w:hAnsi="Arial" w:cs="Arial"/>
                <w:color w:val="000000"/>
                <w:sz w:val="16"/>
                <w:szCs w:val="16"/>
              </w:rPr>
              <w:t xml:space="preserve">Serviço sendo executado por: Veículo tipo ônibus em regime de fretamento por km rodado com as seguintes características: não inferior ao ano de 2009, em bom estado de </w:t>
            </w:r>
            <w:proofErr w:type="spellStart"/>
            <w:r>
              <w:rPr>
                <w:rFonts w:ascii="Arial" w:hAnsi="Arial" w:cs="Arial"/>
                <w:color w:val="000000"/>
                <w:sz w:val="16"/>
                <w:szCs w:val="16"/>
              </w:rPr>
              <w:t>conservação,capacidade</w:t>
            </w:r>
            <w:proofErr w:type="spellEnd"/>
            <w:r>
              <w:rPr>
                <w:rFonts w:ascii="Arial" w:hAnsi="Arial" w:cs="Arial"/>
                <w:color w:val="000000"/>
                <w:sz w:val="16"/>
                <w:szCs w:val="16"/>
              </w:rPr>
              <w:t xml:space="preserve"> mínima para 44 passageiros, com assentos estofados, cinto de segurança exigidos pelo CONTRAN, instalação de tacógrafo, motorista, combustível e manutenção por conta da contratada.</w:t>
            </w:r>
          </w:p>
        </w:tc>
        <w:tc>
          <w:tcPr>
            <w:tcW w:w="660" w:type="dxa"/>
            <w:shd w:val="clear" w:color="000000" w:fill="FFFFFF"/>
            <w:hideMark/>
          </w:tcPr>
          <w:p w14:paraId="3202C360" w14:textId="77777777" w:rsidR="005B1921" w:rsidRDefault="005B1921">
            <w:pPr>
              <w:jc w:val="center"/>
              <w:rPr>
                <w:rFonts w:ascii="Arial" w:hAnsi="Arial" w:cs="Arial"/>
                <w:color w:val="000000"/>
                <w:sz w:val="16"/>
                <w:szCs w:val="16"/>
              </w:rPr>
            </w:pPr>
            <w:r>
              <w:rPr>
                <w:rFonts w:ascii="Arial" w:hAnsi="Arial" w:cs="Arial"/>
                <w:color w:val="000000"/>
                <w:sz w:val="16"/>
                <w:szCs w:val="16"/>
              </w:rPr>
              <w:t>KM</w:t>
            </w:r>
          </w:p>
        </w:tc>
        <w:tc>
          <w:tcPr>
            <w:tcW w:w="720" w:type="dxa"/>
            <w:shd w:val="clear" w:color="000000" w:fill="FFFFFF"/>
            <w:hideMark/>
          </w:tcPr>
          <w:p w14:paraId="2F0E01E2" w14:textId="77777777" w:rsidR="005B1921" w:rsidRDefault="005B1921">
            <w:pPr>
              <w:jc w:val="center"/>
              <w:rPr>
                <w:rFonts w:ascii="Arial" w:hAnsi="Arial" w:cs="Arial"/>
                <w:color w:val="000000"/>
                <w:sz w:val="16"/>
                <w:szCs w:val="16"/>
              </w:rPr>
            </w:pPr>
            <w:r>
              <w:rPr>
                <w:rFonts w:ascii="Arial" w:hAnsi="Arial" w:cs="Arial"/>
                <w:color w:val="000000"/>
                <w:sz w:val="16"/>
                <w:szCs w:val="16"/>
              </w:rPr>
              <w:t>6720</w:t>
            </w:r>
          </w:p>
        </w:tc>
        <w:tc>
          <w:tcPr>
            <w:tcW w:w="1480" w:type="dxa"/>
            <w:shd w:val="clear" w:color="000000" w:fill="FFFFFF"/>
            <w:hideMark/>
          </w:tcPr>
          <w:p w14:paraId="476B03EF" w14:textId="77777777" w:rsidR="005B1921" w:rsidRDefault="005B1921">
            <w:pPr>
              <w:rPr>
                <w:rFonts w:ascii="Arial" w:hAnsi="Arial" w:cs="Arial"/>
                <w:color w:val="000000"/>
                <w:sz w:val="20"/>
                <w:szCs w:val="20"/>
              </w:rPr>
            </w:pPr>
            <w:r>
              <w:rPr>
                <w:rFonts w:ascii="Arial" w:hAnsi="Arial" w:cs="Arial"/>
                <w:color w:val="000000"/>
                <w:sz w:val="20"/>
                <w:szCs w:val="20"/>
              </w:rPr>
              <w:t xml:space="preserve">             14,81 </w:t>
            </w:r>
          </w:p>
        </w:tc>
        <w:tc>
          <w:tcPr>
            <w:tcW w:w="1480" w:type="dxa"/>
            <w:shd w:val="clear" w:color="000000" w:fill="FFFFFF"/>
            <w:hideMark/>
          </w:tcPr>
          <w:p w14:paraId="6F82B094" w14:textId="77777777" w:rsidR="005B1921" w:rsidRDefault="005B1921">
            <w:pPr>
              <w:rPr>
                <w:rFonts w:ascii="Arial" w:hAnsi="Arial" w:cs="Arial"/>
                <w:color w:val="000000"/>
                <w:sz w:val="20"/>
                <w:szCs w:val="20"/>
              </w:rPr>
            </w:pPr>
            <w:r>
              <w:rPr>
                <w:rFonts w:ascii="Arial" w:hAnsi="Arial" w:cs="Arial"/>
                <w:color w:val="000000"/>
                <w:sz w:val="20"/>
                <w:szCs w:val="20"/>
              </w:rPr>
              <w:t xml:space="preserve">      99.523,20 </w:t>
            </w:r>
          </w:p>
        </w:tc>
      </w:tr>
      <w:tr w:rsidR="005B1921" w14:paraId="44657C07" w14:textId="77777777" w:rsidTr="005B1921">
        <w:trPr>
          <w:trHeight w:val="2475"/>
        </w:trPr>
        <w:tc>
          <w:tcPr>
            <w:tcW w:w="700" w:type="dxa"/>
            <w:shd w:val="clear" w:color="000000" w:fill="FFFFFF"/>
            <w:hideMark/>
          </w:tcPr>
          <w:p w14:paraId="0598CE6F" w14:textId="77777777" w:rsidR="005B1921" w:rsidRDefault="005B1921">
            <w:pPr>
              <w:rPr>
                <w:rFonts w:ascii="Tahoma" w:hAnsi="Tahoma" w:cs="Tahoma"/>
                <w:color w:val="000000"/>
                <w:sz w:val="16"/>
                <w:szCs w:val="16"/>
              </w:rPr>
            </w:pPr>
            <w:r>
              <w:rPr>
                <w:rFonts w:ascii="Tahoma" w:hAnsi="Tahoma" w:cs="Tahoma"/>
                <w:color w:val="000000"/>
                <w:sz w:val="16"/>
                <w:szCs w:val="16"/>
              </w:rPr>
              <w:t>33</w:t>
            </w:r>
          </w:p>
        </w:tc>
        <w:tc>
          <w:tcPr>
            <w:tcW w:w="2400" w:type="dxa"/>
            <w:shd w:val="clear" w:color="000000" w:fill="FFFFFF"/>
            <w:hideMark/>
          </w:tcPr>
          <w:p w14:paraId="5234256E" w14:textId="77777777" w:rsidR="005B1921" w:rsidRDefault="005B1921">
            <w:pPr>
              <w:rPr>
                <w:rFonts w:ascii="Arial" w:hAnsi="Arial" w:cs="Arial"/>
                <w:color w:val="000000"/>
                <w:sz w:val="16"/>
                <w:szCs w:val="16"/>
              </w:rPr>
            </w:pPr>
            <w:r>
              <w:rPr>
                <w:rFonts w:ascii="Arial" w:hAnsi="Arial" w:cs="Arial"/>
                <w:color w:val="000000"/>
                <w:sz w:val="16"/>
                <w:szCs w:val="16"/>
              </w:rPr>
              <w:t xml:space="preserve">89049 - Trajeto 33 – Educação Básica - (manhã) – Cidade – Raposa – Bonsucesso – Lagoa Grande – </w:t>
            </w:r>
            <w:proofErr w:type="spellStart"/>
            <w:r>
              <w:rPr>
                <w:rFonts w:ascii="Arial" w:hAnsi="Arial" w:cs="Arial"/>
                <w:color w:val="000000"/>
                <w:sz w:val="16"/>
                <w:szCs w:val="16"/>
              </w:rPr>
              <w:t>Caiçá</w:t>
            </w:r>
            <w:proofErr w:type="spellEnd"/>
            <w:r>
              <w:rPr>
                <w:rFonts w:ascii="Arial" w:hAnsi="Arial" w:cs="Arial"/>
                <w:color w:val="000000"/>
                <w:sz w:val="16"/>
                <w:szCs w:val="16"/>
              </w:rPr>
              <w:t xml:space="preserve"> de Cima.</w:t>
            </w:r>
          </w:p>
        </w:tc>
        <w:tc>
          <w:tcPr>
            <w:tcW w:w="2880" w:type="dxa"/>
            <w:shd w:val="clear" w:color="000000" w:fill="FFFFFF"/>
            <w:hideMark/>
          </w:tcPr>
          <w:p w14:paraId="358CD423" w14:textId="77777777" w:rsidR="005B1921" w:rsidRDefault="005B1921">
            <w:pPr>
              <w:rPr>
                <w:rFonts w:ascii="Arial" w:hAnsi="Arial" w:cs="Arial"/>
                <w:color w:val="000000"/>
                <w:sz w:val="16"/>
                <w:szCs w:val="16"/>
              </w:rPr>
            </w:pPr>
            <w:r>
              <w:rPr>
                <w:rFonts w:ascii="Arial" w:hAnsi="Arial" w:cs="Arial"/>
                <w:color w:val="000000"/>
                <w:sz w:val="16"/>
                <w:szCs w:val="16"/>
              </w:rPr>
              <w:t>Serviço sendo executado por: Veículo tipo ônibus em regime de fretamento por km rodado com as seguintes características: não inferior ao ano de 2009, em bom estado de conservação, capacidade mínima para 44 passageiros, com assentos estofados, cinto de segurança exigidos pelo CONTRAN, instalação de tacógrafo, motorista, combustível e manutenção por conta da contratada.</w:t>
            </w:r>
          </w:p>
        </w:tc>
        <w:tc>
          <w:tcPr>
            <w:tcW w:w="660" w:type="dxa"/>
            <w:shd w:val="clear" w:color="000000" w:fill="FFFFFF"/>
            <w:hideMark/>
          </w:tcPr>
          <w:p w14:paraId="76B3211F" w14:textId="77777777" w:rsidR="005B1921" w:rsidRDefault="005B1921">
            <w:pPr>
              <w:jc w:val="center"/>
              <w:rPr>
                <w:rFonts w:ascii="Arial" w:hAnsi="Arial" w:cs="Arial"/>
                <w:color w:val="000000"/>
                <w:sz w:val="16"/>
                <w:szCs w:val="16"/>
              </w:rPr>
            </w:pPr>
            <w:r>
              <w:rPr>
                <w:rFonts w:ascii="Arial" w:hAnsi="Arial" w:cs="Arial"/>
                <w:color w:val="000000"/>
                <w:sz w:val="16"/>
                <w:szCs w:val="16"/>
              </w:rPr>
              <w:t>KM</w:t>
            </w:r>
          </w:p>
        </w:tc>
        <w:tc>
          <w:tcPr>
            <w:tcW w:w="720" w:type="dxa"/>
            <w:shd w:val="clear" w:color="000000" w:fill="FFFFFF"/>
            <w:hideMark/>
          </w:tcPr>
          <w:p w14:paraId="510A9D5E" w14:textId="77777777" w:rsidR="005B1921" w:rsidRDefault="005B1921">
            <w:pPr>
              <w:jc w:val="center"/>
              <w:rPr>
                <w:rFonts w:ascii="Arial" w:hAnsi="Arial" w:cs="Arial"/>
                <w:color w:val="000000"/>
                <w:sz w:val="16"/>
                <w:szCs w:val="16"/>
              </w:rPr>
            </w:pPr>
            <w:r>
              <w:rPr>
                <w:rFonts w:ascii="Arial" w:hAnsi="Arial" w:cs="Arial"/>
                <w:color w:val="000000"/>
                <w:sz w:val="16"/>
                <w:szCs w:val="16"/>
              </w:rPr>
              <w:t>6300</w:t>
            </w:r>
          </w:p>
        </w:tc>
        <w:tc>
          <w:tcPr>
            <w:tcW w:w="1480" w:type="dxa"/>
            <w:shd w:val="clear" w:color="000000" w:fill="FFFFFF"/>
            <w:hideMark/>
          </w:tcPr>
          <w:p w14:paraId="1F4409C6" w14:textId="77777777" w:rsidR="005B1921" w:rsidRDefault="005B1921">
            <w:pPr>
              <w:rPr>
                <w:rFonts w:ascii="Arial" w:hAnsi="Arial" w:cs="Arial"/>
                <w:color w:val="000000"/>
                <w:sz w:val="20"/>
                <w:szCs w:val="20"/>
              </w:rPr>
            </w:pPr>
            <w:r>
              <w:rPr>
                <w:rFonts w:ascii="Arial" w:hAnsi="Arial" w:cs="Arial"/>
                <w:color w:val="000000"/>
                <w:sz w:val="20"/>
                <w:szCs w:val="20"/>
              </w:rPr>
              <w:t xml:space="preserve">             16,17 </w:t>
            </w:r>
          </w:p>
        </w:tc>
        <w:tc>
          <w:tcPr>
            <w:tcW w:w="1480" w:type="dxa"/>
            <w:shd w:val="clear" w:color="000000" w:fill="FFFFFF"/>
            <w:hideMark/>
          </w:tcPr>
          <w:p w14:paraId="1037B69E" w14:textId="77777777" w:rsidR="005B1921" w:rsidRDefault="005B1921">
            <w:pPr>
              <w:rPr>
                <w:rFonts w:ascii="Arial" w:hAnsi="Arial" w:cs="Arial"/>
                <w:color w:val="000000"/>
                <w:sz w:val="20"/>
                <w:szCs w:val="20"/>
              </w:rPr>
            </w:pPr>
            <w:r>
              <w:rPr>
                <w:rFonts w:ascii="Arial" w:hAnsi="Arial" w:cs="Arial"/>
                <w:color w:val="000000"/>
                <w:sz w:val="20"/>
                <w:szCs w:val="20"/>
              </w:rPr>
              <w:t xml:space="preserve">    101.871,00 </w:t>
            </w:r>
          </w:p>
        </w:tc>
      </w:tr>
      <w:tr w:rsidR="005B1921" w14:paraId="33027322" w14:textId="77777777" w:rsidTr="005B1921">
        <w:trPr>
          <w:trHeight w:val="2445"/>
        </w:trPr>
        <w:tc>
          <w:tcPr>
            <w:tcW w:w="700" w:type="dxa"/>
            <w:shd w:val="clear" w:color="000000" w:fill="FFFFFF"/>
            <w:hideMark/>
          </w:tcPr>
          <w:p w14:paraId="0453EDF7" w14:textId="77777777" w:rsidR="005B1921" w:rsidRDefault="005B1921">
            <w:pPr>
              <w:rPr>
                <w:rFonts w:ascii="Tahoma" w:hAnsi="Tahoma" w:cs="Tahoma"/>
                <w:color w:val="000000"/>
                <w:sz w:val="16"/>
                <w:szCs w:val="16"/>
              </w:rPr>
            </w:pPr>
            <w:r>
              <w:rPr>
                <w:rFonts w:ascii="Tahoma" w:hAnsi="Tahoma" w:cs="Tahoma"/>
                <w:color w:val="000000"/>
                <w:sz w:val="16"/>
                <w:szCs w:val="16"/>
              </w:rPr>
              <w:lastRenderedPageBreak/>
              <w:t>34</w:t>
            </w:r>
          </w:p>
        </w:tc>
        <w:tc>
          <w:tcPr>
            <w:tcW w:w="2400" w:type="dxa"/>
            <w:shd w:val="clear" w:color="000000" w:fill="FFFFFF"/>
            <w:hideMark/>
          </w:tcPr>
          <w:p w14:paraId="22DCD2E8" w14:textId="77777777" w:rsidR="005B1921" w:rsidRDefault="005B1921">
            <w:pPr>
              <w:rPr>
                <w:rFonts w:ascii="Arial" w:hAnsi="Arial" w:cs="Arial"/>
                <w:color w:val="000000"/>
                <w:sz w:val="16"/>
                <w:szCs w:val="16"/>
              </w:rPr>
            </w:pPr>
            <w:r>
              <w:rPr>
                <w:rFonts w:ascii="Arial" w:hAnsi="Arial" w:cs="Arial"/>
                <w:color w:val="000000"/>
                <w:sz w:val="16"/>
                <w:szCs w:val="16"/>
              </w:rPr>
              <w:t xml:space="preserve">89050 - Trajeto 34 – Educação Básica - (manhã) – Cidade – Raposa – </w:t>
            </w:r>
            <w:proofErr w:type="spellStart"/>
            <w:r>
              <w:rPr>
                <w:rFonts w:ascii="Arial" w:hAnsi="Arial" w:cs="Arial"/>
                <w:color w:val="000000"/>
                <w:sz w:val="16"/>
                <w:szCs w:val="16"/>
              </w:rPr>
              <w:t>Caiçá</w:t>
            </w:r>
            <w:proofErr w:type="spellEnd"/>
            <w:r>
              <w:rPr>
                <w:rFonts w:ascii="Arial" w:hAnsi="Arial" w:cs="Arial"/>
                <w:color w:val="000000"/>
                <w:sz w:val="16"/>
                <w:szCs w:val="16"/>
              </w:rPr>
              <w:t xml:space="preserve"> de Cima.</w:t>
            </w:r>
          </w:p>
        </w:tc>
        <w:tc>
          <w:tcPr>
            <w:tcW w:w="2880" w:type="dxa"/>
            <w:shd w:val="clear" w:color="000000" w:fill="FFFFFF"/>
            <w:hideMark/>
          </w:tcPr>
          <w:p w14:paraId="0C93CE46" w14:textId="77777777" w:rsidR="005B1921" w:rsidRDefault="005B1921">
            <w:pPr>
              <w:rPr>
                <w:rFonts w:ascii="Arial" w:hAnsi="Arial" w:cs="Arial"/>
                <w:color w:val="000000"/>
                <w:sz w:val="16"/>
                <w:szCs w:val="16"/>
              </w:rPr>
            </w:pPr>
            <w:r>
              <w:rPr>
                <w:rFonts w:ascii="Arial" w:hAnsi="Arial" w:cs="Arial"/>
                <w:color w:val="000000"/>
                <w:sz w:val="16"/>
                <w:szCs w:val="16"/>
              </w:rPr>
              <w:t>Serviço sendo executado por: Veículo tipo micro-ônibus executivo em regime de fretamento por km rodado com as seguintes características: não inferior ao ano de 2009, em bom estado de conservação, capacidade mínima para 28 passageiros, com assentos estofados, cinto de segurança exigidos pelo CONTRAN, motorista, combustível e manutenção por conta da contratada.</w:t>
            </w:r>
          </w:p>
        </w:tc>
        <w:tc>
          <w:tcPr>
            <w:tcW w:w="660" w:type="dxa"/>
            <w:shd w:val="clear" w:color="000000" w:fill="FFFFFF"/>
            <w:hideMark/>
          </w:tcPr>
          <w:p w14:paraId="1D5D0B8E" w14:textId="77777777" w:rsidR="005B1921" w:rsidRDefault="005B1921">
            <w:pPr>
              <w:jc w:val="center"/>
              <w:rPr>
                <w:rFonts w:ascii="Arial" w:hAnsi="Arial" w:cs="Arial"/>
                <w:color w:val="000000"/>
                <w:sz w:val="16"/>
                <w:szCs w:val="16"/>
              </w:rPr>
            </w:pPr>
            <w:r>
              <w:rPr>
                <w:rFonts w:ascii="Arial" w:hAnsi="Arial" w:cs="Arial"/>
                <w:color w:val="000000"/>
                <w:sz w:val="16"/>
                <w:szCs w:val="16"/>
              </w:rPr>
              <w:t>KM</w:t>
            </w:r>
          </w:p>
        </w:tc>
        <w:tc>
          <w:tcPr>
            <w:tcW w:w="720" w:type="dxa"/>
            <w:shd w:val="clear" w:color="000000" w:fill="FFFFFF"/>
            <w:hideMark/>
          </w:tcPr>
          <w:p w14:paraId="1590FBF0" w14:textId="77777777" w:rsidR="005B1921" w:rsidRDefault="005B1921">
            <w:pPr>
              <w:jc w:val="center"/>
              <w:rPr>
                <w:rFonts w:ascii="Arial" w:hAnsi="Arial" w:cs="Arial"/>
                <w:color w:val="000000"/>
                <w:sz w:val="16"/>
                <w:szCs w:val="16"/>
              </w:rPr>
            </w:pPr>
            <w:r>
              <w:rPr>
                <w:rFonts w:ascii="Arial" w:hAnsi="Arial" w:cs="Arial"/>
                <w:color w:val="000000"/>
                <w:sz w:val="16"/>
                <w:szCs w:val="16"/>
              </w:rPr>
              <w:t>4620</w:t>
            </w:r>
          </w:p>
        </w:tc>
        <w:tc>
          <w:tcPr>
            <w:tcW w:w="1480" w:type="dxa"/>
            <w:shd w:val="clear" w:color="000000" w:fill="FFFFFF"/>
            <w:hideMark/>
          </w:tcPr>
          <w:p w14:paraId="761DE640" w14:textId="77777777" w:rsidR="005B1921" w:rsidRDefault="005B1921">
            <w:pPr>
              <w:rPr>
                <w:rFonts w:ascii="Arial" w:hAnsi="Arial" w:cs="Arial"/>
                <w:color w:val="000000"/>
                <w:sz w:val="20"/>
                <w:szCs w:val="20"/>
              </w:rPr>
            </w:pPr>
            <w:r>
              <w:rPr>
                <w:rFonts w:ascii="Arial" w:hAnsi="Arial" w:cs="Arial"/>
                <w:color w:val="000000"/>
                <w:sz w:val="20"/>
                <w:szCs w:val="20"/>
              </w:rPr>
              <w:t xml:space="preserve">             18,19 </w:t>
            </w:r>
          </w:p>
        </w:tc>
        <w:tc>
          <w:tcPr>
            <w:tcW w:w="1480" w:type="dxa"/>
            <w:shd w:val="clear" w:color="000000" w:fill="FFFFFF"/>
            <w:hideMark/>
          </w:tcPr>
          <w:p w14:paraId="74170AB3" w14:textId="77777777" w:rsidR="005B1921" w:rsidRDefault="005B1921">
            <w:pPr>
              <w:rPr>
                <w:rFonts w:ascii="Arial" w:hAnsi="Arial" w:cs="Arial"/>
                <w:color w:val="000000"/>
                <w:sz w:val="20"/>
                <w:szCs w:val="20"/>
              </w:rPr>
            </w:pPr>
            <w:r>
              <w:rPr>
                <w:rFonts w:ascii="Arial" w:hAnsi="Arial" w:cs="Arial"/>
                <w:color w:val="000000"/>
                <w:sz w:val="20"/>
                <w:szCs w:val="20"/>
              </w:rPr>
              <w:t xml:space="preserve">      84.037,80 </w:t>
            </w:r>
          </w:p>
        </w:tc>
      </w:tr>
    </w:tbl>
    <w:p w14:paraId="7C8D7FB7" w14:textId="659DAB32" w:rsidR="00E84405" w:rsidRDefault="00E84405" w:rsidP="00C13889">
      <w:pPr>
        <w:jc w:val="both"/>
        <w:rPr>
          <w:rFonts w:ascii="Century" w:hAnsi="Century"/>
          <w:b/>
          <w:bCs/>
        </w:rPr>
      </w:pPr>
    </w:p>
    <w:p w14:paraId="1C3030AE" w14:textId="31B72D10" w:rsidR="00E84405" w:rsidRPr="00B92683" w:rsidRDefault="00B92683" w:rsidP="00E84405">
      <w:pPr>
        <w:pStyle w:val="PargrafodaLista"/>
        <w:tabs>
          <w:tab w:val="left" w:pos="-772"/>
          <w:tab w:val="left" w:pos="-64"/>
          <w:tab w:val="left" w:pos="644"/>
          <w:tab w:val="left" w:pos="1352"/>
          <w:tab w:val="left" w:pos="2060"/>
          <w:tab w:val="left" w:pos="2768"/>
          <w:tab w:val="left" w:pos="3476"/>
          <w:tab w:val="left" w:pos="4184"/>
          <w:tab w:val="left" w:pos="4892"/>
          <w:tab w:val="left" w:pos="5600"/>
          <w:tab w:val="left" w:pos="6308"/>
          <w:tab w:val="left" w:pos="7016"/>
          <w:tab w:val="left" w:pos="7724"/>
          <w:tab w:val="left" w:pos="8432"/>
          <w:tab w:val="left" w:pos="9140"/>
        </w:tabs>
        <w:ind w:left="0"/>
        <w:jc w:val="both"/>
        <w:rPr>
          <w:rFonts w:ascii="Century" w:hAnsi="Century"/>
          <w:b/>
          <w:bCs/>
          <w:sz w:val="24"/>
          <w:szCs w:val="24"/>
          <w:u w:val="single"/>
        </w:rPr>
      </w:pPr>
      <w:r w:rsidRPr="00B92683">
        <w:rPr>
          <w:rFonts w:ascii="Century" w:hAnsi="Century"/>
          <w:b/>
          <w:bCs/>
          <w:sz w:val="24"/>
          <w:szCs w:val="24"/>
          <w:u w:val="single"/>
        </w:rPr>
        <w:t>3</w:t>
      </w:r>
      <w:r w:rsidR="00E84405" w:rsidRPr="00B92683">
        <w:rPr>
          <w:rFonts w:ascii="Century" w:hAnsi="Century"/>
          <w:b/>
          <w:bCs/>
          <w:sz w:val="24"/>
          <w:szCs w:val="24"/>
          <w:u w:val="single"/>
        </w:rPr>
        <w:t>. PRAZO DE EXECUÇÃO</w:t>
      </w:r>
      <w:r w:rsidRPr="00B92683">
        <w:rPr>
          <w:rFonts w:ascii="Century" w:hAnsi="Century"/>
          <w:b/>
          <w:bCs/>
          <w:sz w:val="24"/>
          <w:szCs w:val="24"/>
          <w:u w:val="single"/>
        </w:rPr>
        <w:t xml:space="preserve"> SERVIÇOS</w:t>
      </w:r>
    </w:p>
    <w:p w14:paraId="7FC845AB" w14:textId="77777777" w:rsidR="00E84405" w:rsidRPr="00F0339F" w:rsidRDefault="00E84405" w:rsidP="00E84405">
      <w:pPr>
        <w:widowControl w:val="0"/>
        <w:tabs>
          <w:tab w:val="left" w:pos="-772"/>
          <w:tab w:val="left" w:pos="284"/>
          <w:tab w:val="left" w:pos="644"/>
          <w:tab w:val="left" w:pos="1352"/>
          <w:tab w:val="left" w:pos="2060"/>
          <w:tab w:val="left" w:pos="2768"/>
          <w:tab w:val="left" w:pos="3476"/>
          <w:tab w:val="left" w:pos="4184"/>
          <w:tab w:val="left" w:pos="4892"/>
          <w:tab w:val="left" w:pos="5600"/>
          <w:tab w:val="left" w:pos="6308"/>
          <w:tab w:val="left" w:pos="7016"/>
          <w:tab w:val="left" w:pos="7724"/>
          <w:tab w:val="left" w:pos="8432"/>
          <w:tab w:val="left" w:pos="9140"/>
        </w:tabs>
        <w:jc w:val="both"/>
        <w:rPr>
          <w:rFonts w:ascii="Century" w:hAnsi="Century"/>
          <w:b/>
        </w:rPr>
      </w:pPr>
    </w:p>
    <w:p w14:paraId="4125B5BF" w14:textId="69D5C4BC" w:rsidR="00E84405" w:rsidRPr="00F0339F" w:rsidRDefault="00B92683" w:rsidP="00E84405">
      <w:pPr>
        <w:widowControl w:val="0"/>
        <w:tabs>
          <w:tab w:val="left" w:pos="-772"/>
          <w:tab w:val="left" w:pos="284"/>
          <w:tab w:val="left" w:pos="644"/>
          <w:tab w:val="left" w:pos="1352"/>
          <w:tab w:val="left" w:pos="2060"/>
          <w:tab w:val="left" w:pos="2768"/>
          <w:tab w:val="left" w:pos="3476"/>
          <w:tab w:val="left" w:pos="4184"/>
          <w:tab w:val="left" w:pos="4892"/>
          <w:tab w:val="left" w:pos="5600"/>
          <w:tab w:val="left" w:pos="6308"/>
          <w:tab w:val="left" w:pos="7016"/>
          <w:tab w:val="left" w:pos="7724"/>
          <w:tab w:val="left" w:pos="8432"/>
          <w:tab w:val="left" w:pos="9140"/>
        </w:tabs>
        <w:jc w:val="both"/>
        <w:rPr>
          <w:rFonts w:ascii="Century" w:hAnsi="Century"/>
        </w:rPr>
      </w:pPr>
      <w:r>
        <w:rPr>
          <w:rFonts w:ascii="Century" w:hAnsi="Century"/>
          <w:b/>
        </w:rPr>
        <w:t>3</w:t>
      </w:r>
      <w:r w:rsidR="00E84405" w:rsidRPr="00F0339F">
        <w:rPr>
          <w:rFonts w:ascii="Century" w:hAnsi="Century"/>
          <w:b/>
        </w:rPr>
        <w:t>.1.</w:t>
      </w:r>
      <w:r w:rsidR="00E84405" w:rsidRPr="00F0339F">
        <w:rPr>
          <w:rFonts w:ascii="Century" w:hAnsi="Century"/>
        </w:rPr>
        <w:t xml:space="preserve"> O prazo para a execução do objeto deste termo</w:t>
      </w:r>
      <w:r w:rsidR="00EA72BF">
        <w:rPr>
          <w:rFonts w:ascii="Century" w:hAnsi="Century"/>
        </w:rPr>
        <w:t xml:space="preserve"> e vigência contratual derivada deste</w:t>
      </w:r>
      <w:r w:rsidR="00E84405" w:rsidRPr="00F0339F">
        <w:rPr>
          <w:rFonts w:ascii="Century" w:hAnsi="Century"/>
        </w:rPr>
        <w:t xml:space="preserve"> será </w:t>
      </w:r>
      <w:r w:rsidR="00E84405">
        <w:rPr>
          <w:rFonts w:ascii="Century" w:hAnsi="Century"/>
        </w:rPr>
        <w:t>de 12 (doze) meses</w:t>
      </w:r>
      <w:r w:rsidR="00E84405" w:rsidRPr="00F0339F">
        <w:rPr>
          <w:rFonts w:ascii="Century" w:hAnsi="Century"/>
        </w:rPr>
        <w:t>, sendo possível sua prorrogação nos casos permitidos por Lei.</w:t>
      </w:r>
    </w:p>
    <w:p w14:paraId="782AC764" w14:textId="77777777" w:rsidR="00E84405" w:rsidRPr="00C36715" w:rsidRDefault="00E84405" w:rsidP="00C13889">
      <w:pPr>
        <w:jc w:val="both"/>
        <w:rPr>
          <w:rFonts w:ascii="Century" w:hAnsi="Century"/>
          <w:b/>
          <w:bCs/>
        </w:rPr>
      </w:pPr>
    </w:p>
    <w:p w14:paraId="00A8CBA9" w14:textId="77777777" w:rsidR="00C36715" w:rsidRPr="0043548B" w:rsidRDefault="00C36715" w:rsidP="00C36715">
      <w:pPr>
        <w:autoSpaceDE w:val="0"/>
        <w:autoSpaceDN w:val="0"/>
        <w:adjustRightInd w:val="0"/>
        <w:jc w:val="both"/>
        <w:rPr>
          <w:rFonts w:ascii="Century" w:hAnsi="Century" w:cs="Tahoma,Bold"/>
          <w:b/>
          <w:bCs/>
          <w:u w:val="single"/>
        </w:rPr>
      </w:pPr>
      <w:r w:rsidRPr="0043548B">
        <w:rPr>
          <w:rFonts w:ascii="Century" w:hAnsi="Century" w:cs="Tahoma,Bold"/>
          <w:b/>
          <w:bCs/>
          <w:u w:val="single"/>
        </w:rPr>
        <w:t xml:space="preserve">4. CARACTERISTICAS TÉCNICAS MINÍMAS E CONDIÇÕES PARA EXECUÇÃO DOS SERVIÇOS </w:t>
      </w:r>
    </w:p>
    <w:p w14:paraId="6699C6FE" w14:textId="77777777" w:rsidR="00C36715" w:rsidRPr="00F0339F" w:rsidRDefault="00C36715" w:rsidP="00C36715">
      <w:pPr>
        <w:autoSpaceDE w:val="0"/>
        <w:autoSpaceDN w:val="0"/>
        <w:adjustRightInd w:val="0"/>
        <w:jc w:val="both"/>
        <w:rPr>
          <w:rFonts w:ascii="Century" w:hAnsi="Century" w:cs="Tahoma,Bold"/>
          <w:b/>
          <w:bCs/>
        </w:rPr>
      </w:pPr>
    </w:p>
    <w:p w14:paraId="3473EBBF" w14:textId="179A0DEB" w:rsidR="00C36715" w:rsidRDefault="00C36715" w:rsidP="00C36715">
      <w:pPr>
        <w:autoSpaceDE w:val="0"/>
        <w:autoSpaceDN w:val="0"/>
        <w:adjustRightInd w:val="0"/>
        <w:jc w:val="both"/>
        <w:rPr>
          <w:rFonts w:ascii="Century" w:hAnsi="Century"/>
          <w:color w:val="000000"/>
        </w:rPr>
      </w:pPr>
      <w:r>
        <w:rPr>
          <w:rFonts w:ascii="Century" w:hAnsi="Century" w:cs="Tahoma,Bold"/>
          <w:b/>
          <w:bCs/>
        </w:rPr>
        <w:t>4</w:t>
      </w:r>
      <w:r w:rsidRPr="00F0339F">
        <w:rPr>
          <w:rFonts w:ascii="Century" w:hAnsi="Century" w:cs="Tahoma,Bold"/>
          <w:b/>
          <w:bCs/>
        </w:rPr>
        <w:t xml:space="preserve">.1 </w:t>
      </w:r>
      <w:r w:rsidRPr="00F0339F">
        <w:rPr>
          <w:rFonts w:ascii="Century" w:hAnsi="Century"/>
          <w:color w:val="000000"/>
        </w:rPr>
        <w:t>Os roteiros dos ônibus para o ano letivo de 20</w:t>
      </w:r>
      <w:r>
        <w:rPr>
          <w:rFonts w:ascii="Century" w:hAnsi="Century"/>
          <w:color w:val="000000"/>
        </w:rPr>
        <w:t>21</w:t>
      </w:r>
      <w:r w:rsidR="00761AAC">
        <w:rPr>
          <w:rFonts w:ascii="Century" w:hAnsi="Century"/>
          <w:color w:val="000000"/>
        </w:rPr>
        <w:t>/2022</w:t>
      </w:r>
      <w:r w:rsidRPr="00F0339F">
        <w:rPr>
          <w:rFonts w:ascii="Century" w:hAnsi="Century"/>
          <w:color w:val="000000"/>
        </w:rPr>
        <w:t>, descritos</w:t>
      </w:r>
      <w:r>
        <w:rPr>
          <w:rFonts w:ascii="Century" w:hAnsi="Century"/>
          <w:color w:val="000000"/>
        </w:rPr>
        <w:t xml:space="preserve"> neste termo</w:t>
      </w:r>
      <w:r w:rsidRPr="00F0339F">
        <w:rPr>
          <w:rFonts w:ascii="Century" w:hAnsi="Century"/>
          <w:color w:val="000000"/>
        </w:rPr>
        <w:t xml:space="preserve"> acima, demonstra a diversidade </w:t>
      </w:r>
      <w:r>
        <w:rPr>
          <w:rFonts w:ascii="Century" w:hAnsi="Century"/>
          <w:color w:val="000000"/>
        </w:rPr>
        <w:t>de trajetos no atendimento dos alunos</w:t>
      </w:r>
      <w:r w:rsidRPr="00F0339F">
        <w:rPr>
          <w:rFonts w:ascii="Century" w:hAnsi="Century"/>
          <w:color w:val="000000"/>
        </w:rPr>
        <w:t xml:space="preserve">, pelo período de utilização dos veículos que será de </w:t>
      </w:r>
      <w:r w:rsidRPr="0043548B">
        <w:rPr>
          <w:rFonts w:ascii="Century" w:hAnsi="Century"/>
          <w:b/>
          <w:color w:val="000000"/>
          <w:u w:val="single"/>
        </w:rPr>
        <w:t>2</w:t>
      </w:r>
      <w:r w:rsidR="00761AAC">
        <w:rPr>
          <w:rFonts w:ascii="Century" w:hAnsi="Century"/>
          <w:b/>
          <w:color w:val="000000"/>
          <w:u w:val="single"/>
        </w:rPr>
        <w:t>1</w:t>
      </w:r>
      <w:r w:rsidR="00DA3A72">
        <w:rPr>
          <w:rFonts w:ascii="Century" w:hAnsi="Century"/>
          <w:b/>
          <w:color w:val="000000"/>
          <w:u w:val="single"/>
        </w:rPr>
        <w:t>0</w:t>
      </w:r>
      <w:r w:rsidRPr="0043548B">
        <w:rPr>
          <w:rFonts w:ascii="Century" w:hAnsi="Century"/>
          <w:b/>
          <w:color w:val="000000"/>
          <w:u w:val="single"/>
        </w:rPr>
        <w:t xml:space="preserve"> dias letivos</w:t>
      </w:r>
      <w:r>
        <w:rPr>
          <w:rFonts w:ascii="Century" w:hAnsi="Century"/>
          <w:color w:val="000000"/>
        </w:rPr>
        <w:t xml:space="preserve">, </w:t>
      </w:r>
      <w:r w:rsidRPr="00F0339F">
        <w:rPr>
          <w:rFonts w:ascii="Century" w:hAnsi="Century"/>
          <w:color w:val="000000"/>
        </w:rPr>
        <w:t>em conformidade com o calendário escolar previamente estabelecido.  Durante o ano letivo haverá alguns meses com fracionamento de dias letivos. Sendo assim, nem todos têm, efetivamente, as quatro semanas de aulas.</w:t>
      </w:r>
    </w:p>
    <w:p w14:paraId="5E27CBC9" w14:textId="77777777" w:rsidR="00C36715" w:rsidRDefault="00C36715" w:rsidP="00C36715">
      <w:pPr>
        <w:autoSpaceDE w:val="0"/>
        <w:autoSpaceDN w:val="0"/>
        <w:adjustRightInd w:val="0"/>
        <w:jc w:val="both"/>
        <w:rPr>
          <w:rFonts w:ascii="Century" w:hAnsi="Century"/>
          <w:color w:val="000000"/>
        </w:rPr>
      </w:pPr>
    </w:p>
    <w:p w14:paraId="37C1D036" w14:textId="3EC39C08" w:rsidR="00C36715" w:rsidRPr="006258A4" w:rsidRDefault="00C36715" w:rsidP="00C36715">
      <w:pPr>
        <w:autoSpaceDE w:val="0"/>
        <w:autoSpaceDN w:val="0"/>
        <w:adjustRightInd w:val="0"/>
        <w:jc w:val="both"/>
        <w:rPr>
          <w:rFonts w:ascii="Century" w:hAnsi="Century"/>
          <w:color w:val="000000"/>
        </w:rPr>
      </w:pPr>
      <w:r w:rsidRPr="006258A4">
        <w:rPr>
          <w:rFonts w:ascii="Century" w:hAnsi="Century"/>
          <w:b/>
          <w:color w:val="000000"/>
        </w:rPr>
        <w:t xml:space="preserve">4.2 </w:t>
      </w:r>
      <w:r w:rsidRPr="006258A4">
        <w:rPr>
          <w:rFonts w:ascii="Century" w:hAnsi="Century"/>
          <w:color w:val="000000"/>
        </w:rPr>
        <w:t xml:space="preserve">O município manterá </w:t>
      </w:r>
      <w:r w:rsidR="00B327AB">
        <w:rPr>
          <w:rFonts w:ascii="Century" w:hAnsi="Century"/>
          <w:b/>
          <w:color w:val="000000"/>
        </w:rPr>
        <w:t>34</w:t>
      </w:r>
      <w:r w:rsidRPr="0043548B">
        <w:rPr>
          <w:rFonts w:ascii="Century" w:hAnsi="Century"/>
          <w:b/>
          <w:color w:val="000000"/>
        </w:rPr>
        <w:t xml:space="preserve"> trajetos</w:t>
      </w:r>
      <w:r w:rsidRPr="006258A4">
        <w:rPr>
          <w:rFonts w:ascii="Century" w:hAnsi="Century"/>
          <w:color w:val="000000"/>
        </w:rPr>
        <w:t xml:space="preserve"> distribuídos</w:t>
      </w:r>
      <w:r w:rsidR="00B327AB">
        <w:rPr>
          <w:rFonts w:ascii="Century" w:hAnsi="Century"/>
          <w:color w:val="000000"/>
        </w:rPr>
        <w:t xml:space="preserve"> em </w:t>
      </w:r>
      <w:r w:rsidR="00DA3A72">
        <w:rPr>
          <w:rFonts w:ascii="Century" w:hAnsi="Century"/>
          <w:b/>
          <w:bCs/>
          <w:color w:val="000000"/>
        </w:rPr>
        <w:t>4 lotes,</w:t>
      </w:r>
      <w:r w:rsidRPr="006258A4">
        <w:rPr>
          <w:rFonts w:ascii="Century" w:hAnsi="Century"/>
          <w:color w:val="000000"/>
        </w:rPr>
        <w:t xml:space="preserve"> conforme tabelas </w:t>
      </w:r>
      <w:r w:rsidR="00B92683">
        <w:rPr>
          <w:rFonts w:ascii="Century" w:hAnsi="Century"/>
          <w:color w:val="000000"/>
        </w:rPr>
        <w:t>exposta neste termo</w:t>
      </w:r>
      <w:r w:rsidRPr="006258A4">
        <w:rPr>
          <w:rFonts w:ascii="Century" w:hAnsi="Century"/>
          <w:color w:val="000000"/>
        </w:rPr>
        <w:t xml:space="preserve">; </w:t>
      </w:r>
    </w:p>
    <w:p w14:paraId="215D7A91" w14:textId="77777777" w:rsidR="00C36715" w:rsidRPr="006258A4" w:rsidRDefault="00C36715" w:rsidP="00C36715">
      <w:pPr>
        <w:autoSpaceDE w:val="0"/>
        <w:autoSpaceDN w:val="0"/>
        <w:adjustRightInd w:val="0"/>
        <w:jc w:val="both"/>
        <w:rPr>
          <w:rFonts w:ascii="Century" w:hAnsi="Century"/>
          <w:color w:val="000000"/>
        </w:rPr>
      </w:pPr>
    </w:p>
    <w:p w14:paraId="1A33C314" w14:textId="0DDCD599" w:rsidR="00C36715" w:rsidRPr="006258A4" w:rsidRDefault="00C36715" w:rsidP="00C36715">
      <w:pPr>
        <w:autoSpaceDE w:val="0"/>
        <w:autoSpaceDN w:val="0"/>
        <w:adjustRightInd w:val="0"/>
        <w:jc w:val="both"/>
        <w:rPr>
          <w:rFonts w:ascii="Century" w:hAnsi="Century"/>
          <w:color w:val="000000"/>
        </w:rPr>
      </w:pPr>
      <w:r w:rsidRPr="006258A4">
        <w:rPr>
          <w:rFonts w:ascii="Century" w:hAnsi="Century"/>
          <w:b/>
          <w:color w:val="000000"/>
        </w:rPr>
        <w:t>4.3</w:t>
      </w:r>
      <w:r w:rsidRPr="006258A4">
        <w:rPr>
          <w:rFonts w:ascii="Century" w:hAnsi="Century"/>
          <w:color w:val="000000"/>
        </w:rPr>
        <w:t xml:space="preserve"> </w:t>
      </w:r>
      <w:r w:rsidRPr="00136BA1">
        <w:rPr>
          <w:rFonts w:ascii="Century" w:hAnsi="Century"/>
          <w:b/>
          <w:bCs/>
          <w:color w:val="000000"/>
        </w:rPr>
        <w:t>Os horários de saídas dos veículos deverão ser às 0</w:t>
      </w:r>
      <w:r w:rsidR="00136BA1" w:rsidRPr="00136BA1">
        <w:rPr>
          <w:rFonts w:ascii="Century" w:hAnsi="Century"/>
          <w:b/>
          <w:bCs/>
          <w:color w:val="000000"/>
        </w:rPr>
        <w:t>5</w:t>
      </w:r>
      <w:r w:rsidRPr="00136BA1">
        <w:rPr>
          <w:rFonts w:ascii="Century" w:hAnsi="Century"/>
          <w:b/>
          <w:bCs/>
          <w:color w:val="000000"/>
        </w:rPr>
        <w:t xml:space="preserve">:30h </w:t>
      </w:r>
      <w:r w:rsidR="00136BA1" w:rsidRPr="00136BA1">
        <w:rPr>
          <w:rFonts w:ascii="Century" w:hAnsi="Century"/>
          <w:b/>
          <w:bCs/>
          <w:color w:val="000000"/>
        </w:rPr>
        <w:t>(matutino), 1</w:t>
      </w:r>
      <w:r w:rsidR="007D6274">
        <w:rPr>
          <w:rFonts w:ascii="Century" w:hAnsi="Century"/>
          <w:b/>
          <w:bCs/>
          <w:color w:val="000000"/>
        </w:rPr>
        <w:t>2</w:t>
      </w:r>
      <w:r w:rsidR="00136BA1" w:rsidRPr="00136BA1">
        <w:rPr>
          <w:rFonts w:ascii="Century" w:hAnsi="Century"/>
          <w:b/>
          <w:bCs/>
          <w:color w:val="000000"/>
        </w:rPr>
        <w:t>:</w:t>
      </w:r>
      <w:r w:rsidRPr="00136BA1">
        <w:rPr>
          <w:rFonts w:ascii="Century" w:hAnsi="Century"/>
          <w:b/>
          <w:bCs/>
          <w:color w:val="000000"/>
        </w:rPr>
        <w:t>00h,</w:t>
      </w:r>
      <w:r w:rsidR="00136BA1" w:rsidRPr="00136BA1">
        <w:rPr>
          <w:rFonts w:ascii="Century" w:hAnsi="Century"/>
          <w:b/>
          <w:bCs/>
          <w:color w:val="000000"/>
        </w:rPr>
        <w:t>( vespertino), 1</w:t>
      </w:r>
      <w:r w:rsidR="007D6274">
        <w:rPr>
          <w:rFonts w:ascii="Century" w:hAnsi="Century"/>
          <w:b/>
          <w:bCs/>
          <w:color w:val="000000"/>
        </w:rPr>
        <w:t>7</w:t>
      </w:r>
      <w:r w:rsidR="00136BA1" w:rsidRPr="00136BA1">
        <w:rPr>
          <w:rFonts w:ascii="Century" w:hAnsi="Century"/>
          <w:b/>
          <w:bCs/>
          <w:color w:val="000000"/>
        </w:rPr>
        <w:t>:</w:t>
      </w:r>
      <w:r w:rsidR="007D6274">
        <w:rPr>
          <w:rFonts w:ascii="Century" w:hAnsi="Century"/>
          <w:b/>
          <w:bCs/>
          <w:color w:val="000000"/>
        </w:rPr>
        <w:t>3</w:t>
      </w:r>
      <w:r w:rsidR="00136BA1" w:rsidRPr="00136BA1">
        <w:rPr>
          <w:rFonts w:ascii="Century" w:hAnsi="Century"/>
          <w:b/>
          <w:bCs/>
          <w:color w:val="000000"/>
        </w:rPr>
        <w:t>0h(noturno)</w:t>
      </w:r>
      <w:r w:rsidRPr="00136BA1">
        <w:rPr>
          <w:rFonts w:ascii="Century" w:hAnsi="Century"/>
          <w:b/>
          <w:bCs/>
          <w:color w:val="000000"/>
        </w:rPr>
        <w:t xml:space="preserve"> e os horários de retorno serão às 1</w:t>
      </w:r>
      <w:r w:rsidR="007D6274">
        <w:rPr>
          <w:rFonts w:ascii="Century" w:hAnsi="Century"/>
          <w:b/>
          <w:bCs/>
          <w:color w:val="000000"/>
        </w:rPr>
        <w:t>2:00</w:t>
      </w:r>
      <w:r w:rsidRPr="00136BA1">
        <w:rPr>
          <w:rFonts w:ascii="Century" w:hAnsi="Century"/>
          <w:b/>
          <w:bCs/>
          <w:color w:val="000000"/>
        </w:rPr>
        <w:t xml:space="preserve">h </w:t>
      </w:r>
      <w:r w:rsidR="00136BA1" w:rsidRPr="00136BA1">
        <w:rPr>
          <w:rFonts w:ascii="Century" w:hAnsi="Century"/>
          <w:b/>
          <w:bCs/>
          <w:color w:val="000000"/>
        </w:rPr>
        <w:t xml:space="preserve"> (matutino), </w:t>
      </w:r>
      <w:r w:rsidRPr="00136BA1">
        <w:rPr>
          <w:rFonts w:ascii="Century" w:hAnsi="Century"/>
          <w:b/>
          <w:bCs/>
          <w:color w:val="000000"/>
        </w:rPr>
        <w:t xml:space="preserve"> 1</w:t>
      </w:r>
      <w:r w:rsidR="00136BA1" w:rsidRPr="00136BA1">
        <w:rPr>
          <w:rFonts w:ascii="Century" w:hAnsi="Century"/>
          <w:b/>
          <w:bCs/>
          <w:color w:val="000000"/>
        </w:rPr>
        <w:t>7</w:t>
      </w:r>
      <w:r w:rsidRPr="00136BA1">
        <w:rPr>
          <w:rFonts w:ascii="Century" w:hAnsi="Century"/>
          <w:b/>
          <w:bCs/>
          <w:color w:val="000000"/>
        </w:rPr>
        <w:t>:</w:t>
      </w:r>
      <w:r w:rsidR="007D6274">
        <w:rPr>
          <w:rFonts w:ascii="Century" w:hAnsi="Century"/>
          <w:b/>
          <w:bCs/>
          <w:color w:val="000000"/>
        </w:rPr>
        <w:t>3</w:t>
      </w:r>
      <w:r w:rsidR="00136BA1" w:rsidRPr="00136BA1">
        <w:rPr>
          <w:rFonts w:ascii="Century" w:hAnsi="Century"/>
          <w:b/>
          <w:bCs/>
          <w:color w:val="000000"/>
        </w:rPr>
        <w:t>0</w:t>
      </w:r>
      <w:r w:rsidRPr="00136BA1">
        <w:rPr>
          <w:rFonts w:ascii="Century" w:hAnsi="Century"/>
          <w:b/>
          <w:bCs/>
          <w:color w:val="000000"/>
        </w:rPr>
        <w:t>h,</w:t>
      </w:r>
      <w:r w:rsidR="00136BA1" w:rsidRPr="00136BA1">
        <w:rPr>
          <w:rFonts w:ascii="Century" w:hAnsi="Century"/>
          <w:b/>
          <w:bCs/>
          <w:color w:val="000000"/>
        </w:rPr>
        <w:t xml:space="preserve"> (</w:t>
      </w:r>
      <w:r w:rsidRPr="00136BA1">
        <w:rPr>
          <w:rFonts w:ascii="Century" w:hAnsi="Century"/>
          <w:b/>
          <w:bCs/>
          <w:color w:val="000000"/>
        </w:rPr>
        <w:t>vespertino</w:t>
      </w:r>
      <w:r w:rsidR="00136BA1" w:rsidRPr="00136BA1">
        <w:rPr>
          <w:rFonts w:ascii="Century" w:hAnsi="Century"/>
          <w:b/>
          <w:bCs/>
          <w:color w:val="000000"/>
        </w:rPr>
        <w:t>) e 22:</w:t>
      </w:r>
      <w:r w:rsidR="007D6274">
        <w:rPr>
          <w:rFonts w:ascii="Century" w:hAnsi="Century"/>
          <w:b/>
          <w:bCs/>
          <w:color w:val="000000"/>
        </w:rPr>
        <w:t>0</w:t>
      </w:r>
      <w:r w:rsidR="00136BA1" w:rsidRPr="00136BA1">
        <w:rPr>
          <w:rFonts w:ascii="Century" w:hAnsi="Century"/>
          <w:b/>
          <w:bCs/>
          <w:color w:val="000000"/>
        </w:rPr>
        <w:t>0</w:t>
      </w:r>
      <w:r w:rsidR="007D6274">
        <w:rPr>
          <w:rFonts w:ascii="Century" w:hAnsi="Century"/>
          <w:b/>
          <w:bCs/>
          <w:color w:val="000000"/>
        </w:rPr>
        <w:t>h</w:t>
      </w:r>
      <w:r w:rsidR="00136BA1" w:rsidRPr="00136BA1">
        <w:rPr>
          <w:rFonts w:ascii="Century" w:hAnsi="Century"/>
          <w:b/>
          <w:bCs/>
          <w:color w:val="000000"/>
        </w:rPr>
        <w:t xml:space="preserve"> (noturno),</w:t>
      </w:r>
      <w:r w:rsidR="00136BA1">
        <w:rPr>
          <w:rFonts w:ascii="Century" w:hAnsi="Century"/>
          <w:color w:val="000000"/>
        </w:rPr>
        <w:t xml:space="preserve"> </w:t>
      </w:r>
      <w:r w:rsidRPr="006258A4">
        <w:rPr>
          <w:rFonts w:ascii="Century" w:hAnsi="Century"/>
          <w:color w:val="000000"/>
        </w:rPr>
        <w:t xml:space="preserve"> podendo variar um pouco mais ou um pouco menos a depender das distâncias e/ou necessidade da contratante.</w:t>
      </w:r>
    </w:p>
    <w:p w14:paraId="4ECF84CC" w14:textId="77777777" w:rsidR="00C36715" w:rsidRPr="006258A4" w:rsidRDefault="00C36715" w:rsidP="00C36715">
      <w:pPr>
        <w:autoSpaceDE w:val="0"/>
        <w:autoSpaceDN w:val="0"/>
        <w:adjustRightInd w:val="0"/>
        <w:jc w:val="both"/>
        <w:rPr>
          <w:rFonts w:ascii="Century" w:hAnsi="Century"/>
          <w:color w:val="000000"/>
        </w:rPr>
      </w:pPr>
    </w:p>
    <w:p w14:paraId="0A26583C" w14:textId="36994EF2" w:rsidR="00C36715" w:rsidRPr="00E36E8B" w:rsidRDefault="00C36715" w:rsidP="00C36715">
      <w:pPr>
        <w:autoSpaceDE w:val="0"/>
        <w:autoSpaceDN w:val="0"/>
        <w:adjustRightInd w:val="0"/>
        <w:spacing w:after="120"/>
        <w:contextualSpacing/>
        <w:jc w:val="both"/>
        <w:rPr>
          <w:rFonts w:ascii="Century" w:hAnsi="Century" w:cs="Arial"/>
          <w:bCs/>
          <w:color w:val="000000" w:themeColor="text1"/>
        </w:rPr>
      </w:pPr>
      <w:r w:rsidRPr="006258A4">
        <w:rPr>
          <w:rFonts w:ascii="Century" w:hAnsi="Century"/>
          <w:b/>
        </w:rPr>
        <w:t>4.4</w:t>
      </w:r>
      <w:r w:rsidRPr="006258A4">
        <w:rPr>
          <w:rFonts w:ascii="Century" w:hAnsi="Century"/>
        </w:rPr>
        <w:t xml:space="preserve"> </w:t>
      </w:r>
      <w:r w:rsidRPr="006258A4">
        <w:rPr>
          <w:rFonts w:ascii="Century" w:hAnsi="Century"/>
          <w:color w:val="000000"/>
        </w:rPr>
        <w:t>A prestação de serviços, por empresa devidamente qualificada, terá sua mão-de-obra que se comporá de motorista devidamente treinado</w:t>
      </w:r>
      <w:r w:rsidR="00136BA1">
        <w:rPr>
          <w:rFonts w:ascii="Century" w:hAnsi="Century"/>
          <w:color w:val="000000"/>
        </w:rPr>
        <w:t xml:space="preserve"> e qualificado</w:t>
      </w:r>
      <w:r w:rsidRPr="006258A4">
        <w:rPr>
          <w:rFonts w:ascii="Century" w:hAnsi="Century"/>
          <w:color w:val="000000"/>
        </w:rPr>
        <w:t xml:space="preserve"> para o trato com estudantes, e o mesmo deverá </w:t>
      </w:r>
      <w:r w:rsidRPr="006258A4">
        <w:rPr>
          <w:rFonts w:ascii="Century" w:hAnsi="Century" w:cs="Arial"/>
          <w:bCs/>
          <w:color w:val="000000" w:themeColor="text1"/>
        </w:rPr>
        <w:t xml:space="preserve">usar farda e crachá de identificação, além de </w:t>
      </w:r>
      <w:r w:rsidRPr="006258A4">
        <w:rPr>
          <w:rFonts w:ascii="Century" w:hAnsi="Century"/>
          <w:color w:val="000000"/>
        </w:rPr>
        <w:t xml:space="preserve">não haver qualquer vínculo </w:t>
      </w:r>
      <w:r>
        <w:rPr>
          <w:rFonts w:ascii="Century" w:hAnsi="Century"/>
          <w:color w:val="000000"/>
        </w:rPr>
        <w:t xml:space="preserve">empregatício </w:t>
      </w:r>
      <w:r w:rsidRPr="006258A4">
        <w:rPr>
          <w:rFonts w:ascii="Century" w:hAnsi="Century"/>
          <w:color w:val="000000"/>
        </w:rPr>
        <w:t xml:space="preserve">desses profissionais com </w:t>
      </w:r>
      <w:r>
        <w:rPr>
          <w:rFonts w:ascii="Century" w:hAnsi="Century"/>
          <w:color w:val="000000"/>
        </w:rPr>
        <w:t>a Prefeitura de</w:t>
      </w:r>
      <w:r w:rsidRPr="00E36E8B">
        <w:rPr>
          <w:rFonts w:ascii="Century" w:hAnsi="Century"/>
          <w:color w:val="000000"/>
        </w:rPr>
        <w:t xml:space="preserve"> </w:t>
      </w:r>
      <w:r w:rsidR="00A43EB0">
        <w:rPr>
          <w:rFonts w:ascii="Century" w:hAnsi="Century"/>
          <w:color w:val="000000"/>
        </w:rPr>
        <w:t>Simão Dias</w:t>
      </w:r>
      <w:r w:rsidRPr="00E36E8B">
        <w:rPr>
          <w:rFonts w:ascii="Century" w:hAnsi="Century"/>
          <w:color w:val="000000"/>
        </w:rPr>
        <w:t xml:space="preserve">. </w:t>
      </w:r>
    </w:p>
    <w:p w14:paraId="7C13AC44" w14:textId="77777777" w:rsidR="00C36715" w:rsidRPr="00E36E8B" w:rsidRDefault="00C36715" w:rsidP="00C36715">
      <w:pPr>
        <w:tabs>
          <w:tab w:val="left" w:pos="1494"/>
        </w:tabs>
        <w:rPr>
          <w:rFonts w:ascii="Century" w:hAnsi="Century"/>
          <w:b/>
          <w:color w:val="000000"/>
        </w:rPr>
      </w:pPr>
    </w:p>
    <w:p w14:paraId="19C4AEEE" w14:textId="0135D37A" w:rsidR="00C36715" w:rsidRPr="00E36E8B" w:rsidRDefault="00C36715" w:rsidP="00C36715">
      <w:pPr>
        <w:jc w:val="both"/>
        <w:rPr>
          <w:rFonts w:ascii="Century" w:hAnsi="Century"/>
        </w:rPr>
      </w:pPr>
      <w:r>
        <w:rPr>
          <w:rFonts w:ascii="Century" w:hAnsi="Century"/>
          <w:b/>
          <w:color w:val="000000"/>
        </w:rPr>
        <w:t>4</w:t>
      </w:r>
      <w:r w:rsidRPr="00E36E8B">
        <w:rPr>
          <w:rFonts w:ascii="Century" w:hAnsi="Century"/>
          <w:b/>
          <w:color w:val="000000"/>
        </w:rPr>
        <w:t>.5</w:t>
      </w:r>
      <w:r w:rsidRPr="00E36E8B">
        <w:rPr>
          <w:rFonts w:ascii="Century" w:hAnsi="Century"/>
          <w:color w:val="000000"/>
        </w:rPr>
        <w:t xml:space="preserve"> Os materiais para manutenção dos veículos, tais como peças, combustíveis e lubrificantes, bem como o custo de aquisição, locação, “leasing” dos veículos, suas depreciações, seguro obrigatório ou outros seguros adicionais, comporão o preço da prestação de serviço, ficando vedado ao Município de </w:t>
      </w:r>
      <w:r w:rsidR="00A43EB0">
        <w:rPr>
          <w:rFonts w:ascii="Century" w:hAnsi="Century"/>
          <w:color w:val="000000"/>
        </w:rPr>
        <w:t>SIMÃO DIAS</w:t>
      </w:r>
      <w:r w:rsidRPr="00E36E8B">
        <w:rPr>
          <w:rFonts w:ascii="Century" w:hAnsi="Century"/>
          <w:color w:val="000000"/>
        </w:rPr>
        <w:t xml:space="preserve"> o ressarcimento de qualquer despesa atinente a compra, fretamento, locação, ou qualquer forma de aquisição dos veículos pela empresa prestadora de serviços. </w:t>
      </w:r>
    </w:p>
    <w:p w14:paraId="2977AE9D" w14:textId="77777777" w:rsidR="00C36715" w:rsidRPr="00E36E8B" w:rsidRDefault="00C36715" w:rsidP="00C36715">
      <w:pPr>
        <w:ind w:left="720"/>
        <w:rPr>
          <w:rFonts w:ascii="Century" w:hAnsi="Century"/>
          <w:b/>
          <w:color w:val="000000"/>
        </w:rPr>
      </w:pPr>
    </w:p>
    <w:p w14:paraId="626E218B" w14:textId="557B9D14" w:rsidR="00A01DD9" w:rsidRDefault="00C36715" w:rsidP="00C36715">
      <w:pPr>
        <w:jc w:val="both"/>
        <w:rPr>
          <w:rFonts w:ascii="Century" w:hAnsi="Century"/>
          <w:color w:val="000000"/>
        </w:rPr>
      </w:pPr>
      <w:r>
        <w:rPr>
          <w:rFonts w:ascii="Century" w:hAnsi="Century"/>
          <w:b/>
          <w:color w:val="000000"/>
        </w:rPr>
        <w:t>4</w:t>
      </w:r>
      <w:r w:rsidRPr="00E36E8B">
        <w:rPr>
          <w:rFonts w:ascii="Century" w:hAnsi="Century"/>
          <w:b/>
          <w:color w:val="000000"/>
        </w:rPr>
        <w:t>.6</w:t>
      </w:r>
      <w:r w:rsidRPr="00E36E8B">
        <w:rPr>
          <w:rFonts w:ascii="Century" w:hAnsi="Century"/>
          <w:color w:val="000000"/>
        </w:rPr>
        <w:t xml:space="preserve"> Os </w:t>
      </w:r>
      <w:r w:rsidRPr="00FD0040">
        <w:rPr>
          <w:rFonts w:ascii="Century" w:hAnsi="Century"/>
          <w:i/>
          <w:color w:val="000000"/>
          <w:u w:val="single"/>
        </w:rPr>
        <w:t>“</w:t>
      </w:r>
      <w:r w:rsidRPr="00FD0040">
        <w:rPr>
          <w:rFonts w:ascii="Century" w:hAnsi="Century"/>
          <w:b/>
          <w:i/>
          <w:color w:val="000000"/>
          <w:u w:val="single"/>
        </w:rPr>
        <w:t>ÔNIBUS</w:t>
      </w:r>
      <w:r w:rsidRPr="00E36E8B">
        <w:rPr>
          <w:rFonts w:ascii="Century" w:hAnsi="Century"/>
          <w:b/>
          <w:i/>
          <w:color w:val="000000"/>
        </w:rPr>
        <w:t>”</w:t>
      </w:r>
      <w:r w:rsidRPr="00E36E8B">
        <w:rPr>
          <w:rFonts w:ascii="Century" w:hAnsi="Century"/>
          <w:color w:val="000000"/>
        </w:rPr>
        <w:t xml:space="preserve"> </w:t>
      </w:r>
      <w:r>
        <w:rPr>
          <w:rFonts w:ascii="Century" w:hAnsi="Century"/>
          <w:color w:val="000000"/>
        </w:rPr>
        <w:t>deverão ter</w:t>
      </w:r>
      <w:r w:rsidRPr="00E36E8B">
        <w:rPr>
          <w:rFonts w:ascii="Century" w:hAnsi="Century"/>
          <w:color w:val="000000"/>
        </w:rPr>
        <w:t xml:space="preserve"> </w:t>
      </w:r>
      <w:r>
        <w:rPr>
          <w:rFonts w:ascii="Century" w:hAnsi="Century"/>
          <w:color w:val="000000"/>
        </w:rPr>
        <w:t>como exigências míni</w:t>
      </w:r>
      <w:r w:rsidRPr="00E36E8B">
        <w:rPr>
          <w:rFonts w:ascii="Century" w:hAnsi="Century"/>
          <w:color w:val="000000"/>
        </w:rPr>
        <w:t>ma</w:t>
      </w:r>
      <w:r>
        <w:rPr>
          <w:rFonts w:ascii="Century" w:hAnsi="Century"/>
          <w:color w:val="000000"/>
        </w:rPr>
        <w:t>s</w:t>
      </w:r>
      <w:r w:rsidRPr="00E36E8B">
        <w:rPr>
          <w:rFonts w:ascii="Century" w:hAnsi="Century"/>
          <w:color w:val="000000"/>
        </w:rPr>
        <w:t xml:space="preserve">: Capacidade </w:t>
      </w:r>
      <w:r>
        <w:rPr>
          <w:rFonts w:ascii="Century" w:hAnsi="Century"/>
          <w:color w:val="000000"/>
        </w:rPr>
        <w:t>para</w:t>
      </w:r>
      <w:r w:rsidRPr="00E36E8B">
        <w:rPr>
          <w:rFonts w:ascii="Century" w:hAnsi="Century"/>
          <w:color w:val="000000"/>
        </w:rPr>
        <w:t xml:space="preserve"> </w:t>
      </w:r>
      <w:r w:rsidR="00136BA1">
        <w:rPr>
          <w:rFonts w:ascii="Century" w:hAnsi="Century"/>
          <w:color w:val="000000"/>
        </w:rPr>
        <w:t>4</w:t>
      </w:r>
      <w:r w:rsidR="00283FF5">
        <w:rPr>
          <w:rFonts w:ascii="Century" w:hAnsi="Century"/>
          <w:color w:val="000000"/>
        </w:rPr>
        <w:t>4</w:t>
      </w:r>
      <w:r w:rsidRPr="00E36E8B">
        <w:rPr>
          <w:rFonts w:ascii="Century" w:hAnsi="Century"/>
          <w:color w:val="000000"/>
        </w:rPr>
        <w:t xml:space="preserve"> passageiros sentados, </w:t>
      </w:r>
      <w:r w:rsidR="00F43842">
        <w:rPr>
          <w:rFonts w:ascii="Century" w:hAnsi="Century"/>
          <w:color w:val="000000"/>
        </w:rPr>
        <w:t>ANO DE FABRICAÇÃO</w:t>
      </w:r>
      <w:r w:rsidR="00A01DD9">
        <w:rPr>
          <w:rFonts w:ascii="Century" w:hAnsi="Century"/>
          <w:color w:val="000000"/>
        </w:rPr>
        <w:t xml:space="preserve"> NÃO INFERIOR A 2009</w:t>
      </w:r>
      <w:r w:rsidRPr="00E36E8B">
        <w:rPr>
          <w:rFonts w:ascii="Century" w:hAnsi="Century"/>
          <w:color w:val="000000"/>
        </w:rPr>
        <w:t xml:space="preserve">, estejam em perfeito estado de conservação (mecânica, pneus, bancadas, dentre outros) e atendam às normas de </w:t>
      </w:r>
      <w:r w:rsidRPr="00E36E8B">
        <w:rPr>
          <w:rFonts w:ascii="Century" w:hAnsi="Century"/>
          <w:color w:val="000000"/>
        </w:rPr>
        <w:lastRenderedPageBreak/>
        <w:t>segurança estabelecidas pelo Código de Trânsito Brasileiro, previstos no Art. 136,  Capítulo XIII, da condução de veículos escolares.</w:t>
      </w:r>
    </w:p>
    <w:p w14:paraId="2D3DE58F" w14:textId="77777777" w:rsidR="00A01DD9" w:rsidRDefault="00A01DD9" w:rsidP="00C36715">
      <w:pPr>
        <w:jc w:val="both"/>
        <w:rPr>
          <w:rFonts w:ascii="Century" w:hAnsi="Century"/>
          <w:color w:val="000000"/>
        </w:rPr>
      </w:pPr>
    </w:p>
    <w:p w14:paraId="6F7281D1" w14:textId="7BA61363" w:rsidR="00C36715" w:rsidRDefault="00A01DD9" w:rsidP="00C36715">
      <w:pPr>
        <w:jc w:val="both"/>
        <w:rPr>
          <w:rFonts w:ascii="Century" w:hAnsi="Century"/>
          <w:color w:val="000000"/>
        </w:rPr>
      </w:pPr>
      <w:r>
        <w:rPr>
          <w:rFonts w:ascii="Century" w:hAnsi="Century"/>
          <w:color w:val="000000"/>
        </w:rPr>
        <w:t>4.7.</w:t>
      </w:r>
      <w:r w:rsidR="00C36715" w:rsidRPr="00E36E8B">
        <w:rPr>
          <w:rFonts w:ascii="Century" w:hAnsi="Century"/>
          <w:color w:val="000000"/>
        </w:rPr>
        <w:t xml:space="preserve"> </w:t>
      </w:r>
      <w:r w:rsidR="00CE3C0D">
        <w:rPr>
          <w:rFonts w:ascii="Century" w:hAnsi="Century"/>
          <w:color w:val="000000"/>
        </w:rPr>
        <w:t>A</w:t>
      </w:r>
      <w:r w:rsidRPr="00E36E8B">
        <w:rPr>
          <w:rFonts w:ascii="Century" w:hAnsi="Century"/>
          <w:color w:val="000000"/>
        </w:rPr>
        <w:t xml:space="preserve">s </w:t>
      </w:r>
      <w:r w:rsidRPr="00FD0040">
        <w:rPr>
          <w:rFonts w:ascii="Century" w:hAnsi="Century"/>
          <w:i/>
          <w:color w:val="000000"/>
          <w:u w:val="single"/>
        </w:rPr>
        <w:t>“</w:t>
      </w:r>
      <w:r w:rsidR="00CE3C0D">
        <w:rPr>
          <w:rFonts w:ascii="Century" w:hAnsi="Century"/>
          <w:b/>
          <w:i/>
          <w:color w:val="000000"/>
          <w:u w:val="single"/>
        </w:rPr>
        <w:t>VANS</w:t>
      </w:r>
      <w:r w:rsidRPr="00E36E8B">
        <w:rPr>
          <w:rFonts w:ascii="Century" w:hAnsi="Century"/>
          <w:b/>
          <w:i/>
          <w:color w:val="000000"/>
        </w:rPr>
        <w:t>”</w:t>
      </w:r>
      <w:r w:rsidRPr="00E36E8B">
        <w:rPr>
          <w:rFonts w:ascii="Century" w:hAnsi="Century"/>
          <w:color w:val="000000"/>
        </w:rPr>
        <w:t xml:space="preserve"> </w:t>
      </w:r>
      <w:r>
        <w:rPr>
          <w:rFonts w:ascii="Century" w:hAnsi="Century"/>
          <w:color w:val="000000"/>
        </w:rPr>
        <w:t>deverão ter</w:t>
      </w:r>
      <w:r w:rsidRPr="00E36E8B">
        <w:rPr>
          <w:rFonts w:ascii="Century" w:hAnsi="Century"/>
          <w:color w:val="000000"/>
        </w:rPr>
        <w:t xml:space="preserve"> </w:t>
      </w:r>
      <w:r>
        <w:rPr>
          <w:rFonts w:ascii="Century" w:hAnsi="Century"/>
          <w:color w:val="000000"/>
        </w:rPr>
        <w:t>como exigências míni</w:t>
      </w:r>
      <w:r w:rsidRPr="00E36E8B">
        <w:rPr>
          <w:rFonts w:ascii="Century" w:hAnsi="Century"/>
          <w:color w:val="000000"/>
        </w:rPr>
        <w:t>ma</w:t>
      </w:r>
      <w:r>
        <w:rPr>
          <w:rFonts w:ascii="Century" w:hAnsi="Century"/>
          <w:color w:val="000000"/>
        </w:rPr>
        <w:t>s</w:t>
      </w:r>
      <w:r w:rsidRPr="00E36E8B">
        <w:rPr>
          <w:rFonts w:ascii="Century" w:hAnsi="Century"/>
          <w:color w:val="000000"/>
        </w:rPr>
        <w:t xml:space="preserve">: Capacidade </w:t>
      </w:r>
      <w:r>
        <w:rPr>
          <w:rFonts w:ascii="Century" w:hAnsi="Century"/>
          <w:color w:val="000000"/>
        </w:rPr>
        <w:t>para</w:t>
      </w:r>
      <w:r w:rsidRPr="00E36E8B">
        <w:rPr>
          <w:rFonts w:ascii="Century" w:hAnsi="Century"/>
          <w:color w:val="000000"/>
        </w:rPr>
        <w:t xml:space="preserve"> </w:t>
      </w:r>
      <w:r w:rsidR="00CE3C0D">
        <w:rPr>
          <w:rFonts w:ascii="Century" w:hAnsi="Century"/>
          <w:color w:val="000000"/>
        </w:rPr>
        <w:t>16</w:t>
      </w:r>
      <w:r w:rsidRPr="00E36E8B">
        <w:rPr>
          <w:rFonts w:ascii="Century" w:hAnsi="Century"/>
          <w:color w:val="000000"/>
        </w:rPr>
        <w:t xml:space="preserve"> passageiros sentados, </w:t>
      </w:r>
      <w:r>
        <w:rPr>
          <w:rFonts w:ascii="Century" w:hAnsi="Century"/>
          <w:color w:val="000000"/>
        </w:rPr>
        <w:t>ANO DE FABRICAÇÃO NÃO INFERIOR A 20</w:t>
      </w:r>
      <w:r w:rsidR="00CE3C0D">
        <w:rPr>
          <w:rFonts w:ascii="Century" w:hAnsi="Century"/>
          <w:color w:val="000000"/>
        </w:rPr>
        <w:t>11</w:t>
      </w:r>
      <w:r w:rsidRPr="00E36E8B">
        <w:rPr>
          <w:rFonts w:ascii="Century" w:hAnsi="Century"/>
          <w:color w:val="000000"/>
        </w:rPr>
        <w:t>, estejam em perfeito estado de conservação (mecânica, pneus, bancadas, dentre outros) e atendam às normas de segurança estabelecidas pelo Código de Trânsito Brasileiro, previstos no Art. 136,  Capítulo XIII, da condução de veículos escolares.</w:t>
      </w:r>
    </w:p>
    <w:p w14:paraId="2D42AEC8" w14:textId="6588E4DF" w:rsidR="00CE3C0D" w:rsidRDefault="00CE3C0D" w:rsidP="00C36715">
      <w:pPr>
        <w:jc w:val="both"/>
        <w:rPr>
          <w:rFonts w:ascii="Century" w:hAnsi="Century"/>
          <w:color w:val="000000"/>
        </w:rPr>
      </w:pPr>
      <w:r>
        <w:rPr>
          <w:rFonts w:ascii="Century" w:hAnsi="Century"/>
          <w:color w:val="000000"/>
        </w:rPr>
        <w:t xml:space="preserve">4.8. </w:t>
      </w:r>
      <w:r w:rsidRPr="00E36E8B">
        <w:rPr>
          <w:rFonts w:ascii="Century" w:hAnsi="Century"/>
          <w:color w:val="000000"/>
        </w:rPr>
        <w:t xml:space="preserve">Os </w:t>
      </w:r>
      <w:r w:rsidRPr="00FD0040">
        <w:rPr>
          <w:rFonts w:ascii="Century" w:hAnsi="Century"/>
          <w:i/>
          <w:color w:val="000000"/>
          <w:u w:val="single"/>
        </w:rPr>
        <w:t>“</w:t>
      </w:r>
      <w:r w:rsidR="00283FF5" w:rsidRPr="00283FF5">
        <w:rPr>
          <w:rFonts w:ascii="Century" w:hAnsi="Century"/>
          <w:b/>
          <w:bCs/>
          <w:i/>
          <w:color w:val="000000"/>
          <w:u w:val="single"/>
        </w:rPr>
        <w:t>MICRO</w:t>
      </w:r>
      <w:r w:rsidRPr="00FD0040">
        <w:rPr>
          <w:rFonts w:ascii="Century" w:hAnsi="Century"/>
          <w:b/>
          <w:i/>
          <w:color w:val="000000"/>
          <w:u w:val="single"/>
        </w:rPr>
        <w:t>ÔNIBUS</w:t>
      </w:r>
      <w:r w:rsidRPr="00E36E8B">
        <w:rPr>
          <w:rFonts w:ascii="Century" w:hAnsi="Century"/>
          <w:b/>
          <w:i/>
          <w:color w:val="000000"/>
        </w:rPr>
        <w:t>”</w:t>
      </w:r>
      <w:r w:rsidRPr="00E36E8B">
        <w:rPr>
          <w:rFonts w:ascii="Century" w:hAnsi="Century"/>
          <w:color w:val="000000"/>
        </w:rPr>
        <w:t xml:space="preserve"> </w:t>
      </w:r>
      <w:r>
        <w:rPr>
          <w:rFonts w:ascii="Century" w:hAnsi="Century"/>
          <w:color w:val="000000"/>
        </w:rPr>
        <w:t>deverão ter</w:t>
      </w:r>
      <w:r w:rsidRPr="00E36E8B">
        <w:rPr>
          <w:rFonts w:ascii="Century" w:hAnsi="Century"/>
          <w:color w:val="000000"/>
        </w:rPr>
        <w:t xml:space="preserve"> </w:t>
      </w:r>
      <w:r>
        <w:rPr>
          <w:rFonts w:ascii="Century" w:hAnsi="Century"/>
          <w:color w:val="000000"/>
        </w:rPr>
        <w:t>como exigências míni</w:t>
      </w:r>
      <w:r w:rsidRPr="00E36E8B">
        <w:rPr>
          <w:rFonts w:ascii="Century" w:hAnsi="Century"/>
          <w:color w:val="000000"/>
        </w:rPr>
        <w:t>ma</w:t>
      </w:r>
      <w:r>
        <w:rPr>
          <w:rFonts w:ascii="Century" w:hAnsi="Century"/>
          <w:color w:val="000000"/>
        </w:rPr>
        <w:t>s</w:t>
      </w:r>
      <w:r w:rsidRPr="00E36E8B">
        <w:rPr>
          <w:rFonts w:ascii="Century" w:hAnsi="Century"/>
          <w:color w:val="000000"/>
        </w:rPr>
        <w:t xml:space="preserve">: Capacidade </w:t>
      </w:r>
      <w:r>
        <w:rPr>
          <w:rFonts w:ascii="Century" w:hAnsi="Century"/>
          <w:color w:val="000000"/>
        </w:rPr>
        <w:t>para</w:t>
      </w:r>
      <w:r w:rsidRPr="00E36E8B">
        <w:rPr>
          <w:rFonts w:ascii="Century" w:hAnsi="Century"/>
          <w:color w:val="000000"/>
        </w:rPr>
        <w:t xml:space="preserve"> </w:t>
      </w:r>
      <w:r w:rsidR="00A7373B">
        <w:rPr>
          <w:rFonts w:ascii="Century" w:hAnsi="Century"/>
          <w:color w:val="000000"/>
        </w:rPr>
        <w:t>28</w:t>
      </w:r>
      <w:r w:rsidRPr="00E36E8B">
        <w:rPr>
          <w:rFonts w:ascii="Century" w:hAnsi="Century"/>
          <w:color w:val="000000"/>
        </w:rPr>
        <w:t xml:space="preserve"> passageiros sentados, </w:t>
      </w:r>
      <w:r>
        <w:rPr>
          <w:rFonts w:ascii="Century" w:hAnsi="Century"/>
          <w:color w:val="000000"/>
        </w:rPr>
        <w:t>ANO DE FABRICAÇÃO NÃO INFERIOR A 2009</w:t>
      </w:r>
      <w:r w:rsidRPr="00E36E8B">
        <w:rPr>
          <w:rFonts w:ascii="Century" w:hAnsi="Century"/>
          <w:color w:val="000000"/>
        </w:rPr>
        <w:t>, estejam em perfeito estado de conservação (mecânica, pneus, bancadas, dentre outros) e atendam às normas de segurança estabelecidas pelo Código de Trânsito Brasileiro, previstos no Art. 136,  Capítulo XIII, da condução de veículos escolares.</w:t>
      </w:r>
    </w:p>
    <w:p w14:paraId="4FC12331" w14:textId="3F6FE305" w:rsidR="00A7373B" w:rsidRDefault="00A7373B" w:rsidP="00C36715">
      <w:pPr>
        <w:jc w:val="both"/>
        <w:rPr>
          <w:rFonts w:ascii="Century" w:hAnsi="Century"/>
          <w:color w:val="000000"/>
        </w:rPr>
      </w:pPr>
    </w:p>
    <w:p w14:paraId="3A0A72EC" w14:textId="4F245CBF" w:rsidR="007D6274" w:rsidRPr="00E36E8B" w:rsidRDefault="007D6274" w:rsidP="007D6274">
      <w:pPr>
        <w:jc w:val="both"/>
        <w:rPr>
          <w:rFonts w:ascii="Century" w:hAnsi="Century"/>
        </w:rPr>
      </w:pPr>
      <w:r>
        <w:rPr>
          <w:rFonts w:ascii="Century" w:hAnsi="Century"/>
          <w:b/>
          <w:color w:val="000000"/>
        </w:rPr>
        <w:t>4</w:t>
      </w:r>
      <w:r w:rsidRPr="00E36E8B">
        <w:rPr>
          <w:rFonts w:ascii="Century" w:hAnsi="Century"/>
          <w:b/>
          <w:color w:val="000000"/>
        </w:rPr>
        <w:t>.</w:t>
      </w:r>
      <w:r w:rsidR="009743F6">
        <w:rPr>
          <w:rFonts w:ascii="Century" w:hAnsi="Century"/>
          <w:b/>
          <w:color w:val="000000"/>
        </w:rPr>
        <w:t>9</w:t>
      </w:r>
      <w:r w:rsidRPr="00E36E8B">
        <w:rPr>
          <w:rFonts w:ascii="Century" w:hAnsi="Century"/>
          <w:color w:val="000000"/>
        </w:rPr>
        <w:t xml:space="preserve"> A Secretaria Municipal de Transportes </w:t>
      </w:r>
      <w:r>
        <w:rPr>
          <w:rFonts w:ascii="Century" w:hAnsi="Century"/>
          <w:color w:val="000000"/>
        </w:rPr>
        <w:t xml:space="preserve">juntamente com a Secretaria Municipal de Educação </w:t>
      </w:r>
      <w:r w:rsidRPr="00E36E8B">
        <w:rPr>
          <w:rFonts w:ascii="Century" w:hAnsi="Century"/>
          <w:color w:val="000000"/>
        </w:rPr>
        <w:t xml:space="preserve">formará uma equipe técnica para inspecionar o estado de conservação dos veículos. A inspeção ocorrerá antes do início </w:t>
      </w:r>
      <w:r w:rsidR="008E5CF2">
        <w:rPr>
          <w:rFonts w:ascii="Century" w:hAnsi="Century"/>
          <w:color w:val="000000"/>
        </w:rPr>
        <w:t>dos serviços</w:t>
      </w:r>
      <w:r w:rsidRPr="00E36E8B">
        <w:rPr>
          <w:rFonts w:ascii="Century" w:hAnsi="Century"/>
          <w:color w:val="000000"/>
        </w:rPr>
        <w:t xml:space="preserve"> e periodicamente durante a vigência do contrato. </w:t>
      </w:r>
    </w:p>
    <w:p w14:paraId="3DE7A2D9" w14:textId="77777777" w:rsidR="007D6274" w:rsidRPr="00E36E8B" w:rsidRDefault="007D6274" w:rsidP="007D6274">
      <w:pPr>
        <w:jc w:val="both"/>
        <w:rPr>
          <w:rFonts w:ascii="Century" w:hAnsi="Century" w:cs="Arial"/>
          <w:b/>
          <w:color w:val="000000" w:themeColor="text1"/>
        </w:rPr>
      </w:pPr>
    </w:p>
    <w:p w14:paraId="02999338" w14:textId="79F38E19" w:rsidR="008E5CF2" w:rsidRDefault="007D6274" w:rsidP="00F17EA1">
      <w:pPr>
        <w:tabs>
          <w:tab w:val="num" w:pos="1854"/>
        </w:tabs>
        <w:autoSpaceDE w:val="0"/>
        <w:autoSpaceDN w:val="0"/>
        <w:adjustRightInd w:val="0"/>
        <w:jc w:val="both"/>
        <w:rPr>
          <w:rFonts w:ascii="Century" w:hAnsi="Century" w:cs="Arial"/>
          <w:bCs/>
          <w:color w:val="000000" w:themeColor="text1"/>
        </w:rPr>
      </w:pPr>
      <w:r>
        <w:rPr>
          <w:rFonts w:ascii="Century" w:hAnsi="Century" w:cs="Arial"/>
          <w:b/>
          <w:bCs/>
          <w:color w:val="000000" w:themeColor="text1"/>
        </w:rPr>
        <w:t>4</w:t>
      </w:r>
      <w:r w:rsidRPr="00E36E8B">
        <w:rPr>
          <w:rFonts w:ascii="Century" w:hAnsi="Century" w:cs="Arial"/>
          <w:b/>
          <w:bCs/>
          <w:color w:val="000000" w:themeColor="text1"/>
        </w:rPr>
        <w:t>.</w:t>
      </w:r>
      <w:r w:rsidR="00045B6E">
        <w:rPr>
          <w:rFonts w:ascii="Century" w:hAnsi="Century" w:cs="Arial"/>
          <w:b/>
          <w:bCs/>
          <w:color w:val="000000" w:themeColor="text1"/>
        </w:rPr>
        <w:t>10</w:t>
      </w:r>
      <w:r w:rsidRPr="00E36E8B">
        <w:rPr>
          <w:rFonts w:ascii="Century" w:hAnsi="Century" w:cs="Arial"/>
          <w:b/>
          <w:bCs/>
          <w:color w:val="000000" w:themeColor="text1"/>
        </w:rPr>
        <w:t xml:space="preserve">. </w:t>
      </w:r>
      <w:r w:rsidRPr="00F839A4">
        <w:rPr>
          <w:rFonts w:ascii="Century" w:hAnsi="Century" w:cs="Arial"/>
          <w:b/>
          <w:bCs/>
          <w:color w:val="000000" w:themeColor="text1"/>
        </w:rPr>
        <w:t>Os custos com motoristas</w:t>
      </w:r>
      <w:r w:rsidRPr="00E36E8B">
        <w:rPr>
          <w:rFonts w:ascii="Century" w:hAnsi="Century" w:cs="Arial"/>
          <w:bCs/>
          <w:color w:val="000000" w:themeColor="text1"/>
        </w:rPr>
        <w:t xml:space="preserve"> (salários, encargos, horas extras, etc.), </w:t>
      </w:r>
      <w:r w:rsidRPr="00F839A4">
        <w:rPr>
          <w:rFonts w:ascii="Century" w:hAnsi="Century" w:cs="Arial"/>
          <w:b/>
          <w:bCs/>
          <w:color w:val="000000" w:themeColor="text1"/>
        </w:rPr>
        <w:t>combustível e manutenção</w:t>
      </w:r>
      <w:r w:rsidRPr="00E36E8B">
        <w:rPr>
          <w:rFonts w:ascii="Century" w:hAnsi="Century" w:cs="Arial"/>
          <w:bCs/>
          <w:color w:val="000000" w:themeColor="text1"/>
        </w:rPr>
        <w:t xml:space="preserve"> </w:t>
      </w:r>
      <w:r w:rsidRPr="00F839A4">
        <w:rPr>
          <w:rFonts w:ascii="Century" w:hAnsi="Century" w:cs="Arial"/>
          <w:b/>
          <w:bCs/>
          <w:color w:val="000000" w:themeColor="text1"/>
        </w:rPr>
        <w:t>deverão estar inclusos no preço da locação</w:t>
      </w:r>
      <w:r w:rsidRPr="00E36E8B">
        <w:rPr>
          <w:rFonts w:ascii="Century" w:hAnsi="Century" w:cs="Arial"/>
          <w:bCs/>
          <w:color w:val="000000" w:themeColor="text1"/>
        </w:rPr>
        <w:t>;</w:t>
      </w:r>
    </w:p>
    <w:p w14:paraId="44D2A23F" w14:textId="77777777" w:rsidR="00F17EA1" w:rsidRPr="00E36E8B" w:rsidRDefault="00F17EA1" w:rsidP="00F17EA1">
      <w:pPr>
        <w:tabs>
          <w:tab w:val="num" w:pos="1854"/>
        </w:tabs>
        <w:autoSpaceDE w:val="0"/>
        <w:autoSpaceDN w:val="0"/>
        <w:adjustRightInd w:val="0"/>
        <w:jc w:val="both"/>
        <w:rPr>
          <w:rFonts w:ascii="Century" w:hAnsi="Century" w:cs="Arial"/>
          <w:bCs/>
          <w:color w:val="000000" w:themeColor="text1"/>
        </w:rPr>
      </w:pPr>
    </w:p>
    <w:p w14:paraId="3155F86F" w14:textId="61308770" w:rsidR="007D6274" w:rsidRPr="00EF0079" w:rsidRDefault="007D6274" w:rsidP="00F17EA1">
      <w:pPr>
        <w:tabs>
          <w:tab w:val="num" w:pos="1854"/>
        </w:tabs>
        <w:autoSpaceDE w:val="0"/>
        <w:autoSpaceDN w:val="0"/>
        <w:adjustRightInd w:val="0"/>
        <w:jc w:val="both"/>
        <w:rPr>
          <w:rFonts w:ascii="Century" w:hAnsi="Century" w:cs="Arial"/>
          <w:bCs/>
          <w:color w:val="C00000"/>
        </w:rPr>
      </w:pPr>
      <w:r>
        <w:rPr>
          <w:rFonts w:ascii="Century" w:hAnsi="Century" w:cs="Arial"/>
          <w:b/>
          <w:bCs/>
          <w:color w:val="000000" w:themeColor="text1"/>
        </w:rPr>
        <w:t>4</w:t>
      </w:r>
      <w:r w:rsidRPr="00E36E8B">
        <w:rPr>
          <w:rFonts w:ascii="Century" w:hAnsi="Century" w:cs="Arial"/>
          <w:b/>
          <w:bCs/>
          <w:color w:val="000000" w:themeColor="text1"/>
        </w:rPr>
        <w:t>.</w:t>
      </w:r>
      <w:r w:rsidR="00045B6E">
        <w:rPr>
          <w:rFonts w:ascii="Century" w:hAnsi="Century" w:cs="Arial"/>
          <w:b/>
          <w:bCs/>
          <w:color w:val="000000" w:themeColor="text1"/>
        </w:rPr>
        <w:t>11.</w:t>
      </w:r>
      <w:r w:rsidRPr="00E36E8B">
        <w:rPr>
          <w:rFonts w:ascii="Century" w:hAnsi="Century" w:cs="Arial"/>
          <w:bCs/>
          <w:color w:val="000000" w:themeColor="text1"/>
        </w:rPr>
        <w:t xml:space="preserve"> O início da prestação dos serviços será de, no máximo, </w:t>
      </w:r>
      <w:r w:rsidR="00025A4A">
        <w:rPr>
          <w:rFonts w:ascii="Century" w:hAnsi="Century" w:cs="Arial"/>
          <w:bCs/>
          <w:color w:val="C00000"/>
          <w:highlight w:val="green"/>
        </w:rPr>
        <w:t>10</w:t>
      </w:r>
      <w:r w:rsidR="00DD3FA2" w:rsidRPr="00EF0079">
        <w:rPr>
          <w:rFonts w:ascii="Century" w:hAnsi="Century" w:cs="Arial"/>
          <w:bCs/>
          <w:color w:val="C00000"/>
          <w:highlight w:val="green"/>
        </w:rPr>
        <w:t xml:space="preserve"> (</w:t>
      </w:r>
      <w:r w:rsidR="00025A4A">
        <w:rPr>
          <w:rFonts w:ascii="Century" w:hAnsi="Century" w:cs="Arial"/>
          <w:bCs/>
          <w:color w:val="C00000"/>
          <w:highlight w:val="green"/>
        </w:rPr>
        <w:t>dez</w:t>
      </w:r>
      <w:r w:rsidR="00DD3FA2" w:rsidRPr="00EF0079">
        <w:rPr>
          <w:rFonts w:ascii="Century" w:hAnsi="Century" w:cs="Arial"/>
          <w:bCs/>
          <w:color w:val="C00000"/>
          <w:highlight w:val="green"/>
        </w:rPr>
        <w:t>) dias</w:t>
      </w:r>
      <w:r w:rsidRPr="00EF0079">
        <w:rPr>
          <w:rFonts w:ascii="Century" w:hAnsi="Century" w:cs="Arial"/>
          <w:bCs/>
          <w:color w:val="C00000"/>
          <w:highlight w:val="green"/>
        </w:rPr>
        <w:t xml:space="preserve"> após a emissão da Ordem de Serviço.</w:t>
      </w:r>
    </w:p>
    <w:p w14:paraId="5FA719EF" w14:textId="77777777" w:rsidR="00F17EA1" w:rsidRPr="00E36E8B" w:rsidRDefault="00F17EA1" w:rsidP="00F17EA1">
      <w:pPr>
        <w:tabs>
          <w:tab w:val="num" w:pos="1854"/>
        </w:tabs>
        <w:autoSpaceDE w:val="0"/>
        <w:autoSpaceDN w:val="0"/>
        <w:adjustRightInd w:val="0"/>
        <w:jc w:val="both"/>
        <w:rPr>
          <w:rFonts w:ascii="Century" w:hAnsi="Century" w:cs="Arial"/>
          <w:bCs/>
          <w:color w:val="000000" w:themeColor="text1"/>
        </w:rPr>
      </w:pPr>
    </w:p>
    <w:p w14:paraId="4A288F11" w14:textId="29F8D5F5" w:rsidR="007D6274" w:rsidRPr="006258A4" w:rsidRDefault="007D6274" w:rsidP="00F17EA1">
      <w:pPr>
        <w:autoSpaceDE w:val="0"/>
        <w:autoSpaceDN w:val="0"/>
        <w:adjustRightInd w:val="0"/>
        <w:contextualSpacing/>
        <w:jc w:val="both"/>
        <w:rPr>
          <w:rFonts w:ascii="Century" w:hAnsi="Century" w:cs="Arial"/>
          <w:bCs/>
          <w:color w:val="000000" w:themeColor="text1"/>
        </w:rPr>
      </w:pPr>
      <w:r w:rsidRPr="006258A4">
        <w:rPr>
          <w:rFonts w:ascii="Century" w:hAnsi="Century" w:cs="Arial"/>
          <w:b/>
          <w:bCs/>
          <w:color w:val="000000" w:themeColor="text1"/>
        </w:rPr>
        <w:t>4.1</w:t>
      </w:r>
      <w:r w:rsidR="008E5CF2">
        <w:rPr>
          <w:rFonts w:ascii="Century" w:hAnsi="Century" w:cs="Arial"/>
          <w:b/>
          <w:bCs/>
          <w:color w:val="000000" w:themeColor="text1"/>
        </w:rPr>
        <w:t>0</w:t>
      </w:r>
      <w:r>
        <w:rPr>
          <w:rFonts w:ascii="Century" w:hAnsi="Century" w:cs="Arial"/>
          <w:bCs/>
          <w:color w:val="000000" w:themeColor="text1"/>
        </w:rPr>
        <w:t xml:space="preserve"> </w:t>
      </w:r>
      <w:r w:rsidRPr="006258A4">
        <w:rPr>
          <w:rFonts w:ascii="Century" w:hAnsi="Century" w:cs="Arial"/>
          <w:bCs/>
          <w:color w:val="000000" w:themeColor="text1"/>
        </w:rPr>
        <w:t>Os veículos deverão estar sempre em perfeito funcionamento, sendo a contratada responsável por mantê-los, para que não haja falha na prestação de serviço ofertada pela mesma;</w:t>
      </w:r>
    </w:p>
    <w:p w14:paraId="110569BA" w14:textId="77777777" w:rsidR="007D6274" w:rsidRPr="006258A4" w:rsidRDefault="007D6274" w:rsidP="007D6274">
      <w:pPr>
        <w:autoSpaceDE w:val="0"/>
        <w:autoSpaceDN w:val="0"/>
        <w:adjustRightInd w:val="0"/>
        <w:spacing w:after="120"/>
        <w:contextualSpacing/>
        <w:jc w:val="both"/>
        <w:rPr>
          <w:rFonts w:ascii="Century" w:hAnsi="Century" w:cs="Arial"/>
          <w:bCs/>
          <w:color w:val="000000" w:themeColor="text1"/>
        </w:rPr>
      </w:pPr>
    </w:p>
    <w:p w14:paraId="17B5C34A" w14:textId="2AD31695" w:rsidR="007D6274" w:rsidRDefault="007D6274" w:rsidP="007D6274">
      <w:pPr>
        <w:autoSpaceDE w:val="0"/>
        <w:autoSpaceDN w:val="0"/>
        <w:adjustRightInd w:val="0"/>
        <w:spacing w:after="120"/>
        <w:contextualSpacing/>
        <w:jc w:val="both"/>
        <w:rPr>
          <w:rFonts w:ascii="Century" w:hAnsi="Century" w:cs="Arial"/>
          <w:bCs/>
          <w:color w:val="000000" w:themeColor="text1"/>
        </w:rPr>
      </w:pPr>
      <w:r w:rsidRPr="006258A4">
        <w:rPr>
          <w:rFonts w:ascii="Century" w:hAnsi="Century" w:cs="Arial"/>
          <w:b/>
          <w:bCs/>
          <w:color w:val="000000" w:themeColor="text1"/>
        </w:rPr>
        <w:t>4.1</w:t>
      </w:r>
      <w:r w:rsidR="008E5CF2">
        <w:rPr>
          <w:rFonts w:ascii="Century" w:hAnsi="Century" w:cs="Arial"/>
          <w:b/>
          <w:bCs/>
          <w:color w:val="000000" w:themeColor="text1"/>
        </w:rPr>
        <w:t>1</w:t>
      </w:r>
      <w:r>
        <w:rPr>
          <w:rFonts w:ascii="Century" w:hAnsi="Century" w:cs="Arial"/>
          <w:bCs/>
          <w:color w:val="000000" w:themeColor="text1"/>
        </w:rPr>
        <w:t xml:space="preserve"> </w:t>
      </w:r>
      <w:r w:rsidRPr="006258A4">
        <w:rPr>
          <w:rFonts w:ascii="Century" w:hAnsi="Century" w:cs="Arial"/>
          <w:bCs/>
          <w:color w:val="000000" w:themeColor="text1"/>
        </w:rPr>
        <w:t xml:space="preserve">A manutenção </w:t>
      </w:r>
      <w:r w:rsidRPr="006258A4">
        <w:rPr>
          <w:rFonts w:ascii="Century" w:hAnsi="Century" w:cs="Arial"/>
          <w:b/>
          <w:bCs/>
          <w:color w:val="000000" w:themeColor="text1"/>
        </w:rPr>
        <w:t>preventiva será efetuada mensalmente</w:t>
      </w:r>
      <w:r w:rsidRPr="006258A4">
        <w:rPr>
          <w:rFonts w:ascii="Century" w:hAnsi="Century" w:cs="Arial"/>
          <w:bCs/>
          <w:color w:val="000000" w:themeColor="text1"/>
        </w:rPr>
        <w:t xml:space="preserve"> e a </w:t>
      </w:r>
      <w:r w:rsidRPr="006258A4">
        <w:rPr>
          <w:rFonts w:ascii="Century" w:hAnsi="Century" w:cs="Arial"/>
          <w:b/>
          <w:bCs/>
          <w:color w:val="000000" w:themeColor="text1"/>
        </w:rPr>
        <w:t>corretiva sempre que necessário</w:t>
      </w:r>
      <w:r w:rsidRPr="006258A4">
        <w:rPr>
          <w:rFonts w:ascii="Century" w:hAnsi="Century" w:cs="Arial"/>
          <w:bCs/>
          <w:color w:val="000000" w:themeColor="text1"/>
        </w:rPr>
        <w:t>, e em caso de quebra dos veículos no horário da prestação de serviços, a mesma deve ser substituída imediatamente, em no máximo 02 (duas) horas, na sede do município e em no máximo 03 (três) horas em outras localidades;</w:t>
      </w:r>
    </w:p>
    <w:p w14:paraId="3311A2A2" w14:textId="77777777" w:rsidR="007D6274" w:rsidRPr="006258A4" w:rsidRDefault="007D6274" w:rsidP="007D6274">
      <w:pPr>
        <w:autoSpaceDE w:val="0"/>
        <w:autoSpaceDN w:val="0"/>
        <w:adjustRightInd w:val="0"/>
        <w:spacing w:after="120"/>
        <w:contextualSpacing/>
        <w:jc w:val="both"/>
        <w:rPr>
          <w:rFonts w:ascii="Century" w:hAnsi="Century" w:cs="Arial"/>
          <w:bCs/>
          <w:color w:val="000000" w:themeColor="text1"/>
        </w:rPr>
      </w:pPr>
    </w:p>
    <w:p w14:paraId="4698F5E5" w14:textId="0EC7501C" w:rsidR="007D6274" w:rsidRPr="00E36E8B" w:rsidRDefault="007D6274" w:rsidP="007D6274">
      <w:pPr>
        <w:autoSpaceDE w:val="0"/>
        <w:autoSpaceDN w:val="0"/>
        <w:adjustRightInd w:val="0"/>
        <w:jc w:val="both"/>
        <w:rPr>
          <w:rFonts w:ascii="Century" w:hAnsi="Century" w:cs="Tahoma"/>
        </w:rPr>
      </w:pPr>
      <w:r>
        <w:rPr>
          <w:rFonts w:ascii="Century" w:hAnsi="Century" w:cs="Tahoma"/>
          <w:b/>
        </w:rPr>
        <w:t>4</w:t>
      </w:r>
      <w:r w:rsidRPr="00E36E8B">
        <w:rPr>
          <w:rFonts w:ascii="Century" w:hAnsi="Century" w:cs="Tahoma"/>
          <w:b/>
        </w:rPr>
        <w:t>.1</w:t>
      </w:r>
      <w:r w:rsidR="008E5CF2">
        <w:rPr>
          <w:rFonts w:ascii="Century" w:hAnsi="Century" w:cs="Tahoma"/>
          <w:b/>
        </w:rPr>
        <w:t>2</w:t>
      </w:r>
      <w:r w:rsidRPr="00E36E8B">
        <w:rPr>
          <w:rFonts w:ascii="Century" w:hAnsi="Century" w:cs="Tahoma"/>
          <w:b/>
        </w:rPr>
        <w:t>.</w:t>
      </w:r>
      <w:r w:rsidRPr="00E36E8B">
        <w:rPr>
          <w:rFonts w:ascii="Century" w:hAnsi="Century" w:cs="Tahoma"/>
        </w:rPr>
        <w:t xml:space="preserve"> As eventuais multas de trânsito são de responsabilidade exclusiva da Contratada, nos casos em que o veículo for conduzido por motorista de sua responsabilidade;</w:t>
      </w:r>
    </w:p>
    <w:p w14:paraId="751E323F" w14:textId="77777777" w:rsidR="007D6274" w:rsidRPr="00E36E8B" w:rsidRDefault="007D6274" w:rsidP="007D6274">
      <w:pPr>
        <w:autoSpaceDE w:val="0"/>
        <w:autoSpaceDN w:val="0"/>
        <w:adjustRightInd w:val="0"/>
        <w:jc w:val="both"/>
        <w:rPr>
          <w:rFonts w:ascii="Century" w:hAnsi="Century" w:cs="Tahoma,Bold"/>
          <w:b/>
          <w:bCs/>
        </w:rPr>
      </w:pPr>
    </w:p>
    <w:p w14:paraId="227A95D9" w14:textId="54B50CA9" w:rsidR="007D6274" w:rsidRDefault="007D6274" w:rsidP="007D6274">
      <w:pPr>
        <w:autoSpaceDE w:val="0"/>
        <w:autoSpaceDN w:val="0"/>
        <w:adjustRightInd w:val="0"/>
        <w:jc w:val="both"/>
        <w:rPr>
          <w:rFonts w:ascii="Century" w:hAnsi="Century" w:cs="Tahoma"/>
        </w:rPr>
      </w:pPr>
      <w:r>
        <w:rPr>
          <w:rFonts w:ascii="Century" w:hAnsi="Century" w:cs="Tahoma,Bold"/>
          <w:b/>
          <w:bCs/>
        </w:rPr>
        <w:t>4</w:t>
      </w:r>
      <w:r w:rsidRPr="00E36E8B">
        <w:rPr>
          <w:rFonts w:ascii="Century" w:hAnsi="Century" w:cs="Tahoma,Bold"/>
          <w:b/>
          <w:bCs/>
        </w:rPr>
        <w:t>.1</w:t>
      </w:r>
      <w:r w:rsidR="008E5CF2">
        <w:rPr>
          <w:rFonts w:ascii="Century" w:hAnsi="Century" w:cs="Tahoma,Bold"/>
          <w:b/>
          <w:bCs/>
        </w:rPr>
        <w:t>3</w:t>
      </w:r>
      <w:r w:rsidRPr="00E36E8B">
        <w:rPr>
          <w:rFonts w:ascii="Century" w:hAnsi="Century" w:cs="Tahoma,Bold"/>
          <w:b/>
          <w:bCs/>
        </w:rPr>
        <w:t xml:space="preserve">. </w:t>
      </w:r>
      <w:r w:rsidRPr="00E36E8B">
        <w:rPr>
          <w:rFonts w:ascii="Century" w:hAnsi="Century" w:cs="Tahoma"/>
        </w:rPr>
        <w:t>O veículo deverá estar sempre abastecido e à disposição da Contratada, para executar os serviços propostos de imediato, a qualquer tempo e horário, incluindo finais de semana e feriados</w:t>
      </w:r>
      <w:r w:rsidR="008E5CF2">
        <w:rPr>
          <w:rFonts w:ascii="Century" w:hAnsi="Century" w:cs="Tahoma"/>
        </w:rPr>
        <w:t xml:space="preserve"> (em casos excepcionais)</w:t>
      </w:r>
      <w:r w:rsidRPr="00E36E8B">
        <w:rPr>
          <w:rFonts w:ascii="Century" w:hAnsi="Century" w:cs="Tahoma"/>
        </w:rPr>
        <w:t>;</w:t>
      </w:r>
    </w:p>
    <w:p w14:paraId="53D35C27" w14:textId="77777777" w:rsidR="007D6274" w:rsidRDefault="007D6274" w:rsidP="007D6274">
      <w:pPr>
        <w:autoSpaceDE w:val="0"/>
        <w:autoSpaceDN w:val="0"/>
        <w:adjustRightInd w:val="0"/>
        <w:jc w:val="both"/>
        <w:rPr>
          <w:rFonts w:ascii="Century" w:hAnsi="Century" w:cs="Tahoma"/>
        </w:rPr>
      </w:pPr>
    </w:p>
    <w:p w14:paraId="6E833874" w14:textId="414E83DC" w:rsidR="007D6274" w:rsidRPr="00F0339F" w:rsidRDefault="007D6274" w:rsidP="007D6274">
      <w:pPr>
        <w:autoSpaceDE w:val="0"/>
        <w:autoSpaceDN w:val="0"/>
        <w:adjustRightInd w:val="0"/>
        <w:jc w:val="both"/>
        <w:rPr>
          <w:rFonts w:ascii="Century" w:hAnsi="Century" w:cs="Tahoma"/>
        </w:rPr>
      </w:pPr>
      <w:r>
        <w:rPr>
          <w:rFonts w:ascii="Century" w:hAnsi="Century" w:cs="Tahoma,Bold"/>
          <w:b/>
          <w:bCs/>
        </w:rPr>
        <w:t>4</w:t>
      </w:r>
      <w:r w:rsidRPr="00F0339F">
        <w:rPr>
          <w:rFonts w:ascii="Century" w:hAnsi="Century" w:cs="Tahoma,Bold"/>
          <w:b/>
          <w:bCs/>
        </w:rPr>
        <w:t>.1</w:t>
      </w:r>
      <w:r w:rsidR="008E5CF2">
        <w:rPr>
          <w:rFonts w:ascii="Century" w:hAnsi="Century" w:cs="Tahoma,Bold"/>
          <w:b/>
          <w:bCs/>
        </w:rPr>
        <w:t>4</w:t>
      </w:r>
      <w:r w:rsidRPr="00F0339F">
        <w:rPr>
          <w:rFonts w:ascii="Century" w:hAnsi="Century" w:cs="Tahoma,Bold"/>
          <w:b/>
          <w:bCs/>
        </w:rPr>
        <w:t xml:space="preserve"> </w:t>
      </w:r>
      <w:r w:rsidRPr="00F0339F">
        <w:rPr>
          <w:rFonts w:ascii="Century" w:hAnsi="Century" w:cs="Tahoma"/>
        </w:rPr>
        <w:t xml:space="preserve">O deslocamento do prestador de serviços, será definido com base na tabela de roteiros do item </w:t>
      </w:r>
      <w:r w:rsidRPr="00EE36E3">
        <w:rPr>
          <w:rFonts w:ascii="Century" w:hAnsi="Century" w:cs="Tahoma"/>
          <w:b/>
        </w:rPr>
        <w:t>2.1</w:t>
      </w:r>
      <w:r w:rsidRPr="00F0339F">
        <w:rPr>
          <w:rFonts w:ascii="Century" w:hAnsi="Century" w:cs="Tahoma"/>
        </w:rPr>
        <w:t xml:space="preserve"> deste Termo;</w:t>
      </w:r>
    </w:p>
    <w:p w14:paraId="3B19B6BF" w14:textId="77777777" w:rsidR="007D6274" w:rsidRPr="00F0339F" w:rsidRDefault="007D6274" w:rsidP="007D6274">
      <w:pPr>
        <w:autoSpaceDE w:val="0"/>
        <w:autoSpaceDN w:val="0"/>
        <w:adjustRightInd w:val="0"/>
        <w:jc w:val="both"/>
        <w:rPr>
          <w:rFonts w:ascii="Century" w:hAnsi="Century" w:cs="Tahoma"/>
        </w:rPr>
      </w:pPr>
    </w:p>
    <w:p w14:paraId="648499EC" w14:textId="7FDA5FD8" w:rsidR="007D6274" w:rsidRPr="00F0339F" w:rsidRDefault="007D6274" w:rsidP="007D6274">
      <w:pPr>
        <w:autoSpaceDE w:val="0"/>
        <w:autoSpaceDN w:val="0"/>
        <w:adjustRightInd w:val="0"/>
        <w:jc w:val="both"/>
        <w:rPr>
          <w:rFonts w:ascii="Century" w:hAnsi="Century" w:cs="Tahoma"/>
        </w:rPr>
      </w:pPr>
      <w:r>
        <w:rPr>
          <w:rFonts w:ascii="Century" w:hAnsi="Century" w:cs="Tahoma,Bold"/>
          <w:b/>
          <w:bCs/>
        </w:rPr>
        <w:t>4.1</w:t>
      </w:r>
      <w:r w:rsidR="008E5CF2">
        <w:rPr>
          <w:rFonts w:ascii="Century" w:hAnsi="Century" w:cs="Tahoma,Bold"/>
          <w:b/>
          <w:bCs/>
        </w:rPr>
        <w:t>5</w:t>
      </w:r>
      <w:r w:rsidRPr="00F0339F">
        <w:rPr>
          <w:rFonts w:ascii="Century" w:hAnsi="Century" w:cs="Tahoma,Bold"/>
          <w:b/>
          <w:bCs/>
        </w:rPr>
        <w:t xml:space="preserve"> </w:t>
      </w:r>
      <w:r w:rsidRPr="00F0339F">
        <w:rPr>
          <w:rFonts w:ascii="Century" w:hAnsi="Century" w:cs="Tahoma"/>
        </w:rPr>
        <w:t>Os serviços serão prestados de segunda a sexta-feira e sábados letivos, nos horários pré-definidos</w:t>
      </w:r>
      <w:r w:rsidRPr="00F0339F">
        <w:rPr>
          <w:rFonts w:ascii="Century" w:hAnsi="Century" w:cs="Tahoma,Bold"/>
          <w:bCs/>
        </w:rPr>
        <w:t xml:space="preserve"> e controlados pela Secretaria Municipal de Educação</w:t>
      </w:r>
      <w:r w:rsidRPr="00F0339F">
        <w:rPr>
          <w:rFonts w:ascii="Century" w:hAnsi="Century" w:cs="Tahoma,Bold"/>
          <w:b/>
          <w:bCs/>
        </w:rPr>
        <w:t xml:space="preserve">. </w:t>
      </w:r>
      <w:r w:rsidRPr="00F0339F">
        <w:rPr>
          <w:rFonts w:ascii="Century" w:hAnsi="Century" w:cs="Tahoma"/>
        </w:rPr>
        <w:t xml:space="preserve">Na necessidade de </w:t>
      </w:r>
      <w:r w:rsidRPr="00F0339F">
        <w:rPr>
          <w:rFonts w:ascii="Century" w:hAnsi="Century" w:cs="Tahoma"/>
        </w:rPr>
        <w:lastRenderedPageBreak/>
        <w:t>serviço durante os finais de semana (sábados letivos), não haverá nenhum custo adicional ou qualquer tipo de pagamento extra;</w:t>
      </w:r>
    </w:p>
    <w:p w14:paraId="4E11D916" w14:textId="77777777" w:rsidR="007D6274" w:rsidRPr="00F0339F" w:rsidRDefault="007D6274" w:rsidP="007D6274">
      <w:pPr>
        <w:autoSpaceDE w:val="0"/>
        <w:autoSpaceDN w:val="0"/>
        <w:adjustRightInd w:val="0"/>
        <w:jc w:val="both"/>
        <w:rPr>
          <w:rFonts w:ascii="Century" w:hAnsi="Century" w:cs="Tahoma"/>
        </w:rPr>
      </w:pPr>
    </w:p>
    <w:p w14:paraId="1DC1FF7B" w14:textId="7422D732" w:rsidR="007D6274" w:rsidRPr="00F0339F" w:rsidRDefault="007D6274" w:rsidP="007D6274">
      <w:pPr>
        <w:autoSpaceDE w:val="0"/>
        <w:autoSpaceDN w:val="0"/>
        <w:adjustRightInd w:val="0"/>
        <w:jc w:val="both"/>
        <w:rPr>
          <w:rFonts w:ascii="Century" w:hAnsi="Century" w:cs="Tahoma"/>
        </w:rPr>
      </w:pPr>
      <w:r>
        <w:rPr>
          <w:rFonts w:ascii="Century" w:hAnsi="Century" w:cs="Tahoma,Bold"/>
          <w:b/>
          <w:bCs/>
        </w:rPr>
        <w:t>4</w:t>
      </w:r>
      <w:r w:rsidRPr="00F0339F">
        <w:rPr>
          <w:rFonts w:ascii="Century" w:hAnsi="Century" w:cs="Tahoma,Bold"/>
          <w:b/>
          <w:bCs/>
        </w:rPr>
        <w:t>.</w:t>
      </w:r>
      <w:r>
        <w:rPr>
          <w:rFonts w:ascii="Century" w:hAnsi="Century" w:cs="Tahoma,Bold"/>
          <w:b/>
          <w:bCs/>
        </w:rPr>
        <w:t>1</w:t>
      </w:r>
      <w:r w:rsidR="008E5CF2">
        <w:rPr>
          <w:rFonts w:ascii="Century" w:hAnsi="Century" w:cs="Tahoma,Bold"/>
          <w:b/>
          <w:bCs/>
        </w:rPr>
        <w:t>6</w:t>
      </w:r>
      <w:r w:rsidRPr="00F0339F">
        <w:rPr>
          <w:rFonts w:ascii="Century" w:hAnsi="Century" w:cs="Tahoma,Bold"/>
          <w:b/>
          <w:bCs/>
        </w:rPr>
        <w:t xml:space="preserve"> </w:t>
      </w:r>
      <w:r w:rsidRPr="00F0339F">
        <w:rPr>
          <w:rFonts w:ascii="Century" w:hAnsi="Century" w:cs="Tahoma"/>
        </w:rPr>
        <w:t>O</w:t>
      </w:r>
      <w:r w:rsidR="00E84405">
        <w:rPr>
          <w:rFonts w:ascii="Century" w:hAnsi="Century" w:cs="Tahoma"/>
        </w:rPr>
        <w:t>s</w:t>
      </w:r>
      <w:r w:rsidRPr="00F0339F">
        <w:rPr>
          <w:rFonts w:ascii="Century" w:hAnsi="Century" w:cs="Tahoma"/>
        </w:rPr>
        <w:t xml:space="preserve"> veículo</w:t>
      </w:r>
      <w:r w:rsidR="00E84405">
        <w:rPr>
          <w:rFonts w:ascii="Century" w:hAnsi="Century" w:cs="Tahoma"/>
        </w:rPr>
        <w:t>s deverão</w:t>
      </w:r>
      <w:r w:rsidRPr="00F0339F">
        <w:rPr>
          <w:rFonts w:ascii="Century" w:hAnsi="Century" w:cs="Tahoma"/>
        </w:rPr>
        <w:t xml:space="preserve"> estar diariamente à disposição da </w:t>
      </w:r>
      <w:r w:rsidRPr="00F0339F">
        <w:rPr>
          <w:rFonts w:ascii="Century" w:hAnsi="Century" w:cs="Tahoma,Bold"/>
          <w:b/>
          <w:bCs/>
        </w:rPr>
        <w:t xml:space="preserve">CONTRATANTE </w:t>
      </w:r>
      <w:r w:rsidRPr="00F0339F">
        <w:rPr>
          <w:rFonts w:ascii="Century" w:hAnsi="Century" w:cs="Tahoma"/>
        </w:rPr>
        <w:t>ou em local previamente estipulado pela mesma, para início da execução dos serviços;</w:t>
      </w:r>
    </w:p>
    <w:p w14:paraId="3672C709" w14:textId="77777777" w:rsidR="007D6274" w:rsidRPr="00F0339F" w:rsidRDefault="007D6274" w:rsidP="007D6274">
      <w:pPr>
        <w:autoSpaceDE w:val="0"/>
        <w:autoSpaceDN w:val="0"/>
        <w:adjustRightInd w:val="0"/>
        <w:jc w:val="both"/>
        <w:rPr>
          <w:rFonts w:ascii="Century" w:hAnsi="Century" w:cs="Tahoma,Bold"/>
          <w:b/>
          <w:bCs/>
        </w:rPr>
      </w:pPr>
    </w:p>
    <w:p w14:paraId="6C4A6455" w14:textId="480F9875" w:rsidR="007D6274" w:rsidRPr="00F0339F" w:rsidRDefault="007D6274" w:rsidP="007D6274">
      <w:pPr>
        <w:autoSpaceDE w:val="0"/>
        <w:autoSpaceDN w:val="0"/>
        <w:adjustRightInd w:val="0"/>
        <w:jc w:val="both"/>
        <w:rPr>
          <w:rFonts w:ascii="Century" w:hAnsi="Century" w:cs="Tahoma"/>
        </w:rPr>
      </w:pPr>
      <w:r>
        <w:rPr>
          <w:rFonts w:ascii="Century" w:hAnsi="Century" w:cs="Tahoma,Bold"/>
          <w:b/>
          <w:bCs/>
        </w:rPr>
        <w:t>4</w:t>
      </w:r>
      <w:r w:rsidRPr="00F0339F">
        <w:rPr>
          <w:rFonts w:ascii="Century" w:hAnsi="Century" w:cs="Tahoma,Bold"/>
          <w:b/>
          <w:bCs/>
        </w:rPr>
        <w:t>.</w:t>
      </w:r>
      <w:r>
        <w:rPr>
          <w:rFonts w:ascii="Century" w:hAnsi="Century" w:cs="Tahoma,Bold"/>
          <w:b/>
          <w:bCs/>
        </w:rPr>
        <w:t>1</w:t>
      </w:r>
      <w:r w:rsidR="008E5CF2">
        <w:rPr>
          <w:rFonts w:ascii="Century" w:hAnsi="Century" w:cs="Tahoma,Bold"/>
          <w:b/>
          <w:bCs/>
        </w:rPr>
        <w:t>7</w:t>
      </w:r>
      <w:r w:rsidRPr="00F0339F">
        <w:rPr>
          <w:rFonts w:ascii="Century" w:hAnsi="Century" w:cs="Tahoma,Bold"/>
          <w:b/>
          <w:bCs/>
        </w:rPr>
        <w:t xml:space="preserve"> </w:t>
      </w:r>
      <w:r w:rsidRPr="00F0339F">
        <w:rPr>
          <w:rFonts w:ascii="Century" w:hAnsi="Century" w:cs="Tahoma"/>
        </w:rPr>
        <w:t xml:space="preserve">Os veículos ficarão em locais estratégicos e organizados para transportar os </w:t>
      </w:r>
      <w:r>
        <w:rPr>
          <w:rFonts w:ascii="Century" w:hAnsi="Century" w:cs="Tahoma"/>
        </w:rPr>
        <w:t>alunos</w:t>
      </w:r>
      <w:r w:rsidRPr="00F0339F">
        <w:rPr>
          <w:rFonts w:ascii="Century" w:hAnsi="Century" w:cs="Tahoma"/>
        </w:rPr>
        <w:t>, seguindo, rigorosamente as determinações da Secretaria Municipal de Educação quanto aos locais de embarque e desembarque dos beneficiários destes transportes;</w:t>
      </w:r>
    </w:p>
    <w:p w14:paraId="7CF7F654" w14:textId="77777777" w:rsidR="007D6274" w:rsidRPr="00F0339F" w:rsidRDefault="007D6274" w:rsidP="007D6274">
      <w:pPr>
        <w:autoSpaceDE w:val="0"/>
        <w:autoSpaceDN w:val="0"/>
        <w:adjustRightInd w:val="0"/>
        <w:rPr>
          <w:rFonts w:ascii="Century" w:hAnsi="Century" w:cs="Tahoma"/>
        </w:rPr>
      </w:pPr>
    </w:p>
    <w:p w14:paraId="4FB1F29F" w14:textId="597FD6E0" w:rsidR="007D6274" w:rsidRPr="00F0339F" w:rsidRDefault="007D6274" w:rsidP="007D6274">
      <w:pPr>
        <w:autoSpaceDE w:val="0"/>
        <w:autoSpaceDN w:val="0"/>
        <w:adjustRightInd w:val="0"/>
        <w:jc w:val="both"/>
        <w:rPr>
          <w:rFonts w:ascii="Century" w:hAnsi="Century" w:cs="Tahoma"/>
        </w:rPr>
      </w:pPr>
      <w:r>
        <w:rPr>
          <w:rFonts w:ascii="Century" w:hAnsi="Century" w:cs="Tahoma,Bold"/>
          <w:b/>
          <w:bCs/>
        </w:rPr>
        <w:t>4</w:t>
      </w:r>
      <w:r w:rsidRPr="00F0339F">
        <w:rPr>
          <w:rFonts w:ascii="Century" w:hAnsi="Century" w:cs="Tahoma,Bold"/>
          <w:b/>
          <w:bCs/>
        </w:rPr>
        <w:t>.</w:t>
      </w:r>
      <w:r w:rsidR="008E5CF2">
        <w:rPr>
          <w:rFonts w:ascii="Century" w:hAnsi="Century" w:cs="Tahoma,Bold"/>
          <w:b/>
          <w:bCs/>
        </w:rPr>
        <w:t>18</w:t>
      </w:r>
      <w:r w:rsidRPr="00F0339F">
        <w:rPr>
          <w:rFonts w:ascii="Century" w:hAnsi="Century" w:cs="Tahoma,Bold"/>
          <w:b/>
          <w:bCs/>
        </w:rPr>
        <w:t xml:space="preserve"> </w:t>
      </w:r>
      <w:r w:rsidRPr="00F0339F">
        <w:rPr>
          <w:rFonts w:ascii="Century" w:hAnsi="Century" w:cs="Tahoma"/>
        </w:rPr>
        <w:t>Os limites de quilometragem para execução dos serviços serão aqueles determinados</w:t>
      </w:r>
      <w:r>
        <w:rPr>
          <w:rFonts w:ascii="Century" w:hAnsi="Century" w:cs="Tahoma"/>
        </w:rPr>
        <w:t xml:space="preserve"> na tabela de roteiro do item “</w:t>
      </w:r>
      <w:r w:rsidRPr="00EE36E3">
        <w:rPr>
          <w:rFonts w:ascii="Century" w:hAnsi="Century" w:cs="Tahoma"/>
          <w:b/>
        </w:rPr>
        <w:t>2.1”</w:t>
      </w:r>
      <w:r w:rsidRPr="00F0339F">
        <w:rPr>
          <w:rFonts w:ascii="Century" w:hAnsi="Century" w:cs="Tahoma"/>
        </w:rPr>
        <w:t xml:space="preserve"> deste Termo, cabendo à contratada arcar com todas as despesas, incluindo combustível, necessárias ao fiel cumprimento das obrigações contratuais;</w:t>
      </w:r>
    </w:p>
    <w:p w14:paraId="78B58C35" w14:textId="77777777" w:rsidR="007D6274" w:rsidRPr="00F0339F" w:rsidRDefault="007D6274" w:rsidP="007D6274">
      <w:pPr>
        <w:autoSpaceDE w:val="0"/>
        <w:autoSpaceDN w:val="0"/>
        <w:adjustRightInd w:val="0"/>
        <w:rPr>
          <w:rFonts w:ascii="Century" w:hAnsi="Century" w:cs="Tahoma"/>
        </w:rPr>
      </w:pPr>
    </w:p>
    <w:p w14:paraId="67D0D446" w14:textId="4DF775A7" w:rsidR="007D6274" w:rsidRPr="00F0339F" w:rsidRDefault="007D6274" w:rsidP="007D6274">
      <w:pPr>
        <w:autoSpaceDE w:val="0"/>
        <w:autoSpaceDN w:val="0"/>
        <w:adjustRightInd w:val="0"/>
        <w:rPr>
          <w:rFonts w:ascii="Century" w:hAnsi="Century" w:cs="Tahoma"/>
        </w:rPr>
      </w:pPr>
      <w:r>
        <w:rPr>
          <w:rFonts w:ascii="Century" w:hAnsi="Century" w:cs="Tahoma,Bold"/>
          <w:b/>
          <w:bCs/>
        </w:rPr>
        <w:t>4</w:t>
      </w:r>
      <w:r w:rsidRPr="00F0339F">
        <w:rPr>
          <w:rFonts w:ascii="Century" w:hAnsi="Century" w:cs="Tahoma,Bold"/>
          <w:b/>
          <w:bCs/>
        </w:rPr>
        <w:t>.</w:t>
      </w:r>
      <w:r w:rsidR="008E5CF2">
        <w:rPr>
          <w:rFonts w:ascii="Century" w:hAnsi="Century" w:cs="Tahoma,Bold"/>
          <w:b/>
          <w:bCs/>
        </w:rPr>
        <w:t>19</w:t>
      </w:r>
      <w:r w:rsidRPr="00F0339F">
        <w:rPr>
          <w:rFonts w:ascii="Century" w:hAnsi="Century" w:cs="Tahoma,Bold"/>
          <w:b/>
          <w:bCs/>
        </w:rPr>
        <w:t xml:space="preserve"> </w:t>
      </w:r>
      <w:r w:rsidRPr="00F0339F">
        <w:rPr>
          <w:rFonts w:ascii="Century" w:hAnsi="Century" w:cs="Tahoma"/>
        </w:rPr>
        <w:t xml:space="preserve">Em caso de avaria mecânica ou acidente de trânsito, a </w:t>
      </w:r>
      <w:r w:rsidRPr="00F0339F">
        <w:rPr>
          <w:rFonts w:ascii="Century" w:hAnsi="Century" w:cs="Tahoma,Bold"/>
          <w:b/>
          <w:bCs/>
        </w:rPr>
        <w:t xml:space="preserve">Contratada </w:t>
      </w:r>
      <w:r w:rsidRPr="00F0339F">
        <w:rPr>
          <w:rFonts w:ascii="Century" w:hAnsi="Century" w:cs="Tahoma"/>
        </w:rPr>
        <w:t>deverá substituir o</w:t>
      </w:r>
      <w:r w:rsidR="00E84405">
        <w:rPr>
          <w:rFonts w:ascii="Century" w:hAnsi="Century" w:cs="Tahoma"/>
        </w:rPr>
        <w:t>(s)</w:t>
      </w:r>
      <w:r w:rsidRPr="00F0339F">
        <w:rPr>
          <w:rFonts w:ascii="Century" w:hAnsi="Century" w:cs="Tahoma"/>
        </w:rPr>
        <w:t xml:space="preserve"> veículo</w:t>
      </w:r>
      <w:r w:rsidR="00E84405">
        <w:rPr>
          <w:rFonts w:ascii="Century" w:hAnsi="Century" w:cs="Tahoma"/>
        </w:rPr>
        <w:t>(s)</w:t>
      </w:r>
      <w:r w:rsidRPr="00F0339F">
        <w:rPr>
          <w:rFonts w:ascii="Century" w:hAnsi="Century" w:cs="Tahoma"/>
        </w:rPr>
        <w:t xml:space="preserve"> avariado/acidentado;</w:t>
      </w:r>
    </w:p>
    <w:p w14:paraId="516C678E" w14:textId="77777777" w:rsidR="007D6274" w:rsidRPr="00F0339F" w:rsidRDefault="007D6274" w:rsidP="007D6274">
      <w:pPr>
        <w:autoSpaceDE w:val="0"/>
        <w:autoSpaceDN w:val="0"/>
        <w:adjustRightInd w:val="0"/>
        <w:jc w:val="both"/>
        <w:rPr>
          <w:rFonts w:ascii="Century" w:hAnsi="Century" w:cs="Tahoma"/>
        </w:rPr>
      </w:pPr>
    </w:p>
    <w:p w14:paraId="46CDA287" w14:textId="03EA74D7" w:rsidR="007D6274" w:rsidRDefault="007D6274" w:rsidP="007D6274">
      <w:pPr>
        <w:autoSpaceDE w:val="0"/>
        <w:autoSpaceDN w:val="0"/>
        <w:adjustRightInd w:val="0"/>
        <w:jc w:val="both"/>
        <w:rPr>
          <w:rFonts w:ascii="Century" w:hAnsi="Century" w:cs="Tahoma"/>
        </w:rPr>
      </w:pPr>
      <w:r>
        <w:rPr>
          <w:rFonts w:ascii="Century" w:hAnsi="Century" w:cs="Tahoma"/>
          <w:b/>
        </w:rPr>
        <w:t>4</w:t>
      </w:r>
      <w:r w:rsidRPr="00F0339F">
        <w:rPr>
          <w:rFonts w:ascii="Century" w:hAnsi="Century" w:cs="Tahoma"/>
          <w:b/>
        </w:rPr>
        <w:t>.</w:t>
      </w:r>
      <w:r>
        <w:rPr>
          <w:rFonts w:ascii="Century" w:hAnsi="Century" w:cs="Tahoma"/>
          <w:b/>
        </w:rPr>
        <w:t>2</w:t>
      </w:r>
      <w:r w:rsidR="00733B5A">
        <w:rPr>
          <w:rFonts w:ascii="Century" w:hAnsi="Century" w:cs="Tahoma"/>
          <w:b/>
        </w:rPr>
        <w:t>0</w:t>
      </w:r>
      <w:r w:rsidRPr="00F0339F">
        <w:rPr>
          <w:rFonts w:ascii="Century" w:hAnsi="Century" w:cs="Tahoma"/>
          <w:b/>
        </w:rPr>
        <w:t xml:space="preserve">. </w:t>
      </w:r>
      <w:r w:rsidRPr="00F0339F">
        <w:rPr>
          <w:rFonts w:ascii="Century" w:hAnsi="Century" w:cs="Tahoma"/>
        </w:rPr>
        <w:t>Inclui na execução dos serviços, a disponibilização do veículo, motorista, ajudante</w:t>
      </w:r>
      <w:r w:rsidR="00733B5A">
        <w:rPr>
          <w:rFonts w:ascii="Century" w:hAnsi="Century" w:cs="Tahoma"/>
        </w:rPr>
        <w:t>(se necessário)</w:t>
      </w:r>
      <w:r w:rsidRPr="00F0339F">
        <w:rPr>
          <w:rFonts w:ascii="Century" w:hAnsi="Century" w:cs="Tahoma"/>
        </w:rPr>
        <w:t>, combustível, manutenção preventiva e corretiva do veículo, equipamentos e utensílios e tudo que se fizerem necessários para a execução do objeto contratual.</w:t>
      </w:r>
    </w:p>
    <w:p w14:paraId="59E0FD1E" w14:textId="77777777" w:rsidR="007D6274" w:rsidRDefault="007D6274" w:rsidP="007D6274">
      <w:pPr>
        <w:autoSpaceDE w:val="0"/>
        <w:autoSpaceDN w:val="0"/>
        <w:adjustRightInd w:val="0"/>
        <w:jc w:val="both"/>
        <w:rPr>
          <w:rFonts w:ascii="Century" w:hAnsi="Century" w:cs="Tahoma"/>
        </w:rPr>
      </w:pPr>
    </w:p>
    <w:p w14:paraId="275B4D34" w14:textId="24417964" w:rsidR="007D6274" w:rsidRPr="004F07A5" w:rsidRDefault="007D6274" w:rsidP="007D6274">
      <w:pPr>
        <w:autoSpaceDE w:val="0"/>
        <w:autoSpaceDN w:val="0"/>
        <w:adjustRightInd w:val="0"/>
        <w:jc w:val="both"/>
        <w:rPr>
          <w:rFonts w:ascii="Century" w:hAnsi="Century" w:cs="Tahoma"/>
        </w:rPr>
      </w:pPr>
      <w:r>
        <w:rPr>
          <w:rFonts w:ascii="Century" w:hAnsi="Century" w:cs="Tahoma,Bold"/>
          <w:b/>
          <w:bCs/>
        </w:rPr>
        <w:t>4.2</w:t>
      </w:r>
      <w:r w:rsidR="00733B5A">
        <w:rPr>
          <w:rFonts w:ascii="Century" w:hAnsi="Century" w:cs="Tahoma,Bold"/>
          <w:b/>
          <w:bCs/>
        </w:rPr>
        <w:t>1</w:t>
      </w:r>
      <w:r w:rsidRPr="00F0339F">
        <w:rPr>
          <w:rFonts w:ascii="Century" w:hAnsi="Century" w:cs="Tahoma,Bold"/>
          <w:b/>
          <w:bCs/>
        </w:rPr>
        <w:t xml:space="preserve"> </w:t>
      </w:r>
      <w:r w:rsidRPr="00F0339F">
        <w:rPr>
          <w:rFonts w:ascii="Century" w:hAnsi="Century" w:cs="Tahoma"/>
        </w:rPr>
        <w:t>Não será admitido, em hipótese alguma, o uso de bebidas alcoólicas, tóxicos, drogas ou medicamentos controlados, pelos moto</w:t>
      </w:r>
      <w:r>
        <w:rPr>
          <w:rFonts w:ascii="Century" w:hAnsi="Century" w:cs="Tahoma"/>
        </w:rPr>
        <w:t>ristas e preposto;</w:t>
      </w:r>
    </w:p>
    <w:p w14:paraId="7E7D6D9A" w14:textId="2CE298FE" w:rsidR="007D6274" w:rsidRDefault="007D6274" w:rsidP="00C36715">
      <w:pPr>
        <w:jc w:val="both"/>
        <w:rPr>
          <w:rFonts w:ascii="Century" w:hAnsi="Century"/>
          <w:color w:val="000000"/>
        </w:rPr>
      </w:pPr>
    </w:p>
    <w:p w14:paraId="537F5DE0" w14:textId="77777777" w:rsidR="00733B5A" w:rsidRPr="00F0339F" w:rsidRDefault="00733B5A" w:rsidP="00733B5A">
      <w:pPr>
        <w:widowControl w:val="0"/>
        <w:tabs>
          <w:tab w:val="left" w:pos="-772"/>
          <w:tab w:val="left" w:pos="284"/>
          <w:tab w:val="left" w:pos="993"/>
          <w:tab w:val="left" w:pos="1352"/>
          <w:tab w:val="left" w:pos="2060"/>
          <w:tab w:val="left" w:pos="2768"/>
          <w:tab w:val="left" w:pos="3476"/>
          <w:tab w:val="left" w:pos="4184"/>
          <w:tab w:val="left" w:pos="4892"/>
          <w:tab w:val="left" w:pos="5600"/>
          <w:tab w:val="left" w:pos="6308"/>
          <w:tab w:val="left" w:pos="7016"/>
          <w:tab w:val="left" w:pos="7724"/>
          <w:tab w:val="left" w:pos="8432"/>
          <w:tab w:val="left" w:pos="9140"/>
        </w:tabs>
        <w:suppressAutoHyphens/>
        <w:jc w:val="both"/>
        <w:rPr>
          <w:rFonts w:ascii="Century" w:hAnsi="Century"/>
          <w:b/>
          <w:lang w:eastAsia="ar-SA"/>
        </w:rPr>
      </w:pPr>
      <w:r>
        <w:rPr>
          <w:rFonts w:ascii="Century" w:hAnsi="Century"/>
          <w:b/>
          <w:lang w:eastAsia="ar-SA"/>
        </w:rPr>
        <w:t>5</w:t>
      </w:r>
      <w:r w:rsidRPr="00F0339F">
        <w:rPr>
          <w:rFonts w:ascii="Century" w:hAnsi="Century"/>
          <w:b/>
          <w:lang w:eastAsia="ar-SA"/>
        </w:rPr>
        <w:t xml:space="preserve">.  DA VISTORIA DOS VEÍCULOS </w:t>
      </w:r>
    </w:p>
    <w:p w14:paraId="58412EBE" w14:textId="77777777" w:rsidR="00733B5A" w:rsidRPr="00F0339F" w:rsidRDefault="00733B5A" w:rsidP="00733B5A">
      <w:pPr>
        <w:widowControl w:val="0"/>
        <w:tabs>
          <w:tab w:val="left" w:pos="-772"/>
          <w:tab w:val="left" w:pos="284"/>
          <w:tab w:val="left" w:pos="993"/>
          <w:tab w:val="left" w:pos="1352"/>
          <w:tab w:val="left" w:pos="2060"/>
          <w:tab w:val="left" w:pos="2768"/>
          <w:tab w:val="left" w:pos="3476"/>
          <w:tab w:val="left" w:pos="4184"/>
          <w:tab w:val="left" w:pos="4892"/>
          <w:tab w:val="left" w:pos="5600"/>
          <w:tab w:val="left" w:pos="6308"/>
          <w:tab w:val="left" w:pos="7016"/>
          <w:tab w:val="left" w:pos="7724"/>
          <w:tab w:val="left" w:pos="8432"/>
          <w:tab w:val="left" w:pos="9140"/>
        </w:tabs>
        <w:suppressAutoHyphens/>
        <w:jc w:val="both"/>
        <w:rPr>
          <w:rFonts w:ascii="Century" w:hAnsi="Century"/>
          <w:b/>
          <w:lang w:eastAsia="ar-SA"/>
        </w:rPr>
      </w:pPr>
    </w:p>
    <w:p w14:paraId="284BA038" w14:textId="2EA7E544" w:rsidR="00733B5A" w:rsidRDefault="00733B5A" w:rsidP="00733B5A">
      <w:pPr>
        <w:widowControl w:val="0"/>
        <w:tabs>
          <w:tab w:val="left" w:pos="-772"/>
          <w:tab w:val="left" w:pos="284"/>
          <w:tab w:val="left" w:pos="993"/>
          <w:tab w:val="left" w:pos="1352"/>
          <w:tab w:val="left" w:pos="2060"/>
          <w:tab w:val="left" w:pos="2768"/>
          <w:tab w:val="left" w:pos="3476"/>
          <w:tab w:val="left" w:pos="4184"/>
          <w:tab w:val="left" w:pos="4892"/>
          <w:tab w:val="left" w:pos="5600"/>
          <w:tab w:val="left" w:pos="6308"/>
          <w:tab w:val="left" w:pos="7016"/>
          <w:tab w:val="left" w:pos="7724"/>
          <w:tab w:val="left" w:pos="8432"/>
          <w:tab w:val="left" w:pos="9140"/>
        </w:tabs>
        <w:suppressAutoHyphens/>
        <w:jc w:val="both"/>
        <w:rPr>
          <w:rFonts w:ascii="Century" w:hAnsi="Century"/>
          <w:color w:val="000000"/>
        </w:rPr>
      </w:pPr>
      <w:r w:rsidRPr="00EE0A27">
        <w:rPr>
          <w:rFonts w:ascii="Century" w:hAnsi="Century"/>
          <w:b/>
          <w:lang w:eastAsia="ar-SA"/>
        </w:rPr>
        <w:t>5.1</w:t>
      </w:r>
      <w:r w:rsidRPr="00EE0A27">
        <w:rPr>
          <w:rFonts w:ascii="Century" w:hAnsi="Century"/>
          <w:lang w:eastAsia="ar-SA"/>
        </w:rPr>
        <w:t xml:space="preserve"> Antes da assinatura do contrato do objeto desta licitação, a Secretaria Municipal de Educação designará uma Comissão para vistoriar a frota de veículos. A vistoria será efetuada em até </w:t>
      </w:r>
      <w:r w:rsidR="000148E0">
        <w:rPr>
          <w:rFonts w:ascii="Century" w:hAnsi="Century"/>
          <w:highlight w:val="green"/>
          <w:lang w:eastAsia="ar-SA"/>
        </w:rPr>
        <w:t xml:space="preserve">10 </w:t>
      </w:r>
      <w:r w:rsidR="00EF0079">
        <w:rPr>
          <w:rFonts w:ascii="Century" w:hAnsi="Century"/>
          <w:highlight w:val="green"/>
          <w:lang w:eastAsia="ar-SA"/>
        </w:rPr>
        <w:t>(</w:t>
      </w:r>
      <w:r w:rsidR="000148E0">
        <w:rPr>
          <w:rFonts w:ascii="Century" w:hAnsi="Century"/>
          <w:highlight w:val="green"/>
          <w:lang w:eastAsia="ar-SA"/>
        </w:rPr>
        <w:t>dez</w:t>
      </w:r>
      <w:r w:rsidRPr="00733B5A">
        <w:rPr>
          <w:rFonts w:ascii="Century" w:hAnsi="Century"/>
          <w:highlight w:val="green"/>
          <w:lang w:eastAsia="ar-SA"/>
        </w:rPr>
        <w:t>) dias após</w:t>
      </w:r>
      <w:r w:rsidRPr="00EE0A27">
        <w:rPr>
          <w:rFonts w:ascii="Century" w:hAnsi="Century"/>
          <w:lang w:eastAsia="ar-SA"/>
        </w:rPr>
        <w:t xml:space="preserve"> </w:t>
      </w:r>
      <w:r w:rsidR="000148E0">
        <w:rPr>
          <w:rFonts w:ascii="Century" w:hAnsi="Century"/>
          <w:lang w:eastAsia="ar-SA"/>
        </w:rPr>
        <w:t>comunicado pela Administração</w:t>
      </w:r>
      <w:r w:rsidRPr="00EE0A27">
        <w:rPr>
          <w:rFonts w:ascii="Century" w:hAnsi="Century"/>
          <w:lang w:eastAsia="ar-SA"/>
        </w:rPr>
        <w:t>, devendo</w:t>
      </w:r>
      <w:r w:rsidRPr="00733B5A">
        <w:rPr>
          <w:rFonts w:ascii="Century" w:hAnsi="Century"/>
          <w:lang w:eastAsia="ar-SA"/>
        </w:rPr>
        <w:t xml:space="preserve"> </w:t>
      </w:r>
      <w:r w:rsidRPr="00EE0A27">
        <w:rPr>
          <w:rFonts w:ascii="Century" w:hAnsi="Century"/>
          <w:lang w:eastAsia="ar-SA"/>
        </w:rPr>
        <w:t xml:space="preserve">a proponente neste ato, trazer a frota de veículos para a sede do Munícipio de </w:t>
      </w:r>
      <w:r w:rsidR="00A43EB0">
        <w:rPr>
          <w:rFonts w:ascii="Century" w:hAnsi="Century"/>
          <w:lang w:eastAsia="ar-SA"/>
        </w:rPr>
        <w:t>Simão Dias</w:t>
      </w:r>
      <w:r w:rsidRPr="00EE0A27">
        <w:rPr>
          <w:rFonts w:ascii="Century" w:hAnsi="Century"/>
          <w:lang w:eastAsia="ar-SA"/>
        </w:rPr>
        <w:t>, no local e horário a ser informado pela Secretaria Municipal de Educação.</w:t>
      </w:r>
      <w:r w:rsidRPr="00EE0A27">
        <w:rPr>
          <w:rFonts w:ascii="Century" w:hAnsi="Century"/>
          <w:color w:val="000000"/>
        </w:rPr>
        <w:t xml:space="preserve"> </w:t>
      </w:r>
    </w:p>
    <w:p w14:paraId="6D8390A7" w14:textId="77777777" w:rsidR="00733B5A" w:rsidRDefault="00733B5A" w:rsidP="00733B5A">
      <w:pPr>
        <w:widowControl w:val="0"/>
        <w:tabs>
          <w:tab w:val="left" w:pos="-772"/>
          <w:tab w:val="left" w:pos="284"/>
          <w:tab w:val="left" w:pos="993"/>
          <w:tab w:val="left" w:pos="1352"/>
          <w:tab w:val="left" w:pos="2060"/>
          <w:tab w:val="left" w:pos="2768"/>
          <w:tab w:val="left" w:pos="3476"/>
          <w:tab w:val="left" w:pos="4184"/>
          <w:tab w:val="left" w:pos="4892"/>
          <w:tab w:val="left" w:pos="5600"/>
          <w:tab w:val="left" w:pos="6308"/>
          <w:tab w:val="left" w:pos="7016"/>
          <w:tab w:val="left" w:pos="7724"/>
          <w:tab w:val="left" w:pos="8432"/>
          <w:tab w:val="left" w:pos="9140"/>
        </w:tabs>
        <w:suppressAutoHyphens/>
        <w:jc w:val="both"/>
        <w:rPr>
          <w:rFonts w:ascii="Century" w:hAnsi="Century"/>
          <w:color w:val="000000"/>
        </w:rPr>
      </w:pPr>
    </w:p>
    <w:p w14:paraId="1EAC94E8" w14:textId="6DD5D931" w:rsidR="00733B5A" w:rsidRDefault="00733B5A" w:rsidP="00733B5A">
      <w:pPr>
        <w:widowControl w:val="0"/>
        <w:tabs>
          <w:tab w:val="left" w:pos="-772"/>
          <w:tab w:val="left" w:pos="284"/>
          <w:tab w:val="left" w:pos="993"/>
          <w:tab w:val="left" w:pos="1352"/>
          <w:tab w:val="left" w:pos="2060"/>
          <w:tab w:val="left" w:pos="2768"/>
          <w:tab w:val="left" w:pos="3476"/>
          <w:tab w:val="left" w:pos="4184"/>
          <w:tab w:val="left" w:pos="4892"/>
          <w:tab w:val="left" w:pos="5600"/>
          <w:tab w:val="left" w:pos="6308"/>
          <w:tab w:val="left" w:pos="7016"/>
          <w:tab w:val="left" w:pos="7724"/>
          <w:tab w:val="left" w:pos="8432"/>
          <w:tab w:val="left" w:pos="9140"/>
        </w:tabs>
        <w:suppressAutoHyphens/>
        <w:jc w:val="both"/>
        <w:rPr>
          <w:rFonts w:ascii="Century" w:hAnsi="Century"/>
          <w:color w:val="000000"/>
        </w:rPr>
      </w:pPr>
      <w:r>
        <w:rPr>
          <w:rFonts w:ascii="Century" w:hAnsi="Century"/>
          <w:color w:val="000000"/>
        </w:rPr>
        <w:t xml:space="preserve">5.2. </w:t>
      </w:r>
      <w:r w:rsidRPr="00EE0A27">
        <w:rPr>
          <w:rFonts w:ascii="Century" w:hAnsi="Century"/>
          <w:color w:val="000000"/>
        </w:rPr>
        <w:t xml:space="preserve">Todos os veículos deverão </w:t>
      </w:r>
      <w:r w:rsidRPr="00733B5A">
        <w:rPr>
          <w:rFonts w:ascii="Century" w:hAnsi="Century"/>
          <w:b/>
          <w:bCs/>
          <w:color w:val="000000"/>
        </w:rPr>
        <w:t>ter “</w:t>
      </w:r>
      <w:r w:rsidRPr="00733B5A">
        <w:rPr>
          <w:rFonts w:ascii="Century" w:hAnsi="Century"/>
          <w:b/>
          <w:bCs/>
          <w:i/>
          <w:color w:val="000000"/>
        </w:rPr>
        <w:t>seguro obrigatório”</w:t>
      </w:r>
      <w:r w:rsidRPr="00733B5A">
        <w:rPr>
          <w:rFonts w:ascii="Century" w:hAnsi="Century"/>
          <w:b/>
          <w:bCs/>
          <w:color w:val="000000"/>
        </w:rPr>
        <w:t xml:space="preserve"> e “</w:t>
      </w:r>
      <w:r w:rsidRPr="00733B5A">
        <w:rPr>
          <w:rFonts w:ascii="Century" w:hAnsi="Century"/>
          <w:b/>
          <w:bCs/>
          <w:i/>
          <w:color w:val="000000"/>
        </w:rPr>
        <w:t>licenciamento”</w:t>
      </w:r>
      <w:r w:rsidRPr="00733B5A">
        <w:rPr>
          <w:rFonts w:ascii="Century" w:hAnsi="Century"/>
          <w:b/>
          <w:bCs/>
          <w:color w:val="000000"/>
        </w:rPr>
        <w:t xml:space="preserve"> regularizado</w:t>
      </w:r>
      <w:r w:rsidRPr="00EE0A27">
        <w:rPr>
          <w:rFonts w:ascii="Century" w:hAnsi="Century"/>
          <w:color w:val="000000"/>
        </w:rPr>
        <w:t>. A Empresa prestadora de serviço deve entregar: fotocópia dos documentos (</w:t>
      </w:r>
      <w:r w:rsidRPr="00EE0A27">
        <w:rPr>
          <w:rFonts w:ascii="Century" w:hAnsi="Century"/>
          <w:i/>
          <w:color w:val="000000"/>
        </w:rPr>
        <w:t>seguro obrigatório</w:t>
      </w:r>
      <w:r w:rsidRPr="00EE0A27">
        <w:rPr>
          <w:rFonts w:ascii="Century" w:hAnsi="Century"/>
          <w:color w:val="000000"/>
        </w:rPr>
        <w:t xml:space="preserve"> e </w:t>
      </w:r>
      <w:r w:rsidRPr="00EE0A27">
        <w:rPr>
          <w:rFonts w:ascii="Century" w:hAnsi="Century"/>
          <w:i/>
          <w:color w:val="000000"/>
        </w:rPr>
        <w:t>licenciamento)</w:t>
      </w:r>
      <w:r w:rsidRPr="00EE0A27">
        <w:rPr>
          <w:rFonts w:ascii="Century" w:hAnsi="Century"/>
          <w:color w:val="000000"/>
        </w:rPr>
        <w:t xml:space="preserve"> dos veículos em serviço, bem como, relação nominal com número da CNH e fotocópia das habilitações dos motoristas para comprovação de regularidade</w:t>
      </w:r>
      <w:r>
        <w:rPr>
          <w:rFonts w:ascii="Century" w:hAnsi="Century"/>
          <w:color w:val="000000"/>
        </w:rPr>
        <w:t>, bem como certificado ou documento equivalente que comprove que os condutores indicados possuem curso de Formação de Condutores Escolares, válidos no dia da apresentação.</w:t>
      </w:r>
    </w:p>
    <w:p w14:paraId="3C3EA920" w14:textId="4AEB04C5" w:rsidR="00733B5A" w:rsidRDefault="00733B5A" w:rsidP="00733B5A">
      <w:pPr>
        <w:widowControl w:val="0"/>
        <w:tabs>
          <w:tab w:val="left" w:pos="-772"/>
          <w:tab w:val="left" w:pos="284"/>
          <w:tab w:val="left" w:pos="993"/>
          <w:tab w:val="left" w:pos="1352"/>
          <w:tab w:val="left" w:pos="2060"/>
          <w:tab w:val="left" w:pos="2768"/>
          <w:tab w:val="left" w:pos="3476"/>
          <w:tab w:val="left" w:pos="4184"/>
          <w:tab w:val="left" w:pos="4892"/>
          <w:tab w:val="left" w:pos="5600"/>
          <w:tab w:val="left" w:pos="6308"/>
          <w:tab w:val="left" w:pos="7016"/>
          <w:tab w:val="left" w:pos="7724"/>
          <w:tab w:val="left" w:pos="8432"/>
          <w:tab w:val="left" w:pos="9140"/>
        </w:tabs>
        <w:suppressAutoHyphens/>
        <w:jc w:val="both"/>
        <w:rPr>
          <w:rFonts w:ascii="Century" w:hAnsi="Century"/>
          <w:color w:val="000000"/>
        </w:rPr>
      </w:pPr>
    </w:p>
    <w:p w14:paraId="3522D2BB" w14:textId="3EEADA20" w:rsidR="00733B5A" w:rsidRDefault="00733B5A" w:rsidP="00733B5A">
      <w:pPr>
        <w:widowControl w:val="0"/>
        <w:tabs>
          <w:tab w:val="left" w:pos="-772"/>
          <w:tab w:val="left" w:pos="284"/>
          <w:tab w:val="left" w:pos="993"/>
          <w:tab w:val="left" w:pos="1352"/>
          <w:tab w:val="left" w:pos="2060"/>
          <w:tab w:val="left" w:pos="2768"/>
          <w:tab w:val="left" w:pos="3476"/>
          <w:tab w:val="left" w:pos="4184"/>
          <w:tab w:val="left" w:pos="4892"/>
          <w:tab w:val="left" w:pos="5600"/>
          <w:tab w:val="left" w:pos="6308"/>
          <w:tab w:val="left" w:pos="7016"/>
          <w:tab w:val="left" w:pos="7724"/>
          <w:tab w:val="left" w:pos="8432"/>
          <w:tab w:val="left" w:pos="9140"/>
        </w:tabs>
        <w:suppressAutoHyphens/>
        <w:jc w:val="both"/>
        <w:rPr>
          <w:rFonts w:ascii="Century" w:hAnsi="Century"/>
          <w:color w:val="000000"/>
        </w:rPr>
      </w:pPr>
      <w:r>
        <w:rPr>
          <w:rFonts w:ascii="Century" w:hAnsi="Century"/>
          <w:color w:val="000000"/>
        </w:rPr>
        <w:t>5.3 Deverão apresentar ainda Autorização do veículo para o transporte escolar fornecido pelo DETRAN.</w:t>
      </w:r>
    </w:p>
    <w:p w14:paraId="3CD26F74" w14:textId="700A908D" w:rsidR="00733B5A" w:rsidRDefault="00733B5A" w:rsidP="00733B5A">
      <w:pPr>
        <w:widowControl w:val="0"/>
        <w:tabs>
          <w:tab w:val="left" w:pos="-772"/>
          <w:tab w:val="left" w:pos="284"/>
          <w:tab w:val="left" w:pos="993"/>
          <w:tab w:val="left" w:pos="1352"/>
          <w:tab w:val="left" w:pos="2060"/>
          <w:tab w:val="left" w:pos="2768"/>
          <w:tab w:val="left" w:pos="3476"/>
          <w:tab w:val="left" w:pos="4184"/>
          <w:tab w:val="left" w:pos="4892"/>
          <w:tab w:val="left" w:pos="5600"/>
          <w:tab w:val="left" w:pos="6308"/>
          <w:tab w:val="left" w:pos="7016"/>
          <w:tab w:val="left" w:pos="7724"/>
          <w:tab w:val="left" w:pos="8432"/>
          <w:tab w:val="left" w:pos="9140"/>
        </w:tabs>
        <w:suppressAutoHyphens/>
        <w:jc w:val="both"/>
        <w:rPr>
          <w:rFonts w:ascii="Century" w:hAnsi="Century"/>
          <w:color w:val="000000"/>
        </w:rPr>
      </w:pPr>
    </w:p>
    <w:p w14:paraId="60586223" w14:textId="7162BD1C" w:rsidR="00733B5A" w:rsidRDefault="00733B5A" w:rsidP="00733B5A">
      <w:pPr>
        <w:widowControl w:val="0"/>
        <w:tabs>
          <w:tab w:val="left" w:pos="-772"/>
          <w:tab w:val="left" w:pos="284"/>
          <w:tab w:val="left" w:pos="993"/>
          <w:tab w:val="left" w:pos="1352"/>
          <w:tab w:val="left" w:pos="2060"/>
          <w:tab w:val="left" w:pos="2768"/>
          <w:tab w:val="left" w:pos="3476"/>
          <w:tab w:val="left" w:pos="4184"/>
          <w:tab w:val="left" w:pos="4892"/>
          <w:tab w:val="left" w:pos="5600"/>
          <w:tab w:val="left" w:pos="6308"/>
          <w:tab w:val="left" w:pos="7016"/>
          <w:tab w:val="left" w:pos="7724"/>
          <w:tab w:val="left" w:pos="8432"/>
          <w:tab w:val="left" w:pos="9140"/>
        </w:tabs>
        <w:suppressAutoHyphens/>
        <w:jc w:val="both"/>
        <w:rPr>
          <w:rFonts w:ascii="Century" w:hAnsi="Century"/>
          <w:color w:val="000000"/>
        </w:rPr>
      </w:pPr>
      <w:r>
        <w:rPr>
          <w:rFonts w:ascii="Century" w:hAnsi="Century"/>
          <w:color w:val="000000"/>
        </w:rPr>
        <w:t xml:space="preserve">5.4 </w:t>
      </w:r>
      <w:r w:rsidR="00C91AD3">
        <w:rPr>
          <w:rFonts w:ascii="Century" w:hAnsi="Century"/>
          <w:color w:val="000000"/>
        </w:rPr>
        <w:t>Deverá</w:t>
      </w:r>
      <w:r>
        <w:rPr>
          <w:rFonts w:ascii="Century" w:hAnsi="Century"/>
          <w:color w:val="000000"/>
        </w:rPr>
        <w:t xml:space="preserve"> ser apresentado também Certificado do tacógrafo válido no dia da apresentação dos veículos;</w:t>
      </w:r>
    </w:p>
    <w:p w14:paraId="52450C74" w14:textId="77777777" w:rsidR="00733B5A" w:rsidRDefault="00733B5A" w:rsidP="00733B5A">
      <w:pPr>
        <w:jc w:val="both"/>
        <w:rPr>
          <w:rFonts w:ascii="Century" w:hAnsi="Century"/>
          <w:lang w:eastAsia="ar-SA"/>
        </w:rPr>
      </w:pPr>
    </w:p>
    <w:p w14:paraId="57AB1D18" w14:textId="35A48E68" w:rsidR="00733B5A" w:rsidRDefault="00733B5A" w:rsidP="00733B5A">
      <w:pPr>
        <w:jc w:val="both"/>
        <w:rPr>
          <w:rFonts w:ascii="Century" w:hAnsi="Century" w:cs="Arial"/>
          <w:b/>
          <w:color w:val="000000" w:themeColor="text1"/>
        </w:rPr>
      </w:pPr>
      <w:r>
        <w:rPr>
          <w:rFonts w:ascii="Century" w:hAnsi="Century"/>
          <w:lang w:eastAsia="ar-SA"/>
        </w:rPr>
        <w:t>5.5</w:t>
      </w:r>
      <w:r w:rsidRPr="009B5CF7">
        <w:rPr>
          <w:rFonts w:ascii="Century" w:hAnsi="Century" w:cs="Arial"/>
          <w:b/>
          <w:color w:val="000000" w:themeColor="text1"/>
        </w:rPr>
        <w:t xml:space="preserve"> </w:t>
      </w:r>
      <w:r w:rsidRPr="009B5CF7">
        <w:rPr>
          <w:rFonts w:ascii="Century" w:hAnsi="Century" w:cs="Arial"/>
          <w:color w:val="000000" w:themeColor="text1"/>
        </w:rPr>
        <w:t xml:space="preserve">A(s) vencedora(s) desta licitação deverá(ao) durante a sua execução, </w:t>
      </w:r>
      <w:r w:rsidR="00F17EA1">
        <w:rPr>
          <w:rFonts w:ascii="Century" w:hAnsi="Century" w:cs="Arial"/>
          <w:color w:val="000000" w:themeColor="text1"/>
        </w:rPr>
        <w:t xml:space="preserve">deverão </w:t>
      </w:r>
      <w:r w:rsidRPr="009B5CF7">
        <w:rPr>
          <w:rFonts w:ascii="Century" w:hAnsi="Century" w:cs="Arial"/>
          <w:color w:val="000000" w:themeColor="text1"/>
        </w:rPr>
        <w:t xml:space="preserve">manter as condições de habilitação apresentadas na licitação, sendo </w:t>
      </w:r>
      <w:r w:rsidRPr="009B5CF7">
        <w:rPr>
          <w:rFonts w:ascii="Century" w:hAnsi="Century" w:cs="Arial"/>
          <w:b/>
          <w:color w:val="000000" w:themeColor="text1"/>
        </w:rPr>
        <w:t xml:space="preserve">que é vedada a subcontratação do objeto contratual, salvo por autorização expressa da Prefeitura Municipal de </w:t>
      </w:r>
      <w:r w:rsidR="00A43EB0">
        <w:rPr>
          <w:rFonts w:ascii="Century" w:hAnsi="Century" w:cs="Arial"/>
          <w:b/>
          <w:color w:val="000000" w:themeColor="text1"/>
        </w:rPr>
        <w:t>Simão Dias</w:t>
      </w:r>
      <w:r>
        <w:rPr>
          <w:rFonts w:ascii="Century" w:hAnsi="Century" w:cs="Arial"/>
          <w:b/>
          <w:color w:val="000000" w:themeColor="text1"/>
        </w:rPr>
        <w:t xml:space="preserve">, </w:t>
      </w:r>
      <w:r w:rsidR="004629E6">
        <w:rPr>
          <w:rFonts w:ascii="Century" w:hAnsi="Century" w:cs="Arial"/>
          <w:b/>
          <w:color w:val="000000" w:themeColor="text1"/>
        </w:rPr>
        <w:t>conforme disposto no Decreto Municipal 2.791/2019</w:t>
      </w:r>
      <w:r w:rsidRPr="009B5CF7">
        <w:rPr>
          <w:rFonts w:ascii="Century" w:hAnsi="Century" w:cs="Arial"/>
          <w:b/>
          <w:color w:val="000000" w:themeColor="text1"/>
        </w:rPr>
        <w:t>, sob pena de rescisão do contrato.</w:t>
      </w:r>
    </w:p>
    <w:p w14:paraId="2CD059E0" w14:textId="77777777" w:rsidR="00733B5A" w:rsidRDefault="00733B5A" w:rsidP="00733B5A">
      <w:pPr>
        <w:widowControl w:val="0"/>
        <w:tabs>
          <w:tab w:val="left" w:pos="-772"/>
          <w:tab w:val="left" w:pos="284"/>
          <w:tab w:val="left" w:pos="993"/>
          <w:tab w:val="left" w:pos="1352"/>
          <w:tab w:val="left" w:pos="2060"/>
          <w:tab w:val="left" w:pos="2768"/>
          <w:tab w:val="left" w:pos="3476"/>
          <w:tab w:val="left" w:pos="4184"/>
          <w:tab w:val="left" w:pos="4892"/>
          <w:tab w:val="left" w:pos="5600"/>
          <w:tab w:val="left" w:pos="6308"/>
          <w:tab w:val="left" w:pos="7016"/>
          <w:tab w:val="left" w:pos="7724"/>
          <w:tab w:val="left" w:pos="8432"/>
          <w:tab w:val="left" w:pos="9140"/>
        </w:tabs>
        <w:suppressAutoHyphens/>
        <w:jc w:val="both"/>
        <w:rPr>
          <w:rFonts w:ascii="Century" w:hAnsi="Century"/>
          <w:lang w:eastAsia="ar-SA"/>
        </w:rPr>
      </w:pPr>
    </w:p>
    <w:p w14:paraId="5014A6AA" w14:textId="36077920" w:rsidR="00733B5A" w:rsidRPr="00F0339F" w:rsidRDefault="00733B5A" w:rsidP="00733B5A">
      <w:pPr>
        <w:widowControl w:val="0"/>
        <w:tabs>
          <w:tab w:val="left" w:pos="-772"/>
          <w:tab w:val="left" w:pos="284"/>
          <w:tab w:val="left" w:pos="993"/>
          <w:tab w:val="left" w:pos="1352"/>
          <w:tab w:val="left" w:pos="2060"/>
          <w:tab w:val="left" w:pos="2768"/>
          <w:tab w:val="left" w:pos="3476"/>
          <w:tab w:val="left" w:pos="4184"/>
          <w:tab w:val="left" w:pos="4892"/>
          <w:tab w:val="left" w:pos="5600"/>
          <w:tab w:val="left" w:pos="6308"/>
          <w:tab w:val="left" w:pos="7016"/>
          <w:tab w:val="left" w:pos="7724"/>
          <w:tab w:val="left" w:pos="8432"/>
          <w:tab w:val="left" w:pos="9140"/>
        </w:tabs>
        <w:suppressAutoHyphens/>
        <w:jc w:val="both"/>
        <w:rPr>
          <w:rFonts w:ascii="Century" w:hAnsi="Century"/>
          <w:lang w:eastAsia="ar-SA"/>
        </w:rPr>
      </w:pPr>
      <w:r>
        <w:rPr>
          <w:rFonts w:ascii="Century" w:hAnsi="Century"/>
          <w:b/>
          <w:lang w:eastAsia="ar-SA"/>
        </w:rPr>
        <w:t>5</w:t>
      </w:r>
      <w:r w:rsidRPr="000A399C">
        <w:rPr>
          <w:rFonts w:ascii="Century" w:hAnsi="Century"/>
          <w:b/>
          <w:lang w:eastAsia="ar-SA"/>
        </w:rPr>
        <w:t>.</w:t>
      </w:r>
      <w:r>
        <w:rPr>
          <w:rFonts w:ascii="Century" w:hAnsi="Century"/>
          <w:b/>
          <w:lang w:eastAsia="ar-SA"/>
        </w:rPr>
        <w:t>6</w:t>
      </w:r>
      <w:r>
        <w:rPr>
          <w:rFonts w:ascii="Century" w:hAnsi="Century"/>
          <w:lang w:eastAsia="ar-SA"/>
        </w:rPr>
        <w:t xml:space="preserve"> </w:t>
      </w:r>
      <w:r w:rsidRPr="00F0339F">
        <w:rPr>
          <w:rFonts w:ascii="Century" w:hAnsi="Century"/>
          <w:lang w:eastAsia="ar-SA"/>
        </w:rPr>
        <w:t xml:space="preserve">A comissão de vistoria será composta por servidores do Munícipio de </w:t>
      </w:r>
      <w:r w:rsidR="00A43EB0">
        <w:rPr>
          <w:rFonts w:ascii="Century" w:hAnsi="Century"/>
          <w:lang w:eastAsia="ar-SA"/>
        </w:rPr>
        <w:t>Simão Dias</w:t>
      </w:r>
      <w:r w:rsidRPr="00F0339F">
        <w:rPr>
          <w:rFonts w:ascii="Century" w:hAnsi="Century"/>
          <w:lang w:eastAsia="ar-SA"/>
        </w:rPr>
        <w:t xml:space="preserve">, que poderá contar com apoio técnico de terceiros, sendo estes devidamente identificados no ato, os quais terão a finalidade de avaliar: </w:t>
      </w:r>
    </w:p>
    <w:p w14:paraId="434A9BC1" w14:textId="77777777" w:rsidR="00733B5A" w:rsidRPr="00F0339F" w:rsidRDefault="00733B5A" w:rsidP="00733B5A">
      <w:pPr>
        <w:widowControl w:val="0"/>
        <w:tabs>
          <w:tab w:val="left" w:pos="-772"/>
          <w:tab w:val="left" w:pos="284"/>
          <w:tab w:val="left" w:pos="993"/>
          <w:tab w:val="left" w:pos="1352"/>
          <w:tab w:val="left" w:pos="2060"/>
          <w:tab w:val="left" w:pos="2768"/>
          <w:tab w:val="left" w:pos="3476"/>
          <w:tab w:val="left" w:pos="4184"/>
          <w:tab w:val="left" w:pos="4892"/>
          <w:tab w:val="left" w:pos="5600"/>
          <w:tab w:val="left" w:pos="6308"/>
          <w:tab w:val="left" w:pos="7016"/>
          <w:tab w:val="left" w:pos="7724"/>
          <w:tab w:val="left" w:pos="8432"/>
          <w:tab w:val="left" w:pos="9140"/>
        </w:tabs>
        <w:suppressAutoHyphens/>
        <w:jc w:val="both"/>
        <w:rPr>
          <w:rFonts w:ascii="Century" w:hAnsi="Century"/>
          <w:b/>
          <w:lang w:eastAsia="ar-SA"/>
        </w:rPr>
      </w:pPr>
    </w:p>
    <w:p w14:paraId="20460658" w14:textId="77777777" w:rsidR="00733B5A" w:rsidRPr="00F0339F" w:rsidRDefault="00733B5A" w:rsidP="00733B5A">
      <w:pPr>
        <w:pStyle w:val="PargrafodaLista"/>
        <w:numPr>
          <w:ilvl w:val="0"/>
          <w:numId w:val="7"/>
        </w:numPr>
        <w:tabs>
          <w:tab w:val="left" w:pos="-772"/>
          <w:tab w:val="left" w:pos="284"/>
          <w:tab w:val="left" w:pos="993"/>
          <w:tab w:val="left" w:pos="1352"/>
          <w:tab w:val="left" w:pos="2060"/>
          <w:tab w:val="left" w:pos="2768"/>
          <w:tab w:val="left" w:pos="3476"/>
          <w:tab w:val="left" w:pos="4184"/>
          <w:tab w:val="left" w:pos="4892"/>
          <w:tab w:val="left" w:pos="5600"/>
          <w:tab w:val="left" w:pos="6308"/>
          <w:tab w:val="left" w:pos="7016"/>
          <w:tab w:val="left" w:pos="7724"/>
          <w:tab w:val="left" w:pos="8432"/>
          <w:tab w:val="left" w:pos="9140"/>
        </w:tabs>
        <w:suppressAutoHyphens/>
        <w:jc w:val="both"/>
        <w:rPr>
          <w:rFonts w:ascii="Century" w:hAnsi="Century"/>
          <w:b/>
          <w:sz w:val="24"/>
          <w:szCs w:val="24"/>
          <w:lang w:eastAsia="ar-SA"/>
        </w:rPr>
      </w:pPr>
      <w:r w:rsidRPr="00F0339F">
        <w:rPr>
          <w:rFonts w:ascii="Century" w:hAnsi="Century"/>
          <w:b/>
          <w:sz w:val="24"/>
          <w:szCs w:val="24"/>
          <w:lang w:eastAsia="ar-SA"/>
        </w:rPr>
        <w:t>Situação do motor dos veículos;</w:t>
      </w:r>
    </w:p>
    <w:p w14:paraId="396E1F88" w14:textId="77777777" w:rsidR="00733B5A" w:rsidRPr="00F0339F" w:rsidRDefault="00733B5A" w:rsidP="00733B5A">
      <w:pPr>
        <w:pStyle w:val="PargrafodaLista"/>
        <w:tabs>
          <w:tab w:val="left" w:pos="-772"/>
          <w:tab w:val="left" w:pos="284"/>
          <w:tab w:val="left" w:pos="993"/>
          <w:tab w:val="left" w:pos="1352"/>
          <w:tab w:val="left" w:pos="2060"/>
          <w:tab w:val="left" w:pos="2768"/>
          <w:tab w:val="left" w:pos="3476"/>
          <w:tab w:val="left" w:pos="4184"/>
          <w:tab w:val="left" w:pos="4892"/>
          <w:tab w:val="left" w:pos="5600"/>
          <w:tab w:val="left" w:pos="6308"/>
          <w:tab w:val="left" w:pos="7016"/>
          <w:tab w:val="left" w:pos="7724"/>
          <w:tab w:val="left" w:pos="8432"/>
          <w:tab w:val="left" w:pos="9140"/>
        </w:tabs>
        <w:suppressAutoHyphens/>
        <w:ind w:left="720"/>
        <w:jc w:val="both"/>
        <w:rPr>
          <w:rFonts w:ascii="Century" w:hAnsi="Century"/>
          <w:b/>
          <w:sz w:val="24"/>
          <w:szCs w:val="24"/>
          <w:lang w:eastAsia="ar-SA"/>
        </w:rPr>
      </w:pPr>
    </w:p>
    <w:p w14:paraId="50BC7BC6" w14:textId="77777777" w:rsidR="00733B5A" w:rsidRPr="00F0339F" w:rsidRDefault="00733B5A" w:rsidP="00733B5A">
      <w:pPr>
        <w:pStyle w:val="PargrafodaLista"/>
        <w:numPr>
          <w:ilvl w:val="0"/>
          <w:numId w:val="7"/>
        </w:numPr>
        <w:tabs>
          <w:tab w:val="left" w:pos="-772"/>
          <w:tab w:val="left" w:pos="284"/>
          <w:tab w:val="left" w:pos="993"/>
          <w:tab w:val="left" w:pos="1352"/>
          <w:tab w:val="left" w:pos="2060"/>
          <w:tab w:val="left" w:pos="2768"/>
          <w:tab w:val="left" w:pos="3476"/>
          <w:tab w:val="left" w:pos="4184"/>
          <w:tab w:val="left" w:pos="4892"/>
          <w:tab w:val="left" w:pos="5600"/>
          <w:tab w:val="left" w:pos="6308"/>
          <w:tab w:val="left" w:pos="7016"/>
          <w:tab w:val="left" w:pos="7724"/>
          <w:tab w:val="left" w:pos="8432"/>
          <w:tab w:val="left" w:pos="9140"/>
        </w:tabs>
        <w:suppressAutoHyphens/>
        <w:jc w:val="both"/>
        <w:rPr>
          <w:rFonts w:ascii="Century" w:hAnsi="Century"/>
          <w:b/>
          <w:sz w:val="24"/>
          <w:szCs w:val="24"/>
          <w:lang w:eastAsia="ar-SA"/>
        </w:rPr>
      </w:pPr>
      <w:r w:rsidRPr="00F0339F">
        <w:rPr>
          <w:rFonts w:ascii="Century" w:hAnsi="Century"/>
          <w:b/>
          <w:sz w:val="24"/>
          <w:szCs w:val="24"/>
          <w:lang w:eastAsia="ar-SA"/>
        </w:rPr>
        <w:t>Situação dos sistemas de suspensão, direção e freios;</w:t>
      </w:r>
    </w:p>
    <w:p w14:paraId="69E52CD3" w14:textId="77777777" w:rsidR="00733B5A" w:rsidRPr="00F0339F" w:rsidRDefault="00733B5A" w:rsidP="00733B5A">
      <w:pPr>
        <w:pStyle w:val="PargrafodaLista"/>
        <w:tabs>
          <w:tab w:val="left" w:pos="-772"/>
          <w:tab w:val="left" w:pos="284"/>
          <w:tab w:val="left" w:pos="993"/>
          <w:tab w:val="left" w:pos="1352"/>
          <w:tab w:val="left" w:pos="2060"/>
          <w:tab w:val="left" w:pos="2768"/>
          <w:tab w:val="left" w:pos="3476"/>
          <w:tab w:val="left" w:pos="4184"/>
          <w:tab w:val="left" w:pos="4892"/>
          <w:tab w:val="left" w:pos="5600"/>
          <w:tab w:val="left" w:pos="6308"/>
          <w:tab w:val="left" w:pos="7016"/>
          <w:tab w:val="left" w:pos="7724"/>
          <w:tab w:val="left" w:pos="8432"/>
          <w:tab w:val="left" w:pos="9140"/>
        </w:tabs>
        <w:suppressAutoHyphens/>
        <w:ind w:left="720"/>
        <w:jc w:val="both"/>
        <w:rPr>
          <w:rFonts w:ascii="Century" w:hAnsi="Century"/>
          <w:b/>
          <w:sz w:val="24"/>
          <w:szCs w:val="24"/>
          <w:lang w:eastAsia="ar-SA"/>
        </w:rPr>
      </w:pPr>
    </w:p>
    <w:p w14:paraId="17F588F3" w14:textId="77777777" w:rsidR="00733B5A" w:rsidRPr="00F0339F" w:rsidRDefault="00733B5A" w:rsidP="00733B5A">
      <w:pPr>
        <w:pStyle w:val="PargrafodaLista"/>
        <w:numPr>
          <w:ilvl w:val="0"/>
          <w:numId w:val="7"/>
        </w:numPr>
        <w:tabs>
          <w:tab w:val="left" w:pos="-772"/>
          <w:tab w:val="left" w:pos="284"/>
          <w:tab w:val="left" w:pos="993"/>
          <w:tab w:val="left" w:pos="1352"/>
          <w:tab w:val="left" w:pos="2060"/>
          <w:tab w:val="left" w:pos="2768"/>
          <w:tab w:val="left" w:pos="3476"/>
          <w:tab w:val="left" w:pos="4184"/>
          <w:tab w:val="left" w:pos="4892"/>
          <w:tab w:val="left" w:pos="5600"/>
          <w:tab w:val="left" w:pos="6308"/>
          <w:tab w:val="left" w:pos="7016"/>
          <w:tab w:val="left" w:pos="7724"/>
          <w:tab w:val="left" w:pos="8432"/>
          <w:tab w:val="left" w:pos="9140"/>
        </w:tabs>
        <w:suppressAutoHyphens/>
        <w:jc w:val="both"/>
        <w:rPr>
          <w:rFonts w:ascii="Century" w:hAnsi="Century"/>
          <w:b/>
          <w:sz w:val="24"/>
          <w:szCs w:val="24"/>
          <w:lang w:eastAsia="ar-SA"/>
        </w:rPr>
      </w:pPr>
      <w:r w:rsidRPr="00F0339F">
        <w:rPr>
          <w:rFonts w:ascii="Century" w:hAnsi="Century"/>
          <w:b/>
          <w:sz w:val="24"/>
          <w:szCs w:val="24"/>
          <w:lang w:eastAsia="ar-SA"/>
        </w:rPr>
        <w:t>Revisão visual externa: faróis, pisca-pisca, lanternas, estado de conservação, calibragem dos pneus, limpadores de para-brisa, entre outros;</w:t>
      </w:r>
    </w:p>
    <w:p w14:paraId="41939424" w14:textId="77777777" w:rsidR="00733B5A" w:rsidRPr="00F0339F" w:rsidRDefault="00733B5A" w:rsidP="00733B5A">
      <w:pPr>
        <w:tabs>
          <w:tab w:val="left" w:pos="-772"/>
          <w:tab w:val="left" w:pos="284"/>
          <w:tab w:val="left" w:pos="993"/>
          <w:tab w:val="left" w:pos="1352"/>
          <w:tab w:val="left" w:pos="2060"/>
          <w:tab w:val="left" w:pos="2768"/>
          <w:tab w:val="left" w:pos="3476"/>
          <w:tab w:val="left" w:pos="4184"/>
          <w:tab w:val="left" w:pos="4892"/>
          <w:tab w:val="left" w:pos="5600"/>
          <w:tab w:val="left" w:pos="6308"/>
          <w:tab w:val="left" w:pos="7016"/>
          <w:tab w:val="left" w:pos="7724"/>
          <w:tab w:val="left" w:pos="8432"/>
          <w:tab w:val="left" w:pos="9140"/>
        </w:tabs>
        <w:suppressAutoHyphens/>
        <w:jc w:val="both"/>
        <w:rPr>
          <w:rFonts w:ascii="Century" w:hAnsi="Century"/>
          <w:b/>
          <w:lang w:eastAsia="ar-SA"/>
        </w:rPr>
      </w:pPr>
    </w:p>
    <w:p w14:paraId="55A6F5F4" w14:textId="77777777" w:rsidR="00733B5A" w:rsidRPr="00F0339F" w:rsidRDefault="00733B5A" w:rsidP="00733B5A">
      <w:pPr>
        <w:pStyle w:val="PargrafodaLista"/>
        <w:numPr>
          <w:ilvl w:val="0"/>
          <w:numId w:val="7"/>
        </w:numPr>
        <w:tabs>
          <w:tab w:val="left" w:pos="-772"/>
          <w:tab w:val="left" w:pos="284"/>
          <w:tab w:val="left" w:pos="993"/>
          <w:tab w:val="left" w:pos="1352"/>
          <w:tab w:val="left" w:pos="2060"/>
          <w:tab w:val="left" w:pos="2768"/>
          <w:tab w:val="left" w:pos="3476"/>
          <w:tab w:val="left" w:pos="4184"/>
          <w:tab w:val="left" w:pos="4892"/>
          <w:tab w:val="left" w:pos="5600"/>
          <w:tab w:val="left" w:pos="6308"/>
          <w:tab w:val="left" w:pos="7016"/>
          <w:tab w:val="left" w:pos="7724"/>
          <w:tab w:val="left" w:pos="8432"/>
          <w:tab w:val="left" w:pos="9140"/>
        </w:tabs>
        <w:suppressAutoHyphens/>
        <w:jc w:val="both"/>
        <w:rPr>
          <w:rFonts w:ascii="Century" w:hAnsi="Century"/>
          <w:b/>
          <w:sz w:val="24"/>
          <w:szCs w:val="24"/>
          <w:lang w:eastAsia="ar-SA"/>
        </w:rPr>
      </w:pPr>
      <w:r w:rsidRPr="00F0339F">
        <w:rPr>
          <w:rFonts w:ascii="Century" w:hAnsi="Century"/>
          <w:b/>
          <w:sz w:val="24"/>
          <w:szCs w:val="24"/>
          <w:lang w:eastAsia="ar-SA"/>
        </w:rPr>
        <w:t>Revisão interna: luzes e instrumentos do painel, bancos, extintores, cintos de segurança, estepe, macaco, triângulo de segurança, piso, higiene, segurança, etc.</w:t>
      </w:r>
    </w:p>
    <w:p w14:paraId="0136796C" w14:textId="77777777" w:rsidR="00733B5A" w:rsidRPr="00F0339F" w:rsidRDefault="00733B5A" w:rsidP="00733B5A">
      <w:pPr>
        <w:pStyle w:val="PargrafodaLista"/>
        <w:tabs>
          <w:tab w:val="left" w:pos="-772"/>
          <w:tab w:val="left" w:pos="284"/>
          <w:tab w:val="left" w:pos="993"/>
          <w:tab w:val="left" w:pos="1352"/>
          <w:tab w:val="left" w:pos="2060"/>
          <w:tab w:val="left" w:pos="2768"/>
          <w:tab w:val="left" w:pos="3476"/>
          <w:tab w:val="left" w:pos="4184"/>
          <w:tab w:val="left" w:pos="4892"/>
          <w:tab w:val="left" w:pos="5600"/>
          <w:tab w:val="left" w:pos="6308"/>
          <w:tab w:val="left" w:pos="7016"/>
          <w:tab w:val="left" w:pos="7724"/>
          <w:tab w:val="left" w:pos="8432"/>
          <w:tab w:val="left" w:pos="9140"/>
        </w:tabs>
        <w:suppressAutoHyphens/>
        <w:ind w:left="720"/>
        <w:jc w:val="both"/>
        <w:rPr>
          <w:rFonts w:ascii="Century" w:hAnsi="Century"/>
          <w:b/>
          <w:sz w:val="24"/>
          <w:szCs w:val="24"/>
          <w:lang w:eastAsia="ar-SA"/>
        </w:rPr>
      </w:pPr>
    </w:p>
    <w:p w14:paraId="21DCC74E" w14:textId="77777777" w:rsidR="00733B5A" w:rsidRPr="00F0339F" w:rsidRDefault="00733B5A" w:rsidP="00733B5A">
      <w:pPr>
        <w:pStyle w:val="PargrafodaLista"/>
        <w:numPr>
          <w:ilvl w:val="0"/>
          <w:numId w:val="7"/>
        </w:numPr>
        <w:tabs>
          <w:tab w:val="left" w:pos="-772"/>
          <w:tab w:val="left" w:pos="284"/>
          <w:tab w:val="left" w:pos="993"/>
          <w:tab w:val="left" w:pos="1352"/>
          <w:tab w:val="left" w:pos="2060"/>
          <w:tab w:val="left" w:pos="2768"/>
          <w:tab w:val="left" w:pos="3476"/>
          <w:tab w:val="left" w:pos="4184"/>
          <w:tab w:val="left" w:pos="4892"/>
          <w:tab w:val="left" w:pos="5600"/>
          <w:tab w:val="left" w:pos="6308"/>
          <w:tab w:val="left" w:pos="7016"/>
          <w:tab w:val="left" w:pos="7724"/>
          <w:tab w:val="left" w:pos="8432"/>
          <w:tab w:val="left" w:pos="9140"/>
        </w:tabs>
        <w:suppressAutoHyphens/>
        <w:jc w:val="both"/>
        <w:rPr>
          <w:rFonts w:ascii="Century" w:hAnsi="Century"/>
          <w:b/>
          <w:sz w:val="24"/>
          <w:szCs w:val="24"/>
          <w:lang w:eastAsia="ar-SA"/>
        </w:rPr>
      </w:pPr>
      <w:r w:rsidRPr="00F0339F">
        <w:rPr>
          <w:rFonts w:ascii="Century" w:hAnsi="Century"/>
          <w:b/>
          <w:sz w:val="24"/>
          <w:szCs w:val="24"/>
          <w:lang w:eastAsia="ar-SA"/>
        </w:rPr>
        <w:t>Comprovação de regularidade dos veículos. Os veículos deverão estar com a documentação em dia, comprovada através da apresentação do Certificado de Registro e Licenciamento de Veículo- CRLV.</w:t>
      </w:r>
    </w:p>
    <w:p w14:paraId="2DD6AF1D" w14:textId="77777777" w:rsidR="00733B5A" w:rsidRPr="00F0339F" w:rsidRDefault="00733B5A" w:rsidP="00733B5A">
      <w:pPr>
        <w:pStyle w:val="PargrafodaLista"/>
        <w:rPr>
          <w:rFonts w:ascii="Century" w:hAnsi="Century"/>
          <w:b/>
          <w:sz w:val="24"/>
          <w:szCs w:val="24"/>
          <w:lang w:eastAsia="ar-SA"/>
        </w:rPr>
      </w:pPr>
    </w:p>
    <w:p w14:paraId="3EF437B8" w14:textId="5D8E4DE7" w:rsidR="007D6274" w:rsidRPr="00C91AD3" w:rsidRDefault="00733B5A" w:rsidP="00C91AD3">
      <w:pPr>
        <w:pStyle w:val="PargrafodaLista"/>
        <w:tabs>
          <w:tab w:val="left" w:pos="-772"/>
          <w:tab w:val="left" w:pos="284"/>
          <w:tab w:val="left" w:pos="993"/>
          <w:tab w:val="left" w:pos="1352"/>
          <w:tab w:val="left" w:pos="2060"/>
          <w:tab w:val="left" w:pos="2768"/>
          <w:tab w:val="left" w:pos="3476"/>
          <w:tab w:val="left" w:pos="4184"/>
          <w:tab w:val="left" w:pos="4892"/>
          <w:tab w:val="left" w:pos="5600"/>
          <w:tab w:val="left" w:pos="6308"/>
          <w:tab w:val="left" w:pos="7016"/>
          <w:tab w:val="left" w:pos="7724"/>
          <w:tab w:val="left" w:pos="8432"/>
          <w:tab w:val="left" w:pos="9140"/>
        </w:tabs>
        <w:suppressAutoHyphens/>
        <w:ind w:left="142"/>
        <w:jc w:val="both"/>
        <w:rPr>
          <w:rFonts w:ascii="Century" w:hAnsi="Century"/>
          <w:sz w:val="24"/>
          <w:szCs w:val="24"/>
          <w:lang w:eastAsia="ar-SA"/>
        </w:rPr>
      </w:pPr>
      <w:r>
        <w:rPr>
          <w:rFonts w:ascii="Century" w:hAnsi="Century"/>
          <w:sz w:val="24"/>
          <w:szCs w:val="24"/>
          <w:lang w:eastAsia="ar-SA"/>
        </w:rPr>
        <w:tab/>
      </w:r>
      <w:r>
        <w:rPr>
          <w:rFonts w:ascii="Century" w:hAnsi="Century"/>
          <w:sz w:val="24"/>
          <w:szCs w:val="24"/>
          <w:lang w:eastAsia="ar-SA"/>
        </w:rPr>
        <w:tab/>
      </w:r>
      <w:r w:rsidRPr="00F0339F">
        <w:rPr>
          <w:rFonts w:ascii="Century" w:hAnsi="Century"/>
          <w:sz w:val="24"/>
          <w:szCs w:val="24"/>
          <w:lang w:eastAsia="ar-SA"/>
        </w:rPr>
        <w:t xml:space="preserve">Após a vistoria, a comissão designada emitirá um relatório com parecer fundamentado que integrará o Processo de contratação da Empresa Vencedora. Caso este parecer não seja favorável, serão convocadas as demais Empresas participantes de acordo com a ordem de classificação. </w:t>
      </w:r>
    </w:p>
    <w:p w14:paraId="05064ED8" w14:textId="77777777" w:rsidR="00136BA1" w:rsidRPr="00E36E8B" w:rsidRDefault="00136BA1" w:rsidP="00C36715">
      <w:pPr>
        <w:jc w:val="both"/>
        <w:rPr>
          <w:rFonts w:ascii="Century" w:hAnsi="Century"/>
          <w:color w:val="000000"/>
        </w:rPr>
      </w:pPr>
    </w:p>
    <w:p w14:paraId="0DE7C1E8" w14:textId="77777777" w:rsidR="00AE3942" w:rsidRPr="00F0339F" w:rsidRDefault="00AE3942" w:rsidP="00AE3942">
      <w:pPr>
        <w:autoSpaceDE w:val="0"/>
        <w:autoSpaceDN w:val="0"/>
        <w:adjustRightInd w:val="0"/>
        <w:rPr>
          <w:rFonts w:ascii="Century" w:hAnsi="Century" w:cs="Tahoma"/>
          <w:b/>
        </w:rPr>
      </w:pPr>
      <w:r>
        <w:rPr>
          <w:rFonts w:ascii="Century" w:hAnsi="Century" w:cs="Tahoma"/>
          <w:b/>
        </w:rPr>
        <w:t>6</w:t>
      </w:r>
      <w:r w:rsidRPr="00F0339F">
        <w:rPr>
          <w:rFonts w:ascii="Century" w:hAnsi="Century" w:cs="Tahoma"/>
          <w:b/>
        </w:rPr>
        <w:t>. DAS OBRIGAÇÕES DA CONTRATADA</w:t>
      </w:r>
    </w:p>
    <w:p w14:paraId="0F06AC23" w14:textId="77777777" w:rsidR="00AE3942" w:rsidRPr="00F0339F" w:rsidRDefault="00AE3942" w:rsidP="00AE3942">
      <w:pPr>
        <w:autoSpaceDE w:val="0"/>
        <w:autoSpaceDN w:val="0"/>
        <w:adjustRightInd w:val="0"/>
        <w:rPr>
          <w:rFonts w:ascii="Century" w:hAnsi="Century" w:cs="Tahoma"/>
        </w:rPr>
      </w:pPr>
    </w:p>
    <w:p w14:paraId="0E067FCD" w14:textId="2E7D351C" w:rsidR="00AE3942" w:rsidRPr="00F0339F" w:rsidRDefault="00AE3942" w:rsidP="00AE3942">
      <w:pPr>
        <w:autoSpaceDE w:val="0"/>
        <w:autoSpaceDN w:val="0"/>
        <w:adjustRightInd w:val="0"/>
        <w:jc w:val="both"/>
        <w:rPr>
          <w:rFonts w:ascii="Century" w:hAnsi="Century" w:cs="Tahoma"/>
        </w:rPr>
      </w:pPr>
      <w:r>
        <w:rPr>
          <w:rFonts w:ascii="Century" w:hAnsi="Century" w:cs="Tahoma"/>
          <w:b/>
        </w:rPr>
        <w:t>6</w:t>
      </w:r>
      <w:r w:rsidRPr="00F0339F">
        <w:rPr>
          <w:rFonts w:ascii="Century" w:hAnsi="Century" w:cs="Tahoma"/>
          <w:b/>
        </w:rPr>
        <w:t xml:space="preserve">.1. </w:t>
      </w:r>
      <w:r w:rsidRPr="00F0339F">
        <w:rPr>
          <w:rFonts w:ascii="Century" w:hAnsi="Century" w:cs="Tahoma"/>
        </w:rPr>
        <w:t xml:space="preserve">Iniciar a execução dos serviços contratados em até </w:t>
      </w:r>
      <w:r w:rsidR="00887A2B">
        <w:rPr>
          <w:rFonts w:ascii="Century" w:hAnsi="Century" w:cs="Tahoma"/>
        </w:rPr>
        <w:t>10</w:t>
      </w:r>
      <w:r w:rsidRPr="00F0339F">
        <w:rPr>
          <w:rFonts w:ascii="Century" w:hAnsi="Century" w:cs="Tahoma"/>
        </w:rPr>
        <w:t xml:space="preserve"> (</w:t>
      </w:r>
      <w:r w:rsidR="00887A2B">
        <w:rPr>
          <w:rFonts w:ascii="Century" w:hAnsi="Century" w:cs="Tahoma"/>
        </w:rPr>
        <w:t>dez</w:t>
      </w:r>
      <w:r w:rsidRPr="00F0339F">
        <w:rPr>
          <w:rFonts w:ascii="Century" w:hAnsi="Century" w:cs="Tahoma"/>
        </w:rPr>
        <w:t xml:space="preserve">) dias a partir da </w:t>
      </w:r>
      <w:r w:rsidR="00C35C2E">
        <w:rPr>
          <w:rFonts w:ascii="Century" w:hAnsi="Century" w:cs="Tahoma"/>
        </w:rPr>
        <w:t>ciência da Ordem de Serviço que será emitida conforme a necessidade</w:t>
      </w:r>
      <w:r w:rsidRPr="00F0339F">
        <w:rPr>
          <w:rFonts w:ascii="Century" w:hAnsi="Century" w:cs="Tahoma"/>
        </w:rPr>
        <w:t>, informando, em tempo hábil, qualquer motivo que a impossibilite de assumir as atividades conforme o estabelecido;</w:t>
      </w:r>
    </w:p>
    <w:p w14:paraId="2A61A115" w14:textId="77777777" w:rsidR="00AE3942" w:rsidRPr="00F0339F" w:rsidRDefault="00AE3942" w:rsidP="00AE3942">
      <w:pPr>
        <w:autoSpaceDE w:val="0"/>
        <w:autoSpaceDN w:val="0"/>
        <w:adjustRightInd w:val="0"/>
        <w:jc w:val="both"/>
        <w:rPr>
          <w:rFonts w:ascii="Century" w:hAnsi="Century" w:cs="Tahoma"/>
        </w:rPr>
      </w:pPr>
    </w:p>
    <w:p w14:paraId="7E6D72A6" w14:textId="77777777" w:rsidR="00AE3942" w:rsidRPr="00F0339F" w:rsidRDefault="00AE3942" w:rsidP="00AE3942">
      <w:pPr>
        <w:autoSpaceDE w:val="0"/>
        <w:autoSpaceDN w:val="0"/>
        <w:adjustRightInd w:val="0"/>
        <w:jc w:val="both"/>
        <w:rPr>
          <w:rFonts w:ascii="Century" w:hAnsi="Century" w:cs="Tahoma"/>
        </w:rPr>
      </w:pPr>
      <w:r>
        <w:rPr>
          <w:rFonts w:ascii="Century" w:hAnsi="Century" w:cs="Tahoma,Bold"/>
          <w:b/>
          <w:bCs/>
        </w:rPr>
        <w:t>6</w:t>
      </w:r>
      <w:r w:rsidRPr="00F0339F">
        <w:rPr>
          <w:rFonts w:ascii="Century" w:hAnsi="Century" w:cs="Tahoma,Bold"/>
          <w:b/>
          <w:bCs/>
        </w:rPr>
        <w:t xml:space="preserve">.2. </w:t>
      </w:r>
      <w:r w:rsidRPr="00F0339F">
        <w:rPr>
          <w:rFonts w:ascii="Century" w:hAnsi="Century" w:cs="Tahoma"/>
        </w:rPr>
        <w:t>Fornecer motoristas para os veículos, bem como, ajudantes e equipamentos, em quantidades suficientes para atender a demanda de trabalho estabelecida neste termo (conforme o caso e a aplicação);</w:t>
      </w:r>
    </w:p>
    <w:p w14:paraId="47D44A35" w14:textId="77777777" w:rsidR="00AE3942" w:rsidRPr="00F0339F" w:rsidRDefault="00AE3942" w:rsidP="00AE3942">
      <w:pPr>
        <w:autoSpaceDE w:val="0"/>
        <w:autoSpaceDN w:val="0"/>
        <w:adjustRightInd w:val="0"/>
        <w:jc w:val="both"/>
        <w:rPr>
          <w:rFonts w:ascii="Century" w:hAnsi="Century" w:cs="Tahoma"/>
        </w:rPr>
      </w:pPr>
    </w:p>
    <w:p w14:paraId="362FAF7E" w14:textId="77777777" w:rsidR="00AE3942" w:rsidRPr="00F0339F" w:rsidRDefault="00AE3942" w:rsidP="00AE3942">
      <w:pPr>
        <w:autoSpaceDE w:val="0"/>
        <w:autoSpaceDN w:val="0"/>
        <w:adjustRightInd w:val="0"/>
        <w:jc w:val="both"/>
        <w:rPr>
          <w:rFonts w:ascii="Century" w:hAnsi="Century" w:cs="Tahoma"/>
        </w:rPr>
      </w:pPr>
      <w:r>
        <w:rPr>
          <w:rFonts w:ascii="Century" w:hAnsi="Century" w:cs="Tahoma,Bold"/>
          <w:b/>
          <w:bCs/>
        </w:rPr>
        <w:t>6</w:t>
      </w:r>
      <w:r w:rsidRPr="00F0339F">
        <w:rPr>
          <w:rFonts w:ascii="Century" w:hAnsi="Century" w:cs="Tahoma,Bold"/>
          <w:b/>
          <w:bCs/>
        </w:rPr>
        <w:t xml:space="preserve">.3. </w:t>
      </w:r>
      <w:r w:rsidRPr="00F0339F">
        <w:rPr>
          <w:rFonts w:ascii="Century" w:hAnsi="Century" w:cs="Tahoma"/>
        </w:rPr>
        <w:t>Acatar as exigências da CONTRATANTE quanto à execução dos serviços, de acordo com as cláusulas contratuais;</w:t>
      </w:r>
    </w:p>
    <w:p w14:paraId="5E6C3F40" w14:textId="77777777" w:rsidR="00AE3942" w:rsidRPr="00F0339F" w:rsidRDefault="00AE3942" w:rsidP="00AE3942">
      <w:pPr>
        <w:autoSpaceDE w:val="0"/>
        <w:autoSpaceDN w:val="0"/>
        <w:adjustRightInd w:val="0"/>
        <w:jc w:val="both"/>
        <w:rPr>
          <w:rFonts w:ascii="Century" w:hAnsi="Century" w:cs="Tahoma"/>
        </w:rPr>
      </w:pPr>
    </w:p>
    <w:p w14:paraId="79C36937" w14:textId="77777777" w:rsidR="00AE3942" w:rsidRPr="00F0339F" w:rsidRDefault="00AE3942" w:rsidP="00AE3942">
      <w:pPr>
        <w:autoSpaceDE w:val="0"/>
        <w:autoSpaceDN w:val="0"/>
        <w:adjustRightInd w:val="0"/>
        <w:jc w:val="both"/>
        <w:rPr>
          <w:rFonts w:ascii="Century" w:hAnsi="Century" w:cs="Tahoma"/>
        </w:rPr>
      </w:pPr>
      <w:r>
        <w:rPr>
          <w:rFonts w:ascii="Century" w:hAnsi="Century" w:cs="Tahoma,Bold"/>
          <w:b/>
          <w:bCs/>
        </w:rPr>
        <w:t>6</w:t>
      </w:r>
      <w:r w:rsidRPr="00F0339F">
        <w:rPr>
          <w:rFonts w:ascii="Century" w:hAnsi="Century" w:cs="Tahoma,Bold"/>
          <w:b/>
          <w:bCs/>
        </w:rPr>
        <w:t xml:space="preserve">.4. </w:t>
      </w:r>
      <w:r w:rsidRPr="00F0339F">
        <w:rPr>
          <w:rFonts w:ascii="Century" w:hAnsi="Century" w:cs="Tahoma"/>
        </w:rPr>
        <w:t>Arcar com as obrigações trabalhistas, previdenciárias, fiscais e comerciais, inclusive as responsabilidades decorrentes de acidentes, indenizações, substituições, seguros, assistência médica e quaisquer outros, em decorrência da sua condição de empregadora, sem qualquer solidariedade por parte da CONTRATANTE;</w:t>
      </w:r>
    </w:p>
    <w:p w14:paraId="58A8638E" w14:textId="77777777" w:rsidR="00AE3942" w:rsidRPr="00F0339F" w:rsidRDefault="00AE3942" w:rsidP="00AE3942">
      <w:pPr>
        <w:autoSpaceDE w:val="0"/>
        <w:autoSpaceDN w:val="0"/>
        <w:adjustRightInd w:val="0"/>
        <w:jc w:val="both"/>
        <w:rPr>
          <w:rFonts w:ascii="Century" w:hAnsi="Century" w:cs="Tahoma"/>
        </w:rPr>
      </w:pPr>
    </w:p>
    <w:p w14:paraId="4F003319" w14:textId="77777777" w:rsidR="00AE3942" w:rsidRPr="00F0339F" w:rsidRDefault="00AE3942" w:rsidP="00AE3942">
      <w:pPr>
        <w:autoSpaceDE w:val="0"/>
        <w:autoSpaceDN w:val="0"/>
        <w:adjustRightInd w:val="0"/>
        <w:jc w:val="both"/>
        <w:rPr>
          <w:rFonts w:ascii="Century" w:hAnsi="Century" w:cs="Tahoma"/>
        </w:rPr>
      </w:pPr>
      <w:r>
        <w:rPr>
          <w:rFonts w:ascii="Century" w:hAnsi="Century" w:cs="Tahoma,Bold"/>
          <w:b/>
          <w:bCs/>
        </w:rPr>
        <w:t>6</w:t>
      </w:r>
      <w:r w:rsidRPr="00F0339F">
        <w:rPr>
          <w:rFonts w:ascii="Century" w:hAnsi="Century" w:cs="Tahoma,Bold"/>
          <w:b/>
          <w:bCs/>
        </w:rPr>
        <w:t xml:space="preserve">.5. </w:t>
      </w:r>
      <w:r w:rsidRPr="00F0339F">
        <w:rPr>
          <w:rFonts w:ascii="Century" w:hAnsi="Century" w:cs="Tahoma"/>
        </w:rPr>
        <w:t>Avocar para si os ônus decorrentes de todas as reclamações e /ou ações judiciais e/ou extrajudiciais, por culpa ou dolo, que possam eventualmente ser alegadas por terceiros, contra a CONTRATANTE, procedentes da prestação dos serviços do objeto deste Termo de Referência;</w:t>
      </w:r>
    </w:p>
    <w:p w14:paraId="55B5313A" w14:textId="77777777" w:rsidR="00AE3942" w:rsidRPr="00F0339F" w:rsidRDefault="00AE3942" w:rsidP="00AE3942">
      <w:pPr>
        <w:autoSpaceDE w:val="0"/>
        <w:autoSpaceDN w:val="0"/>
        <w:adjustRightInd w:val="0"/>
        <w:jc w:val="both"/>
        <w:rPr>
          <w:rFonts w:ascii="Century" w:hAnsi="Century" w:cs="Tahoma"/>
        </w:rPr>
      </w:pPr>
    </w:p>
    <w:p w14:paraId="232E7489" w14:textId="77777777" w:rsidR="00AE3942" w:rsidRPr="00F0339F" w:rsidRDefault="00AE3942" w:rsidP="00AE3942">
      <w:pPr>
        <w:autoSpaceDE w:val="0"/>
        <w:autoSpaceDN w:val="0"/>
        <w:adjustRightInd w:val="0"/>
        <w:jc w:val="both"/>
        <w:rPr>
          <w:rFonts w:ascii="Century" w:hAnsi="Century" w:cs="Tahoma"/>
        </w:rPr>
      </w:pPr>
      <w:r>
        <w:rPr>
          <w:rFonts w:ascii="Century" w:hAnsi="Century" w:cs="Tahoma,Bold"/>
          <w:b/>
          <w:bCs/>
        </w:rPr>
        <w:t>6</w:t>
      </w:r>
      <w:r w:rsidRPr="00F0339F">
        <w:rPr>
          <w:rFonts w:ascii="Century" w:hAnsi="Century" w:cs="Tahoma,Bold"/>
          <w:b/>
          <w:bCs/>
        </w:rPr>
        <w:t xml:space="preserve">.6. </w:t>
      </w:r>
      <w:r w:rsidRPr="00F0339F">
        <w:rPr>
          <w:rFonts w:ascii="Century" w:hAnsi="Century" w:cs="Tahoma"/>
        </w:rPr>
        <w:t>Zelar para que sejam cumpridas as normas relativas à segurança e a prevenção de acidentes, bem como as normas internas da CONTRATANTE;</w:t>
      </w:r>
    </w:p>
    <w:p w14:paraId="483965EA" w14:textId="77777777" w:rsidR="00AE3942" w:rsidRPr="00F0339F" w:rsidRDefault="00AE3942" w:rsidP="00AE3942">
      <w:pPr>
        <w:autoSpaceDE w:val="0"/>
        <w:autoSpaceDN w:val="0"/>
        <w:adjustRightInd w:val="0"/>
        <w:rPr>
          <w:rFonts w:ascii="Century" w:hAnsi="Century" w:cs="Tahoma,Bold"/>
          <w:b/>
          <w:bCs/>
        </w:rPr>
      </w:pPr>
    </w:p>
    <w:p w14:paraId="5D079A0C" w14:textId="77777777" w:rsidR="00AE3942" w:rsidRPr="00F0339F" w:rsidRDefault="00AE3942" w:rsidP="00AE3942">
      <w:pPr>
        <w:autoSpaceDE w:val="0"/>
        <w:autoSpaceDN w:val="0"/>
        <w:adjustRightInd w:val="0"/>
        <w:rPr>
          <w:rFonts w:ascii="Century" w:hAnsi="Century" w:cs="Tahoma"/>
        </w:rPr>
      </w:pPr>
      <w:r>
        <w:rPr>
          <w:rFonts w:ascii="Century" w:hAnsi="Century" w:cs="Tahoma,Bold"/>
          <w:b/>
          <w:bCs/>
        </w:rPr>
        <w:t>6</w:t>
      </w:r>
      <w:r w:rsidRPr="00F0339F">
        <w:rPr>
          <w:rFonts w:ascii="Century" w:hAnsi="Century" w:cs="Tahoma,Bold"/>
          <w:b/>
          <w:bCs/>
        </w:rPr>
        <w:t xml:space="preserve">.7. </w:t>
      </w:r>
      <w:r w:rsidRPr="00F0339F">
        <w:rPr>
          <w:rFonts w:ascii="Century" w:hAnsi="Century" w:cs="Tahoma"/>
        </w:rPr>
        <w:t>Contar com assessoria jurídica própria;</w:t>
      </w:r>
    </w:p>
    <w:p w14:paraId="07ADA89D" w14:textId="77777777" w:rsidR="00AE3942" w:rsidRPr="00F0339F" w:rsidRDefault="00AE3942" w:rsidP="00AE3942">
      <w:pPr>
        <w:autoSpaceDE w:val="0"/>
        <w:autoSpaceDN w:val="0"/>
        <w:adjustRightInd w:val="0"/>
        <w:rPr>
          <w:rFonts w:ascii="Century" w:hAnsi="Century" w:cs="Tahoma"/>
        </w:rPr>
      </w:pPr>
    </w:p>
    <w:p w14:paraId="2C2A31E1" w14:textId="77777777" w:rsidR="00AE3942" w:rsidRPr="00F0339F" w:rsidRDefault="00AE3942" w:rsidP="00AE3942">
      <w:pPr>
        <w:autoSpaceDE w:val="0"/>
        <w:autoSpaceDN w:val="0"/>
        <w:adjustRightInd w:val="0"/>
        <w:jc w:val="both"/>
        <w:rPr>
          <w:rFonts w:ascii="Century" w:hAnsi="Century" w:cs="Tahoma"/>
        </w:rPr>
      </w:pPr>
      <w:r>
        <w:rPr>
          <w:rFonts w:ascii="Century" w:hAnsi="Century" w:cs="Tahoma,Bold"/>
          <w:b/>
          <w:bCs/>
        </w:rPr>
        <w:t>6</w:t>
      </w:r>
      <w:r w:rsidRPr="00F0339F">
        <w:rPr>
          <w:rFonts w:ascii="Century" w:hAnsi="Century" w:cs="Tahoma,Bold"/>
          <w:b/>
          <w:bCs/>
        </w:rPr>
        <w:t xml:space="preserve">.8. </w:t>
      </w:r>
      <w:r w:rsidRPr="00F0339F">
        <w:rPr>
          <w:rFonts w:ascii="Century" w:hAnsi="Century" w:cs="Tahoma"/>
        </w:rPr>
        <w:t>A CONTRATANTE ficará isenta de qualquer responsabilidade jurídica e financeira na ocorrência de quaisquer acidentes;</w:t>
      </w:r>
    </w:p>
    <w:p w14:paraId="69C849F8" w14:textId="77777777" w:rsidR="00AE3942" w:rsidRPr="00F0339F" w:rsidRDefault="00AE3942" w:rsidP="00AE3942">
      <w:pPr>
        <w:autoSpaceDE w:val="0"/>
        <w:autoSpaceDN w:val="0"/>
        <w:adjustRightInd w:val="0"/>
        <w:jc w:val="both"/>
        <w:rPr>
          <w:rFonts w:ascii="Century" w:hAnsi="Century" w:cs="Tahoma"/>
        </w:rPr>
      </w:pPr>
    </w:p>
    <w:p w14:paraId="43CAA901" w14:textId="77777777" w:rsidR="00AE3942" w:rsidRPr="00F0339F" w:rsidRDefault="00AE3942" w:rsidP="00AE3942">
      <w:pPr>
        <w:autoSpaceDE w:val="0"/>
        <w:autoSpaceDN w:val="0"/>
        <w:adjustRightInd w:val="0"/>
        <w:rPr>
          <w:rFonts w:ascii="Century" w:hAnsi="Century" w:cs="Tahoma"/>
        </w:rPr>
      </w:pPr>
      <w:r>
        <w:rPr>
          <w:rFonts w:ascii="Century" w:hAnsi="Century" w:cs="Tahoma,Bold"/>
          <w:b/>
          <w:bCs/>
        </w:rPr>
        <w:t>6</w:t>
      </w:r>
      <w:r w:rsidRPr="00F0339F">
        <w:rPr>
          <w:rFonts w:ascii="Century" w:hAnsi="Century" w:cs="Tahoma,Bold"/>
          <w:b/>
          <w:bCs/>
        </w:rPr>
        <w:t xml:space="preserve">.9. </w:t>
      </w:r>
      <w:r w:rsidRPr="00F0339F">
        <w:rPr>
          <w:rFonts w:ascii="Century" w:hAnsi="Century" w:cs="Tahoma"/>
        </w:rPr>
        <w:t>Não transferir a outrem, no todo ou em parte os compromissos avençados;</w:t>
      </w:r>
    </w:p>
    <w:p w14:paraId="50C25325" w14:textId="77777777" w:rsidR="00AE3942" w:rsidRPr="00F0339F" w:rsidRDefault="00AE3942" w:rsidP="00AE3942">
      <w:pPr>
        <w:autoSpaceDE w:val="0"/>
        <w:autoSpaceDN w:val="0"/>
        <w:adjustRightInd w:val="0"/>
        <w:rPr>
          <w:rFonts w:ascii="Century" w:hAnsi="Century" w:cs="Tahoma"/>
        </w:rPr>
      </w:pPr>
    </w:p>
    <w:p w14:paraId="49FC8CBB" w14:textId="77777777" w:rsidR="00AE3942" w:rsidRPr="00F0339F" w:rsidRDefault="00AE3942" w:rsidP="00AE3942">
      <w:pPr>
        <w:autoSpaceDE w:val="0"/>
        <w:autoSpaceDN w:val="0"/>
        <w:adjustRightInd w:val="0"/>
        <w:jc w:val="both"/>
        <w:rPr>
          <w:rFonts w:ascii="Century" w:hAnsi="Century" w:cs="Tahoma"/>
        </w:rPr>
      </w:pPr>
      <w:r>
        <w:rPr>
          <w:rFonts w:ascii="Century" w:hAnsi="Century" w:cs="Tahoma,Bold"/>
          <w:b/>
          <w:bCs/>
        </w:rPr>
        <w:t>6</w:t>
      </w:r>
      <w:r w:rsidRPr="00F0339F">
        <w:rPr>
          <w:rFonts w:ascii="Century" w:hAnsi="Century" w:cs="Tahoma,Bold"/>
          <w:b/>
          <w:bCs/>
        </w:rPr>
        <w:t xml:space="preserve">.10. </w:t>
      </w:r>
      <w:r w:rsidRPr="00F0339F">
        <w:rPr>
          <w:rFonts w:ascii="Century" w:hAnsi="Century" w:cs="Tahoma"/>
        </w:rPr>
        <w:t>Responsabilizar-se por todas as despesas de manutenção, licenciamento, seguro, abastecimento veicular e outras que incidam direta ou indiretamente sobre os serviços contratados;</w:t>
      </w:r>
    </w:p>
    <w:p w14:paraId="78AFB70D" w14:textId="77777777" w:rsidR="00AE3942" w:rsidRPr="00F0339F" w:rsidRDefault="00AE3942" w:rsidP="00AE3942">
      <w:pPr>
        <w:autoSpaceDE w:val="0"/>
        <w:autoSpaceDN w:val="0"/>
        <w:adjustRightInd w:val="0"/>
        <w:rPr>
          <w:rFonts w:ascii="Century" w:hAnsi="Century" w:cs="Tahoma"/>
        </w:rPr>
      </w:pPr>
    </w:p>
    <w:p w14:paraId="080E54C1" w14:textId="77777777" w:rsidR="00AE3942" w:rsidRPr="00F0339F" w:rsidRDefault="00AE3942" w:rsidP="00AE3942">
      <w:pPr>
        <w:autoSpaceDE w:val="0"/>
        <w:autoSpaceDN w:val="0"/>
        <w:adjustRightInd w:val="0"/>
        <w:jc w:val="both"/>
        <w:rPr>
          <w:rFonts w:ascii="Century" w:hAnsi="Century" w:cs="Tahoma"/>
        </w:rPr>
      </w:pPr>
      <w:r>
        <w:rPr>
          <w:rFonts w:ascii="Century" w:hAnsi="Century" w:cs="Tahoma,Bold"/>
          <w:b/>
          <w:bCs/>
        </w:rPr>
        <w:t>6</w:t>
      </w:r>
      <w:r w:rsidRPr="00F0339F">
        <w:rPr>
          <w:rFonts w:ascii="Century" w:hAnsi="Century" w:cs="Tahoma,Bold"/>
          <w:b/>
          <w:bCs/>
        </w:rPr>
        <w:t xml:space="preserve">.11. </w:t>
      </w:r>
      <w:r w:rsidRPr="00F0339F">
        <w:rPr>
          <w:rFonts w:ascii="Century" w:hAnsi="Century" w:cs="Tahoma"/>
        </w:rPr>
        <w:t>Responsabilizar-se pelas despesas com reboque, multa de trânsito, taxas e impostos, referentes à execução dos serviços;</w:t>
      </w:r>
    </w:p>
    <w:p w14:paraId="28D61A4D" w14:textId="77777777" w:rsidR="00AE3942" w:rsidRPr="00F0339F" w:rsidRDefault="00AE3942" w:rsidP="00AE3942">
      <w:pPr>
        <w:autoSpaceDE w:val="0"/>
        <w:autoSpaceDN w:val="0"/>
        <w:adjustRightInd w:val="0"/>
        <w:jc w:val="both"/>
        <w:rPr>
          <w:rFonts w:ascii="Century" w:hAnsi="Century" w:cs="Tahoma"/>
        </w:rPr>
      </w:pPr>
    </w:p>
    <w:p w14:paraId="38BBB991" w14:textId="77777777" w:rsidR="00AE3942" w:rsidRPr="00F0339F" w:rsidRDefault="00AE3942" w:rsidP="00AE3942">
      <w:pPr>
        <w:autoSpaceDE w:val="0"/>
        <w:autoSpaceDN w:val="0"/>
        <w:adjustRightInd w:val="0"/>
        <w:jc w:val="both"/>
        <w:rPr>
          <w:rFonts w:ascii="Century" w:hAnsi="Century" w:cs="Tahoma"/>
        </w:rPr>
      </w:pPr>
      <w:r>
        <w:rPr>
          <w:rFonts w:ascii="Century" w:hAnsi="Century" w:cs="Tahoma,Bold"/>
          <w:b/>
          <w:bCs/>
        </w:rPr>
        <w:t>6</w:t>
      </w:r>
      <w:r w:rsidRPr="00F0339F">
        <w:rPr>
          <w:rFonts w:ascii="Century" w:hAnsi="Century" w:cs="Tahoma,Bold"/>
          <w:b/>
          <w:bCs/>
        </w:rPr>
        <w:t>.</w:t>
      </w:r>
      <w:r w:rsidRPr="00E84405">
        <w:rPr>
          <w:rFonts w:ascii="Century" w:hAnsi="Century" w:cs="Tahoma,Bold"/>
          <w:b/>
          <w:bCs/>
        </w:rPr>
        <w:t xml:space="preserve">12. </w:t>
      </w:r>
      <w:r w:rsidRPr="00E84405">
        <w:rPr>
          <w:rFonts w:ascii="Century" w:hAnsi="Century" w:cs="Tahoma"/>
        </w:rPr>
        <w:t>Empregar, na execução dos serviços, profissionais detentores de Carteira Nacional de Habilitação (CNH) categoria adequada (conforme o caso e aplicação) que não tenham registro, na carteira de habilitação, de falta grave e/ou gravíssima, nos doze meses antecedentes à contratação;</w:t>
      </w:r>
    </w:p>
    <w:p w14:paraId="3EA80C68" w14:textId="77777777" w:rsidR="00AE3942" w:rsidRPr="00F0339F" w:rsidRDefault="00AE3942" w:rsidP="00AE3942">
      <w:pPr>
        <w:autoSpaceDE w:val="0"/>
        <w:autoSpaceDN w:val="0"/>
        <w:adjustRightInd w:val="0"/>
        <w:jc w:val="both"/>
        <w:rPr>
          <w:rFonts w:ascii="Century" w:hAnsi="Century" w:cs="Tahoma"/>
        </w:rPr>
      </w:pPr>
    </w:p>
    <w:p w14:paraId="4FF0CC38" w14:textId="77777777" w:rsidR="00AE3942" w:rsidRPr="00F0339F" w:rsidRDefault="00AE3942" w:rsidP="00AE3942">
      <w:pPr>
        <w:autoSpaceDE w:val="0"/>
        <w:autoSpaceDN w:val="0"/>
        <w:adjustRightInd w:val="0"/>
        <w:jc w:val="both"/>
        <w:rPr>
          <w:rFonts w:ascii="Century" w:hAnsi="Century" w:cs="Tahoma"/>
        </w:rPr>
      </w:pPr>
      <w:r>
        <w:rPr>
          <w:rFonts w:ascii="Century" w:hAnsi="Century" w:cs="Tahoma,Bold"/>
          <w:b/>
          <w:bCs/>
        </w:rPr>
        <w:t>6</w:t>
      </w:r>
      <w:r w:rsidRPr="00F0339F">
        <w:rPr>
          <w:rFonts w:ascii="Century" w:hAnsi="Century" w:cs="Tahoma,Bold"/>
          <w:b/>
          <w:bCs/>
        </w:rPr>
        <w:t>.1</w:t>
      </w:r>
      <w:r>
        <w:rPr>
          <w:rFonts w:ascii="Century" w:hAnsi="Century" w:cs="Tahoma,Bold"/>
          <w:b/>
          <w:bCs/>
        </w:rPr>
        <w:t>3</w:t>
      </w:r>
      <w:r w:rsidRPr="00F0339F">
        <w:rPr>
          <w:rFonts w:ascii="Century" w:hAnsi="Century" w:cs="Tahoma,Bold"/>
          <w:b/>
          <w:bCs/>
        </w:rPr>
        <w:t xml:space="preserve">. </w:t>
      </w:r>
      <w:r w:rsidRPr="00F0339F">
        <w:rPr>
          <w:rFonts w:ascii="Century" w:hAnsi="Century" w:cs="Tahoma"/>
        </w:rPr>
        <w:t>Designar um preposto, que a representará na execução do Contrato, promovendo obrigatoriamente as correções, às suas expensas, que se fizerem necessárias quando constatados vícios, defeitos ou incorreções resultantes da execução do objeto do Contrato, conforme preceitua o art. 68, da Lei nº 8.666/93;</w:t>
      </w:r>
    </w:p>
    <w:p w14:paraId="63D76366" w14:textId="77777777" w:rsidR="00AE3942" w:rsidRPr="00F0339F" w:rsidRDefault="00AE3942" w:rsidP="00AE3942">
      <w:pPr>
        <w:autoSpaceDE w:val="0"/>
        <w:autoSpaceDN w:val="0"/>
        <w:adjustRightInd w:val="0"/>
        <w:rPr>
          <w:rFonts w:ascii="Century" w:hAnsi="Century" w:cs="Tahoma"/>
        </w:rPr>
      </w:pPr>
    </w:p>
    <w:p w14:paraId="590D1ED6" w14:textId="77777777" w:rsidR="00AE3942" w:rsidRPr="00F0339F" w:rsidRDefault="00AE3942" w:rsidP="00AE3942">
      <w:pPr>
        <w:autoSpaceDE w:val="0"/>
        <w:autoSpaceDN w:val="0"/>
        <w:adjustRightInd w:val="0"/>
        <w:jc w:val="both"/>
        <w:rPr>
          <w:rFonts w:ascii="Century" w:hAnsi="Century" w:cs="Tahoma"/>
        </w:rPr>
      </w:pPr>
      <w:r>
        <w:rPr>
          <w:rFonts w:ascii="Century" w:hAnsi="Century" w:cs="Tahoma,Bold"/>
          <w:b/>
          <w:bCs/>
        </w:rPr>
        <w:t>6</w:t>
      </w:r>
      <w:r w:rsidRPr="00F0339F">
        <w:rPr>
          <w:rFonts w:ascii="Century" w:hAnsi="Century" w:cs="Tahoma,Bold"/>
          <w:b/>
          <w:bCs/>
        </w:rPr>
        <w:t>.1</w:t>
      </w:r>
      <w:r>
        <w:rPr>
          <w:rFonts w:ascii="Century" w:hAnsi="Century" w:cs="Tahoma,Bold"/>
          <w:b/>
          <w:bCs/>
        </w:rPr>
        <w:t>4</w:t>
      </w:r>
      <w:r w:rsidRPr="00F0339F">
        <w:rPr>
          <w:rFonts w:ascii="Century" w:hAnsi="Century" w:cs="Tahoma,Bold"/>
          <w:b/>
          <w:bCs/>
        </w:rPr>
        <w:t xml:space="preserve">. </w:t>
      </w:r>
      <w:r w:rsidRPr="00F0339F">
        <w:rPr>
          <w:rFonts w:ascii="Century" w:hAnsi="Century" w:cs="Tahoma"/>
        </w:rPr>
        <w:t>Realizar, às suas expensas, na forma da legislação aplicável, tanto na admissão como durante a vigência do contrato de trabalho de seus empregados, os exames médicos exigidos;</w:t>
      </w:r>
    </w:p>
    <w:p w14:paraId="6764EF53" w14:textId="77777777" w:rsidR="00AE3942" w:rsidRPr="00F0339F" w:rsidRDefault="00AE3942" w:rsidP="00AE3942">
      <w:pPr>
        <w:autoSpaceDE w:val="0"/>
        <w:autoSpaceDN w:val="0"/>
        <w:adjustRightInd w:val="0"/>
        <w:jc w:val="both"/>
        <w:rPr>
          <w:rFonts w:ascii="Century" w:hAnsi="Century" w:cs="Tahoma"/>
        </w:rPr>
      </w:pPr>
    </w:p>
    <w:p w14:paraId="263E3F76" w14:textId="77777777" w:rsidR="00AE3942" w:rsidRPr="00F0339F" w:rsidRDefault="00AE3942" w:rsidP="00AE3942">
      <w:pPr>
        <w:autoSpaceDE w:val="0"/>
        <w:autoSpaceDN w:val="0"/>
        <w:adjustRightInd w:val="0"/>
        <w:jc w:val="both"/>
        <w:rPr>
          <w:rFonts w:ascii="Century" w:hAnsi="Century" w:cs="Tahoma"/>
        </w:rPr>
      </w:pPr>
      <w:r>
        <w:rPr>
          <w:rFonts w:ascii="Century" w:hAnsi="Century" w:cs="Tahoma,Bold"/>
          <w:b/>
          <w:bCs/>
        </w:rPr>
        <w:t>6.15</w:t>
      </w:r>
      <w:r w:rsidRPr="00F0339F">
        <w:rPr>
          <w:rFonts w:ascii="Century" w:hAnsi="Century" w:cs="Tahoma,Bold"/>
          <w:b/>
          <w:bCs/>
        </w:rPr>
        <w:t xml:space="preserve">. </w:t>
      </w:r>
      <w:r w:rsidRPr="00F0339F">
        <w:rPr>
          <w:rFonts w:ascii="Century" w:hAnsi="Century" w:cs="Tahoma"/>
        </w:rPr>
        <w:t>Dispor de quadro de pessoal suficiente para garantir a execução dos serviços, sem interrupção seja por motivo de férias, descanso semanal, licença, faltas ao serviço, demissão, carga horária e outros análogos, obedecidas às disposições da legislação trabalhista vigente;</w:t>
      </w:r>
    </w:p>
    <w:p w14:paraId="3D155275" w14:textId="77777777" w:rsidR="00AE3942" w:rsidRPr="00F0339F" w:rsidRDefault="00AE3942" w:rsidP="00AE3942">
      <w:pPr>
        <w:autoSpaceDE w:val="0"/>
        <w:autoSpaceDN w:val="0"/>
        <w:adjustRightInd w:val="0"/>
        <w:jc w:val="both"/>
        <w:rPr>
          <w:rFonts w:ascii="Century" w:hAnsi="Century" w:cs="Tahoma"/>
        </w:rPr>
      </w:pPr>
    </w:p>
    <w:p w14:paraId="76091C01" w14:textId="77777777" w:rsidR="00AE3942" w:rsidRPr="00F0339F" w:rsidRDefault="00AE3942" w:rsidP="00AE3942">
      <w:pPr>
        <w:autoSpaceDE w:val="0"/>
        <w:autoSpaceDN w:val="0"/>
        <w:adjustRightInd w:val="0"/>
        <w:jc w:val="both"/>
        <w:rPr>
          <w:rFonts w:ascii="Century" w:hAnsi="Century" w:cs="Tahoma"/>
        </w:rPr>
      </w:pPr>
      <w:r>
        <w:rPr>
          <w:rFonts w:ascii="Century" w:hAnsi="Century" w:cs="Tahoma,Bold"/>
          <w:b/>
          <w:bCs/>
        </w:rPr>
        <w:t>6</w:t>
      </w:r>
      <w:r w:rsidRPr="00F0339F">
        <w:rPr>
          <w:rFonts w:ascii="Century" w:hAnsi="Century" w:cs="Tahoma,Bold"/>
          <w:b/>
          <w:bCs/>
        </w:rPr>
        <w:t>.1</w:t>
      </w:r>
      <w:r>
        <w:rPr>
          <w:rFonts w:ascii="Century" w:hAnsi="Century" w:cs="Tahoma,Bold"/>
          <w:b/>
          <w:bCs/>
        </w:rPr>
        <w:t>6</w:t>
      </w:r>
      <w:r w:rsidRPr="00F0339F">
        <w:rPr>
          <w:rFonts w:ascii="Century" w:hAnsi="Century" w:cs="Tahoma,Bold"/>
          <w:b/>
          <w:bCs/>
        </w:rPr>
        <w:t xml:space="preserve">. </w:t>
      </w:r>
      <w:r w:rsidRPr="00F0339F">
        <w:rPr>
          <w:rFonts w:ascii="Century" w:hAnsi="Century" w:cs="Tahoma"/>
        </w:rPr>
        <w:t xml:space="preserve">Atender de imediato as solicitações quanto às substituições de empregados, considerados inadequados para a execução dos serviços; </w:t>
      </w:r>
    </w:p>
    <w:p w14:paraId="568459D5" w14:textId="77777777" w:rsidR="00AE3942" w:rsidRPr="00F0339F" w:rsidRDefault="00AE3942" w:rsidP="00AE3942">
      <w:pPr>
        <w:autoSpaceDE w:val="0"/>
        <w:autoSpaceDN w:val="0"/>
        <w:adjustRightInd w:val="0"/>
        <w:jc w:val="both"/>
        <w:rPr>
          <w:rFonts w:ascii="Century" w:hAnsi="Century" w:cs="Tahoma"/>
        </w:rPr>
      </w:pPr>
    </w:p>
    <w:p w14:paraId="2E7729CE" w14:textId="77777777" w:rsidR="00AE3942" w:rsidRPr="00F0339F" w:rsidRDefault="00AE3942" w:rsidP="00AE3942">
      <w:pPr>
        <w:autoSpaceDE w:val="0"/>
        <w:autoSpaceDN w:val="0"/>
        <w:adjustRightInd w:val="0"/>
        <w:rPr>
          <w:rFonts w:ascii="Century" w:hAnsi="Century" w:cs="Tahoma"/>
        </w:rPr>
      </w:pPr>
      <w:r w:rsidRPr="006258A4">
        <w:rPr>
          <w:rFonts w:ascii="Century" w:hAnsi="Century" w:cs="Tahoma"/>
          <w:b/>
        </w:rPr>
        <w:lastRenderedPageBreak/>
        <w:t>6</w:t>
      </w:r>
      <w:r w:rsidRPr="00F0339F">
        <w:rPr>
          <w:rFonts w:ascii="Century" w:hAnsi="Century" w:cs="Tahoma,Bold"/>
          <w:b/>
          <w:bCs/>
        </w:rPr>
        <w:t>.1</w:t>
      </w:r>
      <w:r>
        <w:rPr>
          <w:rFonts w:ascii="Century" w:hAnsi="Century" w:cs="Tahoma,Bold"/>
          <w:b/>
          <w:bCs/>
        </w:rPr>
        <w:t>7</w:t>
      </w:r>
      <w:r w:rsidRPr="00F0339F">
        <w:rPr>
          <w:rFonts w:ascii="Century" w:hAnsi="Century" w:cs="Tahoma,Bold"/>
          <w:b/>
          <w:bCs/>
        </w:rPr>
        <w:t xml:space="preserve">. </w:t>
      </w:r>
      <w:r w:rsidRPr="00F0339F">
        <w:rPr>
          <w:rFonts w:ascii="Century" w:hAnsi="Century" w:cs="Tahoma"/>
        </w:rPr>
        <w:t>Relatar ao fiscal do Contrato toda e qualquer irregularidade observada nos locais de execução dos serviços;</w:t>
      </w:r>
    </w:p>
    <w:p w14:paraId="2C8B8D1E" w14:textId="77777777" w:rsidR="00AE3942" w:rsidRPr="00F0339F" w:rsidRDefault="00AE3942" w:rsidP="00AE3942">
      <w:pPr>
        <w:autoSpaceDE w:val="0"/>
        <w:autoSpaceDN w:val="0"/>
        <w:adjustRightInd w:val="0"/>
        <w:rPr>
          <w:rFonts w:ascii="Century" w:hAnsi="Century" w:cs="Tahoma"/>
        </w:rPr>
      </w:pPr>
    </w:p>
    <w:p w14:paraId="00B1841B" w14:textId="77777777" w:rsidR="00AE3942" w:rsidRPr="00F0339F" w:rsidRDefault="00AE3942" w:rsidP="00AE3942">
      <w:pPr>
        <w:autoSpaceDE w:val="0"/>
        <w:autoSpaceDN w:val="0"/>
        <w:adjustRightInd w:val="0"/>
        <w:jc w:val="both"/>
        <w:rPr>
          <w:rFonts w:ascii="Century" w:hAnsi="Century" w:cs="Tahoma"/>
        </w:rPr>
      </w:pPr>
      <w:r>
        <w:rPr>
          <w:rFonts w:ascii="Century" w:hAnsi="Century" w:cs="Tahoma,Bold"/>
          <w:b/>
          <w:bCs/>
        </w:rPr>
        <w:t>6.18</w:t>
      </w:r>
      <w:r w:rsidRPr="00F0339F">
        <w:rPr>
          <w:rFonts w:ascii="Century" w:hAnsi="Century" w:cs="Tahoma,Bold"/>
          <w:b/>
          <w:bCs/>
        </w:rPr>
        <w:t xml:space="preserve">. </w:t>
      </w:r>
      <w:r w:rsidRPr="00F0339F">
        <w:rPr>
          <w:rFonts w:ascii="Century" w:hAnsi="Century" w:cs="Tahoma"/>
        </w:rPr>
        <w:t>Responsabilizar-se por quaisquer acidentes que venham a ser vítimas os seus empregados, quando em serviços, por tudo quanto as leis trabalhistas e previdenciárias lhes assegurem e pelas demais exigências legais para o exercício das atividades;</w:t>
      </w:r>
    </w:p>
    <w:p w14:paraId="3525A8DF" w14:textId="77777777" w:rsidR="00AE3942" w:rsidRPr="00F0339F" w:rsidRDefault="00AE3942" w:rsidP="00AE3942">
      <w:pPr>
        <w:autoSpaceDE w:val="0"/>
        <w:autoSpaceDN w:val="0"/>
        <w:adjustRightInd w:val="0"/>
        <w:jc w:val="both"/>
        <w:rPr>
          <w:rFonts w:ascii="Century" w:hAnsi="Century" w:cs="Tahoma"/>
        </w:rPr>
      </w:pPr>
    </w:p>
    <w:p w14:paraId="00CC3B2C" w14:textId="77777777" w:rsidR="00AE3942" w:rsidRPr="00F0339F" w:rsidRDefault="00AE3942" w:rsidP="00AE3942">
      <w:pPr>
        <w:autoSpaceDE w:val="0"/>
        <w:autoSpaceDN w:val="0"/>
        <w:adjustRightInd w:val="0"/>
        <w:jc w:val="both"/>
        <w:rPr>
          <w:rFonts w:ascii="Century" w:hAnsi="Century" w:cs="Tahoma"/>
        </w:rPr>
      </w:pPr>
      <w:r>
        <w:rPr>
          <w:rFonts w:ascii="Century" w:hAnsi="Century" w:cs="Tahoma,Bold"/>
          <w:b/>
          <w:bCs/>
        </w:rPr>
        <w:t>6.19</w:t>
      </w:r>
      <w:r w:rsidRPr="00F0339F">
        <w:rPr>
          <w:rFonts w:ascii="Century" w:hAnsi="Century" w:cs="Tahoma,Bold"/>
          <w:b/>
          <w:bCs/>
        </w:rPr>
        <w:t xml:space="preserve">. </w:t>
      </w:r>
      <w:r w:rsidRPr="00F0339F">
        <w:rPr>
          <w:rFonts w:ascii="Century" w:hAnsi="Century" w:cs="Tahoma"/>
        </w:rPr>
        <w:t>Responder por danos, avarias e desaparecimento de bens materiais, causados à CONTRATANTE ou a terceiros, por seus empregados, desde que fique comprovada a responsabilidade, nos termos do Artigo 70, da Lei n.º 8.666/93;</w:t>
      </w:r>
    </w:p>
    <w:p w14:paraId="3606C2E4" w14:textId="77777777" w:rsidR="00AE3942" w:rsidRPr="00F0339F" w:rsidRDefault="00AE3942" w:rsidP="00AE3942">
      <w:pPr>
        <w:autoSpaceDE w:val="0"/>
        <w:autoSpaceDN w:val="0"/>
        <w:adjustRightInd w:val="0"/>
        <w:rPr>
          <w:rFonts w:ascii="Century" w:hAnsi="Century" w:cs="Tahoma,Bold"/>
          <w:b/>
          <w:bCs/>
        </w:rPr>
      </w:pPr>
    </w:p>
    <w:p w14:paraId="3C6F73FE" w14:textId="77777777" w:rsidR="00AE3942" w:rsidRPr="00F0339F" w:rsidRDefault="00AE3942" w:rsidP="00AE3942">
      <w:pPr>
        <w:autoSpaceDE w:val="0"/>
        <w:autoSpaceDN w:val="0"/>
        <w:adjustRightInd w:val="0"/>
        <w:jc w:val="both"/>
        <w:rPr>
          <w:rFonts w:ascii="Century" w:hAnsi="Century" w:cs="Tahoma"/>
        </w:rPr>
      </w:pPr>
      <w:r>
        <w:rPr>
          <w:rFonts w:ascii="Century" w:hAnsi="Century" w:cs="Tahoma,Bold"/>
          <w:b/>
          <w:bCs/>
        </w:rPr>
        <w:t>6.20</w:t>
      </w:r>
      <w:r w:rsidRPr="00F0339F">
        <w:rPr>
          <w:rFonts w:ascii="Century" w:hAnsi="Century" w:cs="Tahoma,Bold"/>
          <w:b/>
          <w:bCs/>
        </w:rPr>
        <w:t xml:space="preserve">. </w:t>
      </w:r>
      <w:r w:rsidRPr="00F0339F">
        <w:rPr>
          <w:rFonts w:ascii="Century" w:hAnsi="Century" w:cs="Tahoma"/>
        </w:rPr>
        <w:t>Providenciar para que todos os seus empregados, em atividade nas dependências da CONTRATANTE, cumpram as normas internas relativas à segurança dos locais onde serão executados os serviços;</w:t>
      </w:r>
    </w:p>
    <w:p w14:paraId="1AC1A5BA" w14:textId="77777777" w:rsidR="00AE3942" w:rsidRPr="00F0339F" w:rsidRDefault="00AE3942" w:rsidP="00AE3942">
      <w:pPr>
        <w:autoSpaceDE w:val="0"/>
        <w:autoSpaceDN w:val="0"/>
        <w:adjustRightInd w:val="0"/>
        <w:jc w:val="both"/>
        <w:rPr>
          <w:rFonts w:ascii="Century" w:hAnsi="Century" w:cs="Tahoma"/>
        </w:rPr>
      </w:pPr>
    </w:p>
    <w:p w14:paraId="11FF8ADE" w14:textId="76CE1D2A" w:rsidR="00AE3942" w:rsidRPr="00F0339F" w:rsidRDefault="00AE3942" w:rsidP="00AE3942">
      <w:pPr>
        <w:autoSpaceDE w:val="0"/>
        <w:autoSpaceDN w:val="0"/>
        <w:adjustRightInd w:val="0"/>
        <w:jc w:val="both"/>
        <w:rPr>
          <w:rFonts w:ascii="Century" w:hAnsi="Century" w:cs="Tahoma"/>
        </w:rPr>
      </w:pPr>
      <w:r>
        <w:rPr>
          <w:rFonts w:ascii="Century" w:hAnsi="Century" w:cs="Tahoma,Bold"/>
          <w:b/>
          <w:bCs/>
        </w:rPr>
        <w:t>6.</w:t>
      </w:r>
      <w:r w:rsidRPr="00F0339F">
        <w:rPr>
          <w:rFonts w:ascii="Century" w:hAnsi="Century" w:cs="Tahoma,Bold"/>
          <w:b/>
          <w:bCs/>
        </w:rPr>
        <w:t>2</w:t>
      </w:r>
      <w:r>
        <w:rPr>
          <w:rFonts w:ascii="Century" w:hAnsi="Century" w:cs="Tahoma,Bold"/>
          <w:b/>
          <w:bCs/>
        </w:rPr>
        <w:t>1</w:t>
      </w:r>
      <w:r w:rsidRPr="00F0339F">
        <w:rPr>
          <w:rFonts w:ascii="Century" w:hAnsi="Century" w:cs="Tahoma,Bold"/>
          <w:b/>
          <w:bCs/>
        </w:rPr>
        <w:t xml:space="preserve">. </w:t>
      </w:r>
      <w:r w:rsidRPr="00F0339F">
        <w:rPr>
          <w:rFonts w:ascii="Century" w:hAnsi="Century" w:cs="Tahoma"/>
        </w:rPr>
        <w:t>Providenciar para que todos os seus empregados mantenham disciplina no local de execução dos serviços, promovendo a substituição, no prazo de 24 (vinte e quatro) horas, após a notificação de qualquer empregado considerado com conduta  Inconveniente pela Administração;</w:t>
      </w:r>
    </w:p>
    <w:p w14:paraId="137F2644" w14:textId="77777777" w:rsidR="00AE3942" w:rsidRPr="00F0339F" w:rsidRDefault="00AE3942" w:rsidP="00AE3942">
      <w:pPr>
        <w:autoSpaceDE w:val="0"/>
        <w:autoSpaceDN w:val="0"/>
        <w:adjustRightInd w:val="0"/>
        <w:jc w:val="both"/>
        <w:rPr>
          <w:rFonts w:ascii="Century" w:hAnsi="Century" w:cs="Tahoma"/>
        </w:rPr>
      </w:pPr>
    </w:p>
    <w:p w14:paraId="0FEBBA59" w14:textId="77777777" w:rsidR="00AE3942" w:rsidRPr="00F0339F" w:rsidRDefault="00AE3942" w:rsidP="00AE3942">
      <w:pPr>
        <w:autoSpaceDE w:val="0"/>
        <w:autoSpaceDN w:val="0"/>
        <w:adjustRightInd w:val="0"/>
        <w:jc w:val="both"/>
        <w:rPr>
          <w:rFonts w:ascii="Century" w:hAnsi="Century" w:cs="Tahoma"/>
        </w:rPr>
      </w:pPr>
      <w:r>
        <w:rPr>
          <w:rFonts w:ascii="Century" w:hAnsi="Century" w:cs="Tahoma,Bold"/>
          <w:b/>
          <w:bCs/>
        </w:rPr>
        <w:t>6</w:t>
      </w:r>
      <w:r w:rsidRPr="00F0339F">
        <w:rPr>
          <w:rFonts w:ascii="Century" w:hAnsi="Century" w:cs="Tahoma,Bold"/>
          <w:b/>
          <w:bCs/>
        </w:rPr>
        <w:t>.2</w:t>
      </w:r>
      <w:r>
        <w:rPr>
          <w:rFonts w:ascii="Century" w:hAnsi="Century" w:cs="Tahoma,Bold"/>
          <w:b/>
          <w:bCs/>
        </w:rPr>
        <w:t>2</w:t>
      </w:r>
      <w:r w:rsidRPr="00F0339F">
        <w:rPr>
          <w:rFonts w:ascii="Century" w:hAnsi="Century" w:cs="Tahoma,Bold"/>
          <w:b/>
          <w:bCs/>
        </w:rPr>
        <w:t xml:space="preserve">. </w:t>
      </w:r>
      <w:r w:rsidRPr="00F0339F">
        <w:rPr>
          <w:rFonts w:ascii="Century" w:hAnsi="Century" w:cs="Tahoma"/>
        </w:rPr>
        <w:t>Exercer rígido controle com relação à validade da Carteira Nacional de Habilitação de cada motorista, verificando se pertence à categoria compatível com os serviços contratados, bem como manter regularizada a documentação dos veículos;</w:t>
      </w:r>
    </w:p>
    <w:p w14:paraId="6158B249" w14:textId="77777777" w:rsidR="00AE3942" w:rsidRPr="00F0339F" w:rsidRDefault="00AE3942" w:rsidP="00AE3942">
      <w:pPr>
        <w:autoSpaceDE w:val="0"/>
        <w:autoSpaceDN w:val="0"/>
        <w:adjustRightInd w:val="0"/>
        <w:jc w:val="both"/>
        <w:rPr>
          <w:rFonts w:ascii="Century" w:hAnsi="Century" w:cs="Tahoma"/>
        </w:rPr>
      </w:pPr>
    </w:p>
    <w:p w14:paraId="22BC7F13" w14:textId="77777777" w:rsidR="00AE3942" w:rsidRPr="00F0339F" w:rsidRDefault="00AE3942" w:rsidP="00AE3942">
      <w:pPr>
        <w:autoSpaceDE w:val="0"/>
        <w:autoSpaceDN w:val="0"/>
        <w:adjustRightInd w:val="0"/>
        <w:jc w:val="both"/>
        <w:rPr>
          <w:rFonts w:ascii="Century" w:hAnsi="Century" w:cs="Tahoma"/>
        </w:rPr>
      </w:pPr>
      <w:r>
        <w:rPr>
          <w:rFonts w:ascii="Century" w:hAnsi="Century" w:cs="Tahoma,Bold"/>
          <w:b/>
          <w:bCs/>
        </w:rPr>
        <w:t>6.23</w:t>
      </w:r>
      <w:r w:rsidRPr="00F0339F">
        <w:rPr>
          <w:rFonts w:ascii="Century" w:hAnsi="Century" w:cs="Tahoma,Bold"/>
          <w:b/>
          <w:bCs/>
        </w:rPr>
        <w:t xml:space="preserve">. </w:t>
      </w:r>
      <w:r w:rsidRPr="00F0339F">
        <w:rPr>
          <w:rFonts w:ascii="Century" w:hAnsi="Century" w:cs="Tahoma"/>
        </w:rPr>
        <w:t>Responsabilizar-se pelas despesas médicas com seus empregados, bem como com servidores e terceiros, no caso de acidentes que venham a ocorrer durante a prestação do serviço;</w:t>
      </w:r>
    </w:p>
    <w:p w14:paraId="3463CC9A" w14:textId="77777777" w:rsidR="00AE3942" w:rsidRPr="00F0339F" w:rsidRDefault="00AE3942" w:rsidP="00AE3942">
      <w:pPr>
        <w:autoSpaceDE w:val="0"/>
        <w:autoSpaceDN w:val="0"/>
        <w:adjustRightInd w:val="0"/>
        <w:jc w:val="both"/>
        <w:rPr>
          <w:rFonts w:ascii="Century" w:hAnsi="Century" w:cs="Tahoma"/>
        </w:rPr>
      </w:pPr>
    </w:p>
    <w:p w14:paraId="73ACFB78" w14:textId="77777777" w:rsidR="00AE3942" w:rsidRPr="00F0339F" w:rsidRDefault="00AE3942" w:rsidP="00AE3942">
      <w:pPr>
        <w:autoSpaceDE w:val="0"/>
        <w:autoSpaceDN w:val="0"/>
        <w:adjustRightInd w:val="0"/>
        <w:jc w:val="both"/>
        <w:rPr>
          <w:rFonts w:ascii="Century" w:hAnsi="Century" w:cs="Tahoma"/>
        </w:rPr>
      </w:pPr>
      <w:r>
        <w:rPr>
          <w:rFonts w:ascii="Century" w:hAnsi="Century" w:cs="Tahoma,Bold"/>
          <w:b/>
          <w:bCs/>
        </w:rPr>
        <w:t>6</w:t>
      </w:r>
      <w:r w:rsidRPr="00F0339F">
        <w:rPr>
          <w:rFonts w:ascii="Century" w:hAnsi="Century" w:cs="Tahoma,Bold"/>
          <w:b/>
          <w:bCs/>
        </w:rPr>
        <w:t>.2</w:t>
      </w:r>
      <w:r>
        <w:rPr>
          <w:rFonts w:ascii="Century" w:hAnsi="Century" w:cs="Tahoma,Bold"/>
          <w:b/>
          <w:bCs/>
        </w:rPr>
        <w:t>4</w:t>
      </w:r>
      <w:r w:rsidRPr="00F0339F">
        <w:rPr>
          <w:rFonts w:ascii="Century" w:hAnsi="Century" w:cs="Tahoma,Bold"/>
          <w:b/>
          <w:bCs/>
        </w:rPr>
        <w:t xml:space="preserve">. </w:t>
      </w:r>
      <w:r w:rsidRPr="00F0339F">
        <w:rPr>
          <w:rFonts w:ascii="Century" w:hAnsi="Century" w:cs="Tahoma"/>
        </w:rPr>
        <w:t>Permitir, a qualquer momento, à CONTRATANTE, realizar inspeção nos veículos colocados a sua disposição, com a finalidade de verificar as condições de conservação, manutenção, segurança e limpeza;</w:t>
      </w:r>
    </w:p>
    <w:p w14:paraId="4E382E64" w14:textId="77777777" w:rsidR="00AE3942" w:rsidRPr="00F0339F" w:rsidRDefault="00AE3942" w:rsidP="00AE3942">
      <w:pPr>
        <w:autoSpaceDE w:val="0"/>
        <w:autoSpaceDN w:val="0"/>
        <w:adjustRightInd w:val="0"/>
        <w:jc w:val="both"/>
        <w:rPr>
          <w:rFonts w:ascii="Century" w:hAnsi="Century" w:cs="Tahoma"/>
        </w:rPr>
      </w:pPr>
    </w:p>
    <w:p w14:paraId="5C589FA6" w14:textId="77777777" w:rsidR="00AE3942" w:rsidRPr="00F0339F" w:rsidRDefault="00AE3942" w:rsidP="00AE3942">
      <w:pPr>
        <w:autoSpaceDE w:val="0"/>
        <w:autoSpaceDN w:val="0"/>
        <w:adjustRightInd w:val="0"/>
        <w:jc w:val="both"/>
        <w:rPr>
          <w:rFonts w:ascii="Century" w:hAnsi="Century" w:cs="Tahoma"/>
        </w:rPr>
      </w:pPr>
      <w:r>
        <w:rPr>
          <w:rFonts w:ascii="Century" w:hAnsi="Century" w:cs="Tahoma,Bold"/>
          <w:b/>
          <w:bCs/>
        </w:rPr>
        <w:t>6</w:t>
      </w:r>
      <w:r w:rsidRPr="00F0339F">
        <w:rPr>
          <w:rFonts w:ascii="Century" w:hAnsi="Century" w:cs="Tahoma,Bold"/>
          <w:b/>
          <w:bCs/>
        </w:rPr>
        <w:t>.2</w:t>
      </w:r>
      <w:r>
        <w:rPr>
          <w:rFonts w:ascii="Century" w:hAnsi="Century" w:cs="Tahoma,Bold"/>
          <w:b/>
          <w:bCs/>
        </w:rPr>
        <w:t>5</w:t>
      </w:r>
      <w:r w:rsidRPr="00F0339F">
        <w:rPr>
          <w:rFonts w:ascii="Century" w:hAnsi="Century" w:cs="Tahoma,Bold"/>
          <w:b/>
          <w:bCs/>
        </w:rPr>
        <w:t xml:space="preserve">. </w:t>
      </w:r>
      <w:r w:rsidRPr="00F0339F">
        <w:rPr>
          <w:rFonts w:ascii="Century" w:hAnsi="Century" w:cs="Tahoma"/>
        </w:rPr>
        <w:t>Manter, durante a vigência do Contrato, as condições de habilitação para contratar com a Administração Pública, apresentando sempre que exigido os comprovantes de regularidade fiscal;</w:t>
      </w:r>
    </w:p>
    <w:p w14:paraId="4EF17DAB" w14:textId="77777777" w:rsidR="00AE3942" w:rsidRPr="00F0339F" w:rsidRDefault="00AE3942" w:rsidP="00AE3942">
      <w:pPr>
        <w:autoSpaceDE w:val="0"/>
        <w:autoSpaceDN w:val="0"/>
        <w:adjustRightInd w:val="0"/>
        <w:jc w:val="both"/>
        <w:rPr>
          <w:rFonts w:ascii="Century" w:hAnsi="Century" w:cs="Tahoma"/>
        </w:rPr>
      </w:pPr>
    </w:p>
    <w:p w14:paraId="216EE536" w14:textId="77777777" w:rsidR="00AE3942" w:rsidRPr="00F0339F" w:rsidRDefault="00AE3942" w:rsidP="00AE3942">
      <w:pPr>
        <w:autoSpaceDE w:val="0"/>
        <w:autoSpaceDN w:val="0"/>
        <w:adjustRightInd w:val="0"/>
        <w:jc w:val="both"/>
        <w:rPr>
          <w:rFonts w:ascii="Century" w:hAnsi="Century" w:cs="Tahoma"/>
        </w:rPr>
      </w:pPr>
      <w:r>
        <w:rPr>
          <w:rFonts w:ascii="Century" w:hAnsi="Century" w:cs="Tahoma,Bold"/>
          <w:b/>
          <w:bCs/>
        </w:rPr>
        <w:t>6.26</w:t>
      </w:r>
      <w:r w:rsidRPr="00F0339F">
        <w:rPr>
          <w:rFonts w:ascii="Century" w:hAnsi="Century" w:cs="Tahoma,Bold"/>
          <w:b/>
          <w:bCs/>
        </w:rPr>
        <w:t xml:space="preserve">. </w:t>
      </w:r>
      <w:r w:rsidRPr="00F0339F">
        <w:rPr>
          <w:rFonts w:ascii="Century" w:hAnsi="Century" w:cs="Tahoma"/>
        </w:rPr>
        <w:t>Apresentar mensalmente a CONTRATANTE, para fins de pagamento, nota fiscal/fatura contendo discriminação dos serviços realizados no mês, respeitando os Termos do Contrato;</w:t>
      </w:r>
    </w:p>
    <w:p w14:paraId="365C0529" w14:textId="77777777" w:rsidR="00AE3942" w:rsidRPr="00F0339F" w:rsidRDefault="00AE3942" w:rsidP="00AE3942">
      <w:pPr>
        <w:autoSpaceDE w:val="0"/>
        <w:autoSpaceDN w:val="0"/>
        <w:adjustRightInd w:val="0"/>
        <w:jc w:val="both"/>
        <w:rPr>
          <w:rFonts w:ascii="Century" w:hAnsi="Century" w:cs="Tahoma"/>
        </w:rPr>
      </w:pPr>
    </w:p>
    <w:p w14:paraId="033EC6BF" w14:textId="77777777" w:rsidR="00AE3942" w:rsidRPr="00F0339F" w:rsidRDefault="00AE3942" w:rsidP="00AE3942">
      <w:pPr>
        <w:autoSpaceDE w:val="0"/>
        <w:autoSpaceDN w:val="0"/>
        <w:adjustRightInd w:val="0"/>
        <w:jc w:val="both"/>
        <w:rPr>
          <w:rFonts w:ascii="Century" w:hAnsi="Century" w:cs="Tahoma"/>
        </w:rPr>
      </w:pPr>
      <w:r>
        <w:rPr>
          <w:rFonts w:ascii="Century" w:hAnsi="Century" w:cs="Tahoma,Bold"/>
          <w:b/>
          <w:bCs/>
        </w:rPr>
        <w:t>6.27</w:t>
      </w:r>
      <w:r w:rsidRPr="00F0339F">
        <w:rPr>
          <w:rFonts w:ascii="Century" w:hAnsi="Century" w:cs="Tahoma,Bold"/>
          <w:b/>
          <w:bCs/>
        </w:rPr>
        <w:t xml:space="preserve">. </w:t>
      </w:r>
      <w:r w:rsidRPr="00F0339F">
        <w:rPr>
          <w:rFonts w:ascii="Century" w:hAnsi="Century" w:cs="Tahoma"/>
        </w:rPr>
        <w:t>Apresentar juntamente com a Nota-Fiscal/Fatura, relatório demonstrativo dos serviços realizados;</w:t>
      </w:r>
    </w:p>
    <w:p w14:paraId="1A5B407E" w14:textId="77777777" w:rsidR="00AE3942" w:rsidRPr="00F0339F" w:rsidRDefault="00AE3942" w:rsidP="00AE3942">
      <w:pPr>
        <w:autoSpaceDE w:val="0"/>
        <w:autoSpaceDN w:val="0"/>
        <w:adjustRightInd w:val="0"/>
        <w:jc w:val="both"/>
        <w:rPr>
          <w:rFonts w:ascii="Century" w:hAnsi="Century" w:cs="Tahoma"/>
        </w:rPr>
      </w:pPr>
    </w:p>
    <w:p w14:paraId="39C5D09B" w14:textId="77777777" w:rsidR="00AE3942" w:rsidRPr="00F0339F" w:rsidRDefault="00AE3942" w:rsidP="00AE3942">
      <w:pPr>
        <w:autoSpaceDE w:val="0"/>
        <w:autoSpaceDN w:val="0"/>
        <w:adjustRightInd w:val="0"/>
        <w:jc w:val="both"/>
        <w:rPr>
          <w:rFonts w:ascii="Century" w:hAnsi="Century" w:cs="Tahoma"/>
        </w:rPr>
      </w:pPr>
      <w:r>
        <w:rPr>
          <w:rFonts w:ascii="Century" w:hAnsi="Century" w:cs="Tahoma,Bold"/>
          <w:b/>
          <w:bCs/>
        </w:rPr>
        <w:t>6.28</w:t>
      </w:r>
      <w:r w:rsidRPr="00F0339F">
        <w:rPr>
          <w:rFonts w:ascii="Century" w:hAnsi="Century" w:cs="Tahoma,Bold"/>
          <w:b/>
          <w:bCs/>
        </w:rPr>
        <w:t xml:space="preserve">. </w:t>
      </w:r>
      <w:r w:rsidRPr="00F0339F">
        <w:rPr>
          <w:rFonts w:ascii="Century" w:hAnsi="Century" w:cs="Tahoma"/>
        </w:rPr>
        <w:t>Adotar todas as providências necessárias ao socorro de vítimas em caso de acidente e informar imediatamente a CONTRATANTE;</w:t>
      </w:r>
    </w:p>
    <w:p w14:paraId="74E0A8F1" w14:textId="77777777" w:rsidR="00AE3942" w:rsidRPr="00F0339F" w:rsidRDefault="00AE3942" w:rsidP="00AE3942">
      <w:pPr>
        <w:autoSpaceDE w:val="0"/>
        <w:autoSpaceDN w:val="0"/>
        <w:adjustRightInd w:val="0"/>
        <w:jc w:val="both"/>
        <w:rPr>
          <w:rFonts w:ascii="Century" w:hAnsi="Century" w:cs="Tahoma"/>
        </w:rPr>
      </w:pPr>
    </w:p>
    <w:p w14:paraId="69BE0F33" w14:textId="77777777" w:rsidR="00AE3942" w:rsidRPr="00F0339F" w:rsidRDefault="00AE3942" w:rsidP="00AE3942">
      <w:pPr>
        <w:autoSpaceDE w:val="0"/>
        <w:autoSpaceDN w:val="0"/>
        <w:adjustRightInd w:val="0"/>
        <w:rPr>
          <w:rFonts w:ascii="Century" w:hAnsi="Century" w:cs="Tahoma"/>
        </w:rPr>
      </w:pPr>
      <w:r>
        <w:rPr>
          <w:rFonts w:ascii="Century" w:hAnsi="Century" w:cs="Tahoma,Bold"/>
          <w:b/>
          <w:bCs/>
        </w:rPr>
        <w:lastRenderedPageBreak/>
        <w:t>6.29</w:t>
      </w:r>
      <w:r w:rsidRPr="00F0339F">
        <w:rPr>
          <w:rFonts w:ascii="Century" w:hAnsi="Century" w:cs="Tahoma,Bold"/>
          <w:b/>
          <w:bCs/>
        </w:rPr>
        <w:t xml:space="preserve">. </w:t>
      </w:r>
      <w:r w:rsidRPr="00F0339F">
        <w:rPr>
          <w:rFonts w:ascii="Century" w:hAnsi="Century" w:cs="Tahoma"/>
        </w:rPr>
        <w:t xml:space="preserve">Apresentar os veículos diariamente </w:t>
      </w:r>
      <w:r w:rsidRPr="00F0339F">
        <w:rPr>
          <w:rFonts w:ascii="Century" w:hAnsi="Century" w:cs="Tahoma"/>
          <w:b/>
        </w:rPr>
        <w:t>limpos e abastecidos</w:t>
      </w:r>
      <w:r w:rsidRPr="00F0339F">
        <w:rPr>
          <w:rFonts w:ascii="Century" w:hAnsi="Century" w:cs="Tahoma"/>
        </w:rPr>
        <w:t>;</w:t>
      </w:r>
    </w:p>
    <w:p w14:paraId="3B59F5DD" w14:textId="77777777" w:rsidR="00AE3942" w:rsidRPr="00F0339F" w:rsidRDefault="00AE3942" w:rsidP="00AE3942">
      <w:pPr>
        <w:autoSpaceDE w:val="0"/>
        <w:autoSpaceDN w:val="0"/>
        <w:adjustRightInd w:val="0"/>
        <w:rPr>
          <w:rFonts w:ascii="Century" w:hAnsi="Century" w:cs="Tahoma"/>
        </w:rPr>
      </w:pPr>
    </w:p>
    <w:p w14:paraId="0539ED11" w14:textId="77777777" w:rsidR="00AE3942" w:rsidRPr="00F0339F" w:rsidRDefault="00AE3942" w:rsidP="00AE3942">
      <w:pPr>
        <w:autoSpaceDE w:val="0"/>
        <w:autoSpaceDN w:val="0"/>
        <w:adjustRightInd w:val="0"/>
        <w:rPr>
          <w:rFonts w:ascii="Century" w:hAnsi="Century" w:cs="Tahoma"/>
        </w:rPr>
      </w:pPr>
    </w:p>
    <w:p w14:paraId="1A48471F" w14:textId="77777777" w:rsidR="00AE3942" w:rsidRPr="00F0339F" w:rsidRDefault="00AE3942" w:rsidP="00AE3942">
      <w:pPr>
        <w:autoSpaceDE w:val="0"/>
        <w:autoSpaceDN w:val="0"/>
        <w:adjustRightInd w:val="0"/>
        <w:rPr>
          <w:rFonts w:ascii="Century" w:hAnsi="Century" w:cs="Tahoma,Bold"/>
          <w:b/>
          <w:bCs/>
        </w:rPr>
      </w:pPr>
      <w:r>
        <w:rPr>
          <w:rFonts w:ascii="Century" w:hAnsi="Century" w:cs="Tahoma,Bold"/>
          <w:b/>
          <w:bCs/>
        </w:rPr>
        <w:t>7</w:t>
      </w:r>
      <w:r w:rsidRPr="00F0339F">
        <w:rPr>
          <w:rFonts w:ascii="Century" w:hAnsi="Century" w:cs="Tahoma,Bold"/>
          <w:b/>
          <w:bCs/>
        </w:rPr>
        <w:t>. DAS OBRIGAÇÕES DO CONTRATANTE</w:t>
      </w:r>
    </w:p>
    <w:p w14:paraId="61DD2E9A" w14:textId="77777777" w:rsidR="00AE3942" w:rsidRPr="00F0339F" w:rsidRDefault="00AE3942" w:rsidP="00AE3942">
      <w:pPr>
        <w:autoSpaceDE w:val="0"/>
        <w:autoSpaceDN w:val="0"/>
        <w:adjustRightInd w:val="0"/>
        <w:rPr>
          <w:rFonts w:ascii="Century" w:hAnsi="Century" w:cs="Tahoma,Bold"/>
          <w:b/>
          <w:bCs/>
        </w:rPr>
      </w:pPr>
    </w:p>
    <w:p w14:paraId="7D51A894" w14:textId="65411C06" w:rsidR="00AE3942" w:rsidRPr="00F0339F" w:rsidRDefault="00AE3942" w:rsidP="00AE3942">
      <w:pPr>
        <w:autoSpaceDE w:val="0"/>
        <w:autoSpaceDN w:val="0"/>
        <w:adjustRightInd w:val="0"/>
        <w:jc w:val="both"/>
        <w:rPr>
          <w:rFonts w:ascii="Century" w:hAnsi="Century" w:cs="Tahoma"/>
        </w:rPr>
      </w:pPr>
      <w:r>
        <w:rPr>
          <w:rFonts w:ascii="Century" w:hAnsi="Century" w:cs="Tahoma,Bold"/>
          <w:b/>
          <w:bCs/>
        </w:rPr>
        <w:t>7</w:t>
      </w:r>
      <w:r w:rsidRPr="00F0339F">
        <w:rPr>
          <w:rFonts w:ascii="Century" w:hAnsi="Century" w:cs="Tahoma,Bold"/>
          <w:b/>
          <w:bCs/>
        </w:rPr>
        <w:t xml:space="preserve">.1. </w:t>
      </w:r>
      <w:r w:rsidRPr="00F0339F">
        <w:rPr>
          <w:rFonts w:ascii="Century" w:hAnsi="Century" w:cs="Tahoma"/>
        </w:rPr>
        <w:t xml:space="preserve">Efetuar o pagamento dos serviços nas condições e preços pactuados, mediante a apresentação da Nota-Fiscal/Fatura, devidamente atestada, </w:t>
      </w:r>
      <w:r w:rsidR="00E84405" w:rsidRPr="00F0339F">
        <w:rPr>
          <w:rFonts w:ascii="Century" w:hAnsi="Century" w:cs="Tahoma"/>
        </w:rPr>
        <w:t>após</w:t>
      </w:r>
      <w:r w:rsidRPr="00F0339F">
        <w:rPr>
          <w:rFonts w:ascii="Century" w:hAnsi="Century" w:cs="Tahoma"/>
        </w:rPr>
        <w:t xml:space="preserve"> constatado o cumprimento das obrigações da Contratada;</w:t>
      </w:r>
    </w:p>
    <w:p w14:paraId="40BD1F6A" w14:textId="77777777" w:rsidR="00AE3942" w:rsidRPr="00F0339F" w:rsidRDefault="00AE3942" w:rsidP="00AE3942">
      <w:pPr>
        <w:autoSpaceDE w:val="0"/>
        <w:autoSpaceDN w:val="0"/>
        <w:adjustRightInd w:val="0"/>
        <w:jc w:val="both"/>
        <w:rPr>
          <w:rFonts w:ascii="Century" w:hAnsi="Century" w:cs="Tahoma"/>
        </w:rPr>
      </w:pPr>
    </w:p>
    <w:p w14:paraId="326B03D8" w14:textId="77777777" w:rsidR="00AE3942" w:rsidRPr="00F0339F" w:rsidRDefault="00AE3942" w:rsidP="00AE3942">
      <w:pPr>
        <w:autoSpaceDE w:val="0"/>
        <w:autoSpaceDN w:val="0"/>
        <w:adjustRightInd w:val="0"/>
        <w:jc w:val="both"/>
        <w:rPr>
          <w:rFonts w:ascii="Century" w:hAnsi="Century" w:cs="Tahoma"/>
        </w:rPr>
      </w:pPr>
      <w:r>
        <w:rPr>
          <w:rFonts w:ascii="Century" w:hAnsi="Century" w:cs="Tahoma,Bold"/>
          <w:b/>
          <w:bCs/>
        </w:rPr>
        <w:t>7.2</w:t>
      </w:r>
      <w:r w:rsidRPr="00F0339F">
        <w:rPr>
          <w:rFonts w:ascii="Century" w:hAnsi="Century" w:cs="Tahoma,Bold"/>
          <w:b/>
          <w:bCs/>
        </w:rPr>
        <w:t xml:space="preserve">. </w:t>
      </w:r>
      <w:r w:rsidRPr="00F0339F">
        <w:rPr>
          <w:rFonts w:ascii="Century" w:hAnsi="Century" w:cs="Tahoma"/>
        </w:rPr>
        <w:t>Acompanhar e fiscalizar a execução do contrato, por um representante designado pela Autoridade Competente, nos termos do artigo 67 da Lei n.º 8666/93;</w:t>
      </w:r>
    </w:p>
    <w:p w14:paraId="4E7F433E" w14:textId="77777777" w:rsidR="00AE3942" w:rsidRPr="00F0339F" w:rsidRDefault="00AE3942" w:rsidP="00AE3942">
      <w:pPr>
        <w:autoSpaceDE w:val="0"/>
        <w:autoSpaceDN w:val="0"/>
        <w:adjustRightInd w:val="0"/>
        <w:jc w:val="both"/>
        <w:rPr>
          <w:rFonts w:ascii="Century" w:hAnsi="Century" w:cs="Tahoma"/>
        </w:rPr>
      </w:pPr>
    </w:p>
    <w:p w14:paraId="03439032" w14:textId="77777777" w:rsidR="00AE3942" w:rsidRPr="00F0339F" w:rsidRDefault="00AE3942" w:rsidP="00AE3942">
      <w:pPr>
        <w:autoSpaceDE w:val="0"/>
        <w:autoSpaceDN w:val="0"/>
        <w:adjustRightInd w:val="0"/>
        <w:jc w:val="both"/>
        <w:rPr>
          <w:rFonts w:ascii="Century" w:hAnsi="Century" w:cs="Tahoma"/>
        </w:rPr>
      </w:pPr>
      <w:r>
        <w:rPr>
          <w:rFonts w:ascii="Century" w:hAnsi="Century" w:cs="Tahoma,Bold"/>
          <w:b/>
          <w:bCs/>
        </w:rPr>
        <w:t>7</w:t>
      </w:r>
      <w:r w:rsidRPr="00F0339F">
        <w:rPr>
          <w:rFonts w:ascii="Century" w:hAnsi="Century" w:cs="Tahoma,Bold"/>
          <w:b/>
          <w:bCs/>
        </w:rPr>
        <w:t>.</w:t>
      </w:r>
      <w:r>
        <w:rPr>
          <w:rFonts w:ascii="Century" w:hAnsi="Century" w:cs="Tahoma,Bold"/>
          <w:b/>
          <w:bCs/>
        </w:rPr>
        <w:t>3</w:t>
      </w:r>
      <w:r w:rsidRPr="00F0339F">
        <w:rPr>
          <w:rFonts w:ascii="Century" w:hAnsi="Century" w:cs="Tahoma,Bold"/>
          <w:b/>
          <w:bCs/>
        </w:rPr>
        <w:t xml:space="preserve">. </w:t>
      </w:r>
      <w:r w:rsidRPr="00F0339F">
        <w:rPr>
          <w:rFonts w:ascii="Century" w:hAnsi="Century" w:cs="Tahoma"/>
        </w:rPr>
        <w:t>Notificar, por escrito, à Contratada, ocorrência de eventuais imperfeições no curso de execução dos serviços, fixando prazo para sua correção;</w:t>
      </w:r>
    </w:p>
    <w:p w14:paraId="51FF8C81" w14:textId="77777777" w:rsidR="00AE3942" w:rsidRPr="00F0339F" w:rsidRDefault="00AE3942" w:rsidP="00AE3942">
      <w:pPr>
        <w:autoSpaceDE w:val="0"/>
        <w:autoSpaceDN w:val="0"/>
        <w:adjustRightInd w:val="0"/>
        <w:jc w:val="both"/>
        <w:rPr>
          <w:rFonts w:ascii="Century" w:hAnsi="Century" w:cs="Tahoma"/>
        </w:rPr>
      </w:pPr>
    </w:p>
    <w:p w14:paraId="53BE0F80" w14:textId="77777777" w:rsidR="00AE3942" w:rsidRPr="00F0339F" w:rsidRDefault="00AE3942" w:rsidP="00AE3942">
      <w:pPr>
        <w:autoSpaceDE w:val="0"/>
        <w:autoSpaceDN w:val="0"/>
        <w:adjustRightInd w:val="0"/>
        <w:jc w:val="both"/>
        <w:rPr>
          <w:rFonts w:ascii="Century" w:hAnsi="Century" w:cs="Tahoma"/>
        </w:rPr>
      </w:pPr>
      <w:r>
        <w:rPr>
          <w:rFonts w:ascii="Century" w:hAnsi="Century" w:cs="Tahoma,Bold"/>
          <w:b/>
          <w:bCs/>
        </w:rPr>
        <w:t>7.4</w:t>
      </w:r>
      <w:r w:rsidRPr="00F0339F">
        <w:rPr>
          <w:rFonts w:ascii="Century" w:hAnsi="Century" w:cs="Tahoma,Bold"/>
          <w:b/>
          <w:bCs/>
        </w:rPr>
        <w:t xml:space="preserve">. </w:t>
      </w:r>
      <w:r w:rsidRPr="00F0339F">
        <w:rPr>
          <w:rFonts w:ascii="Century" w:hAnsi="Century" w:cs="Tahoma"/>
        </w:rPr>
        <w:t>Proceder à vistoria nos veículos, vetando a utilização daqueles que estejam em desacordo com os padrões estipulados;</w:t>
      </w:r>
    </w:p>
    <w:p w14:paraId="3D657BCA" w14:textId="77777777" w:rsidR="00AE3942" w:rsidRPr="00F0339F" w:rsidRDefault="00AE3942" w:rsidP="00AE3942">
      <w:pPr>
        <w:autoSpaceDE w:val="0"/>
        <w:autoSpaceDN w:val="0"/>
        <w:adjustRightInd w:val="0"/>
        <w:jc w:val="both"/>
        <w:rPr>
          <w:rFonts w:ascii="Century" w:hAnsi="Century" w:cs="Tahoma"/>
        </w:rPr>
      </w:pPr>
    </w:p>
    <w:p w14:paraId="794AC980" w14:textId="77777777" w:rsidR="00AE3942" w:rsidRPr="00F0339F" w:rsidRDefault="00AE3942" w:rsidP="00AE3942">
      <w:pPr>
        <w:autoSpaceDE w:val="0"/>
        <w:autoSpaceDN w:val="0"/>
        <w:adjustRightInd w:val="0"/>
        <w:rPr>
          <w:rFonts w:ascii="Century" w:hAnsi="Century" w:cs="Tahoma"/>
        </w:rPr>
      </w:pPr>
      <w:r>
        <w:rPr>
          <w:rFonts w:ascii="Century" w:hAnsi="Century" w:cs="Tahoma,Bold"/>
          <w:b/>
          <w:bCs/>
        </w:rPr>
        <w:t>7</w:t>
      </w:r>
      <w:r w:rsidRPr="00F0339F">
        <w:rPr>
          <w:rFonts w:ascii="Century" w:hAnsi="Century" w:cs="Tahoma,Bold"/>
          <w:b/>
          <w:bCs/>
        </w:rPr>
        <w:t>.</w:t>
      </w:r>
      <w:r>
        <w:rPr>
          <w:rFonts w:ascii="Century" w:hAnsi="Century" w:cs="Tahoma,Bold"/>
          <w:b/>
          <w:bCs/>
        </w:rPr>
        <w:t>5</w:t>
      </w:r>
      <w:r w:rsidRPr="00F0339F">
        <w:rPr>
          <w:rFonts w:ascii="Century" w:hAnsi="Century" w:cs="Tahoma,Bold"/>
          <w:b/>
          <w:bCs/>
        </w:rPr>
        <w:t xml:space="preserve"> </w:t>
      </w:r>
      <w:r w:rsidRPr="00F0339F">
        <w:rPr>
          <w:rFonts w:ascii="Century" w:hAnsi="Century" w:cs="Tahoma"/>
        </w:rPr>
        <w:t>Designar responsável para o acompanhamento e fiscalização do objeto licitado.</w:t>
      </w:r>
    </w:p>
    <w:p w14:paraId="45211A87" w14:textId="77777777" w:rsidR="00AE3942" w:rsidRPr="00F0339F" w:rsidRDefault="00AE3942" w:rsidP="00AE3942">
      <w:pPr>
        <w:pStyle w:val="PargrafodaLista"/>
        <w:tabs>
          <w:tab w:val="left" w:pos="-772"/>
          <w:tab w:val="left" w:pos="-64"/>
          <w:tab w:val="left" w:pos="644"/>
          <w:tab w:val="left" w:pos="1352"/>
          <w:tab w:val="left" w:pos="2060"/>
          <w:tab w:val="left" w:pos="2768"/>
          <w:tab w:val="left" w:pos="3476"/>
          <w:tab w:val="left" w:pos="4184"/>
          <w:tab w:val="left" w:pos="4892"/>
          <w:tab w:val="left" w:pos="5600"/>
          <w:tab w:val="left" w:pos="6308"/>
          <w:tab w:val="left" w:pos="7016"/>
          <w:tab w:val="left" w:pos="7724"/>
          <w:tab w:val="left" w:pos="8432"/>
          <w:tab w:val="left" w:pos="9140"/>
        </w:tabs>
        <w:ind w:left="0"/>
        <w:jc w:val="both"/>
        <w:rPr>
          <w:rFonts w:ascii="Century" w:hAnsi="Century"/>
          <w:b/>
          <w:bCs/>
          <w:sz w:val="24"/>
          <w:szCs w:val="24"/>
        </w:rPr>
      </w:pPr>
    </w:p>
    <w:p w14:paraId="6CEE94F2" w14:textId="77777777" w:rsidR="00AE3942" w:rsidRPr="00F0339F" w:rsidRDefault="00AE3942" w:rsidP="00AE3942">
      <w:pPr>
        <w:widowControl w:val="0"/>
        <w:tabs>
          <w:tab w:val="left" w:pos="-772"/>
          <w:tab w:val="left" w:pos="-64"/>
          <w:tab w:val="left" w:pos="644"/>
          <w:tab w:val="left" w:pos="1352"/>
          <w:tab w:val="left" w:pos="2060"/>
          <w:tab w:val="left" w:pos="2768"/>
          <w:tab w:val="left" w:pos="3476"/>
          <w:tab w:val="left" w:pos="4184"/>
          <w:tab w:val="left" w:pos="4892"/>
          <w:tab w:val="left" w:pos="5600"/>
          <w:tab w:val="left" w:pos="6308"/>
          <w:tab w:val="left" w:pos="7016"/>
          <w:tab w:val="left" w:pos="7724"/>
          <w:tab w:val="left" w:pos="8432"/>
          <w:tab w:val="left" w:pos="9140"/>
        </w:tabs>
        <w:jc w:val="both"/>
        <w:rPr>
          <w:rFonts w:ascii="Century" w:hAnsi="Century"/>
          <w:b/>
          <w:bCs/>
        </w:rPr>
      </w:pPr>
    </w:p>
    <w:p w14:paraId="17D4E953" w14:textId="77777777" w:rsidR="00AE3942" w:rsidRPr="00F0339F" w:rsidRDefault="00AE3942" w:rsidP="00AE3942">
      <w:pPr>
        <w:widowControl w:val="0"/>
        <w:tabs>
          <w:tab w:val="left" w:pos="-772"/>
          <w:tab w:val="left" w:pos="-64"/>
          <w:tab w:val="left" w:pos="644"/>
          <w:tab w:val="left" w:pos="1352"/>
          <w:tab w:val="left" w:pos="2060"/>
          <w:tab w:val="left" w:pos="2768"/>
          <w:tab w:val="left" w:pos="3476"/>
          <w:tab w:val="left" w:pos="4184"/>
          <w:tab w:val="left" w:pos="4892"/>
          <w:tab w:val="left" w:pos="5600"/>
          <w:tab w:val="left" w:pos="6308"/>
          <w:tab w:val="left" w:pos="7016"/>
          <w:tab w:val="left" w:pos="7724"/>
          <w:tab w:val="left" w:pos="8432"/>
          <w:tab w:val="left" w:pos="9140"/>
        </w:tabs>
        <w:jc w:val="both"/>
        <w:rPr>
          <w:rFonts w:ascii="Century" w:hAnsi="Century"/>
          <w:b/>
          <w:bCs/>
        </w:rPr>
      </w:pPr>
      <w:r>
        <w:rPr>
          <w:rFonts w:ascii="Century" w:hAnsi="Century"/>
          <w:b/>
          <w:bCs/>
        </w:rPr>
        <w:t>9</w:t>
      </w:r>
      <w:r w:rsidRPr="00F0339F">
        <w:rPr>
          <w:rFonts w:ascii="Century" w:hAnsi="Century"/>
          <w:b/>
          <w:bCs/>
        </w:rPr>
        <w:t>. SANÇÕES / PENALIDADES</w:t>
      </w:r>
    </w:p>
    <w:p w14:paraId="5E07CDB9" w14:textId="77777777" w:rsidR="00AE3942" w:rsidRPr="00F0339F" w:rsidRDefault="00AE3942" w:rsidP="00AE3942">
      <w:pPr>
        <w:widowControl w:val="0"/>
        <w:tabs>
          <w:tab w:val="left" w:pos="-1056"/>
          <w:tab w:val="left" w:pos="-348"/>
          <w:tab w:val="left" w:pos="360"/>
          <w:tab w:val="left" w:pos="1068"/>
          <w:tab w:val="left" w:pos="1776"/>
          <w:tab w:val="left" w:pos="2484"/>
          <w:tab w:val="left" w:pos="3192"/>
          <w:tab w:val="left" w:pos="3900"/>
          <w:tab w:val="left" w:pos="4608"/>
          <w:tab w:val="left" w:pos="5316"/>
          <w:tab w:val="left" w:pos="6024"/>
          <w:tab w:val="left" w:pos="6732"/>
          <w:tab w:val="left" w:pos="7440"/>
          <w:tab w:val="left" w:pos="8148"/>
          <w:tab w:val="left" w:pos="8856"/>
          <w:tab w:val="left" w:pos="9564"/>
        </w:tabs>
        <w:jc w:val="both"/>
        <w:rPr>
          <w:rFonts w:ascii="Century" w:hAnsi="Century"/>
          <w:b/>
        </w:rPr>
      </w:pPr>
    </w:p>
    <w:p w14:paraId="20CB6861" w14:textId="181EE4CD" w:rsidR="00135B8E" w:rsidRPr="00EF0079" w:rsidRDefault="00AE3942" w:rsidP="00135B8E">
      <w:pPr>
        <w:autoSpaceDE w:val="0"/>
        <w:autoSpaceDN w:val="0"/>
        <w:adjustRightInd w:val="0"/>
        <w:jc w:val="both"/>
        <w:rPr>
          <w:rFonts w:ascii="Century" w:hAnsi="Century" w:cs="Arial"/>
        </w:rPr>
      </w:pPr>
      <w:r>
        <w:rPr>
          <w:rFonts w:ascii="Century" w:hAnsi="Century"/>
          <w:b/>
        </w:rPr>
        <w:t>9</w:t>
      </w:r>
      <w:r w:rsidR="00135B8E" w:rsidRPr="00EF0079">
        <w:rPr>
          <w:rFonts w:ascii="Century" w:hAnsi="Century" w:cs="Arial"/>
        </w:rPr>
        <w:t>.1. Em caso de atraso injustificado no cumprimento dos prazos definidos neste Edital e inclusive de seus anexos, em especial aos termos definidos no Termo de Refer</w:t>
      </w:r>
      <w:r w:rsidR="00135B8E" w:rsidRPr="00EF0079">
        <w:rPr>
          <w:rFonts w:ascii="Century" w:hAnsi="Century"/>
        </w:rPr>
        <w:t>ê</w:t>
      </w:r>
      <w:r w:rsidR="00135B8E" w:rsidRPr="00EF0079">
        <w:rPr>
          <w:rFonts w:ascii="Century" w:hAnsi="Century" w:cs="Arial"/>
        </w:rPr>
        <w:t>ncia, sujeitar-se-</w:t>
      </w:r>
      <w:r w:rsidR="00135B8E" w:rsidRPr="00EF0079">
        <w:rPr>
          <w:rFonts w:ascii="Century" w:hAnsi="Century"/>
        </w:rPr>
        <w:t>á</w:t>
      </w:r>
      <w:r w:rsidR="00135B8E" w:rsidRPr="00EF0079">
        <w:rPr>
          <w:rFonts w:ascii="Century" w:hAnsi="Century" w:cs="Arial"/>
        </w:rPr>
        <w:t xml:space="preserve"> a licitante vencedora </w:t>
      </w:r>
      <w:r w:rsidR="00135B8E" w:rsidRPr="00EF0079">
        <w:rPr>
          <w:rFonts w:ascii="Century" w:hAnsi="Century"/>
        </w:rPr>
        <w:t>à</w:t>
      </w:r>
      <w:r w:rsidR="00135B8E" w:rsidRPr="00EF0079">
        <w:rPr>
          <w:rFonts w:ascii="Century" w:hAnsi="Century" w:cs="Arial"/>
        </w:rPr>
        <w:t xml:space="preserve"> multa de mora de 1% (um por cento) ao dia, limitado a 30% (trinta por cento) do valor total do contrato ou da nota de empenho.</w:t>
      </w:r>
    </w:p>
    <w:p w14:paraId="3670101B" w14:textId="77777777" w:rsidR="00135B8E" w:rsidRPr="00EF0079" w:rsidRDefault="00135B8E" w:rsidP="00135B8E">
      <w:pPr>
        <w:autoSpaceDE w:val="0"/>
        <w:autoSpaceDN w:val="0"/>
        <w:adjustRightInd w:val="0"/>
        <w:jc w:val="both"/>
        <w:rPr>
          <w:rFonts w:ascii="Century" w:hAnsi="Century" w:cs="Arial"/>
          <w:color w:val="000000"/>
        </w:rPr>
      </w:pPr>
    </w:p>
    <w:p w14:paraId="04269E80" w14:textId="4717B752" w:rsidR="00135B8E" w:rsidRPr="00EF0079" w:rsidRDefault="00135B8E" w:rsidP="00135B8E">
      <w:pPr>
        <w:autoSpaceDE w:val="0"/>
        <w:autoSpaceDN w:val="0"/>
        <w:adjustRightInd w:val="0"/>
        <w:jc w:val="both"/>
        <w:rPr>
          <w:rFonts w:ascii="Century" w:hAnsi="Century" w:cs="Arial"/>
          <w:color w:val="000000"/>
        </w:rPr>
      </w:pPr>
      <w:r>
        <w:rPr>
          <w:rFonts w:ascii="Century" w:hAnsi="Century" w:cs="Arial"/>
          <w:color w:val="000000"/>
        </w:rPr>
        <w:t>9</w:t>
      </w:r>
      <w:r w:rsidRPr="00EF0079">
        <w:rPr>
          <w:rFonts w:ascii="Century" w:hAnsi="Century" w:cs="Arial"/>
          <w:color w:val="000000"/>
        </w:rPr>
        <w:t>.1.1. A multa a que alude o item anterior n</w:t>
      </w:r>
      <w:r w:rsidRPr="00EF0079">
        <w:rPr>
          <w:rFonts w:ascii="Century" w:hAnsi="Century"/>
          <w:color w:val="000000"/>
        </w:rPr>
        <w:t>ã</w:t>
      </w:r>
      <w:r w:rsidRPr="00EF0079">
        <w:rPr>
          <w:rFonts w:ascii="Century" w:hAnsi="Century" w:cs="Arial"/>
          <w:color w:val="000000"/>
        </w:rPr>
        <w:t>o impede que a Administra</w:t>
      </w:r>
      <w:r w:rsidRPr="00EF0079">
        <w:rPr>
          <w:rFonts w:ascii="Century" w:hAnsi="Century"/>
          <w:color w:val="000000"/>
        </w:rPr>
        <w:t>çã</w:t>
      </w:r>
      <w:r w:rsidRPr="00EF0079">
        <w:rPr>
          <w:rFonts w:ascii="Century" w:hAnsi="Century" w:cs="Arial"/>
          <w:color w:val="000000"/>
        </w:rPr>
        <w:t>o rescinda unilateralmente o contrato e aplique outras san</w:t>
      </w:r>
      <w:r w:rsidRPr="00EF0079">
        <w:rPr>
          <w:rFonts w:ascii="Century" w:hAnsi="Century"/>
          <w:color w:val="000000"/>
        </w:rPr>
        <w:t>çõ</w:t>
      </w:r>
      <w:r w:rsidRPr="00EF0079">
        <w:rPr>
          <w:rFonts w:ascii="Century" w:hAnsi="Century" w:cs="Arial"/>
          <w:color w:val="000000"/>
        </w:rPr>
        <w:t>es previstas na Lei n</w:t>
      </w:r>
      <w:r w:rsidRPr="00EF0079">
        <w:rPr>
          <w:rFonts w:ascii="Century" w:hAnsi="Century"/>
          <w:color w:val="000000"/>
        </w:rPr>
        <w:t>º</w:t>
      </w:r>
      <w:r w:rsidRPr="00EF0079">
        <w:rPr>
          <w:rFonts w:ascii="Century" w:hAnsi="Century" w:cs="Arial"/>
          <w:color w:val="000000"/>
        </w:rPr>
        <w:t xml:space="preserve"> 8.666/93.</w:t>
      </w:r>
    </w:p>
    <w:p w14:paraId="589B3AF0" w14:textId="77777777" w:rsidR="00135B8E" w:rsidRPr="00EF0079" w:rsidRDefault="00135B8E" w:rsidP="00135B8E">
      <w:pPr>
        <w:autoSpaceDE w:val="0"/>
        <w:autoSpaceDN w:val="0"/>
        <w:adjustRightInd w:val="0"/>
        <w:jc w:val="both"/>
        <w:rPr>
          <w:rFonts w:ascii="Century" w:hAnsi="Century" w:cs="Arial"/>
          <w:color w:val="000000"/>
        </w:rPr>
      </w:pPr>
    </w:p>
    <w:p w14:paraId="5630E9FE" w14:textId="0932AF2F" w:rsidR="00135B8E" w:rsidRPr="00EF0079" w:rsidRDefault="00135B8E" w:rsidP="00135B8E">
      <w:pPr>
        <w:autoSpaceDE w:val="0"/>
        <w:autoSpaceDN w:val="0"/>
        <w:adjustRightInd w:val="0"/>
        <w:jc w:val="both"/>
        <w:rPr>
          <w:rFonts w:ascii="Century" w:hAnsi="Century" w:cs="Arial"/>
          <w:color w:val="000000"/>
        </w:rPr>
      </w:pPr>
      <w:r>
        <w:rPr>
          <w:rFonts w:ascii="Century" w:hAnsi="Century" w:cs="Arial"/>
          <w:color w:val="000000"/>
        </w:rPr>
        <w:t>9</w:t>
      </w:r>
      <w:r w:rsidRPr="00EF0079">
        <w:rPr>
          <w:rFonts w:ascii="Century" w:hAnsi="Century" w:cs="Arial"/>
          <w:color w:val="000000"/>
        </w:rPr>
        <w:t>.2. Em casos de inexecu</w:t>
      </w:r>
      <w:r w:rsidRPr="00EF0079">
        <w:rPr>
          <w:rFonts w:ascii="Century" w:hAnsi="Century"/>
          <w:color w:val="000000"/>
        </w:rPr>
        <w:t>çã</w:t>
      </w:r>
      <w:r w:rsidRPr="00EF0079">
        <w:rPr>
          <w:rFonts w:ascii="Century" w:hAnsi="Century" w:cs="Arial"/>
          <w:color w:val="000000"/>
        </w:rPr>
        <w:t>o parcial ou total das obriga</w:t>
      </w:r>
      <w:r w:rsidRPr="00EF0079">
        <w:rPr>
          <w:rFonts w:ascii="Century" w:hAnsi="Century"/>
          <w:color w:val="000000"/>
        </w:rPr>
        <w:t>çõ</w:t>
      </w:r>
      <w:r w:rsidRPr="00EF0079">
        <w:rPr>
          <w:rFonts w:ascii="Century" w:hAnsi="Century" w:cs="Arial"/>
          <w:color w:val="000000"/>
        </w:rPr>
        <w:t>es fixadas neste Preg</w:t>
      </w:r>
      <w:r w:rsidRPr="00EF0079">
        <w:rPr>
          <w:rFonts w:ascii="Century" w:hAnsi="Century"/>
          <w:color w:val="000000"/>
        </w:rPr>
        <w:t>ã</w:t>
      </w:r>
      <w:r w:rsidRPr="00EF0079">
        <w:rPr>
          <w:rFonts w:ascii="Century" w:hAnsi="Century" w:cs="Arial"/>
          <w:color w:val="000000"/>
        </w:rPr>
        <w:t>o, em rela</w:t>
      </w:r>
      <w:r w:rsidRPr="00EF0079">
        <w:rPr>
          <w:rFonts w:ascii="Century" w:hAnsi="Century"/>
          <w:color w:val="000000"/>
        </w:rPr>
        <w:t>çã</w:t>
      </w:r>
      <w:r w:rsidRPr="00EF0079">
        <w:rPr>
          <w:rFonts w:ascii="Century" w:hAnsi="Century" w:cs="Arial"/>
          <w:color w:val="000000"/>
        </w:rPr>
        <w:t>o ao objeto desta licita</w:t>
      </w:r>
      <w:r w:rsidRPr="00EF0079">
        <w:rPr>
          <w:rFonts w:ascii="Century" w:hAnsi="Century"/>
          <w:color w:val="000000"/>
        </w:rPr>
        <w:t>çã</w:t>
      </w:r>
      <w:r w:rsidRPr="00EF0079">
        <w:rPr>
          <w:rFonts w:ascii="Century" w:hAnsi="Century" w:cs="Arial"/>
          <w:color w:val="000000"/>
        </w:rPr>
        <w:t>o, a Administra</w:t>
      </w:r>
      <w:r w:rsidRPr="00EF0079">
        <w:rPr>
          <w:rFonts w:ascii="Century" w:hAnsi="Century"/>
          <w:color w:val="000000"/>
        </w:rPr>
        <w:t>çã</w:t>
      </w:r>
      <w:r w:rsidRPr="00EF0079">
        <w:rPr>
          <w:rFonts w:ascii="Century" w:hAnsi="Century" w:cs="Arial"/>
          <w:color w:val="000000"/>
        </w:rPr>
        <w:t>o Municipal poder</w:t>
      </w:r>
      <w:r w:rsidRPr="00EF0079">
        <w:rPr>
          <w:rFonts w:ascii="Century" w:hAnsi="Century"/>
          <w:color w:val="000000"/>
        </w:rPr>
        <w:t>á</w:t>
      </w:r>
      <w:r w:rsidRPr="00EF0079">
        <w:rPr>
          <w:rFonts w:ascii="Century" w:hAnsi="Century" w:cs="Arial"/>
          <w:color w:val="000000"/>
        </w:rPr>
        <w:t xml:space="preserve"> garantida a ampla defesa e o contradit</w:t>
      </w:r>
      <w:r w:rsidRPr="00EF0079">
        <w:rPr>
          <w:rFonts w:ascii="Century" w:hAnsi="Century"/>
          <w:color w:val="000000"/>
        </w:rPr>
        <w:t>ó</w:t>
      </w:r>
      <w:r w:rsidRPr="00EF0079">
        <w:rPr>
          <w:rFonts w:ascii="Century" w:hAnsi="Century" w:cs="Arial"/>
          <w:color w:val="000000"/>
        </w:rPr>
        <w:t>rio, aplicar as seguintes san</w:t>
      </w:r>
      <w:r w:rsidRPr="00EF0079">
        <w:rPr>
          <w:rFonts w:ascii="Century" w:hAnsi="Century"/>
          <w:color w:val="000000"/>
        </w:rPr>
        <w:t>çõ</w:t>
      </w:r>
      <w:r w:rsidRPr="00EF0079">
        <w:rPr>
          <w:rFonts w:ascii="Century" w:hAnsi="Century" w:cs="Arial"/>
          <w:color w:val="000000"/>
        </w:rPr>
        <w:t>es:</w:t>
      </w:r>
    </w:p>
    <w:p w14:paraId="2D8DA930" w14:textId="77777777" w:rsidR="00135B8E" w:rsidRPr="00EF0079" w:rsidRDefault="00135B8E" w:rsidP="00135B8E">
      <w:pPr>
        <w:autoSpaceDE w:val="0"/>
        <w:autoSpaceDN w:val="0"/>
        <w:adjustRightInd w:val="0"/>
        <w:jc w:val="both"/>
        <w:rPr>
          <w:rFonts w:ascii="Century" w:hAnsi="Century" w:cs="Arial"/>
          <w:color w:val="000000"/>
        </w:rPr>
      </w:pPr>
    </w:p>
    <w:p w14:paraId="2EA07034" w14:textId="152158A8" w:rsidR="00135B8E" w:rsidRPr="00EF0079" w:rsidRDefault="00135B8E" w:rsidP="00135B8E">
      <w:pPr>
        <w:jc w:val="both"/>
        <w:rPr>
          <w:rFonts w:ascii="Century" w:hAnsi="Century" w:cs="Arial"/>
          <w:bCs/>
        </w:rPr>
      </w:pPr>
      <w:r>
        <w:rPr>
          <w:rFonts w:ascii="Century" w:hAnsi="Century" w:cs="Arial"/>
        </w:rPr>
        <w:t>9</w:t>
      </w:r>
      <w:r w:rsidRPr="00EF0079">
        <w:rPr>
          <w:rFonts w:ascii="Century" w:hAnsi="Century" w:cs="Arial"/>
        </w:rPr>
        <w:t xml:space="preserve">.2.1. </w:t>
      </w:r>
      <w:r w:rsidRPr="00EF0079">
        <w:rPr>
          <w:rFonts w:ascii="Century" w:hAnsi="Century" w:cs="Arial"/>
          <w:bCs/>
        </w:rPr>
        <w:t>Advert</w:t>
      </w:r>
      <w:r w:rsidRPr="00EF0079">
        <w:rPr>
          <w:rFonts w:ascii="Century" w:hAnsi="Century"/>
          <w:bCs/>
        </w:rPr>
        <w:t>ê</w:t>
      </w:r>
      <w:r w:rsidRPr="00EF0079">
        <w:rPr>
          <w:rFonts w:ascii="Century" w:hAnsi="Century" w:cs="Arial"/>
          <w:bCs/>
        </w:rPr>
        <w:t>ncia ser</w:t>
      </w:r>
      <w:r w:rsidRPr="00EF0079">
        <w:rPr>
          <w:rFonts w:ascii="Century" w:hAnsi="Century"/>
          <w:bCs/>
        </w:rPr>
        <w:t>á</w:t>
      </w:r>
      <w:r w:rsidRPr="00EF0079">
        <w:rPr>
          <w:rFonts w:ascii="Century" w:hAnsi="Century" w:cs="Arial"/>
          <w:bCs/>
        </w:rPr>
        <w:t xml:space="preserve"> comunicada por escrito, por meio de of</w:t>
      </w:r>
      <w:r w:rsidRPr="00EF0079">
        <w:rPr>
          <w:rFonts w:ascii="Century" w:hAnsi="Century"/>
          <w:bCs/>
        </w:rPr>
        <w:t>í</w:t>
      </w:r>
      <w:r w:rsidRPr="00EF0079">
        <w:rPr>
          <w:rFonts w:ascii="Century" w:hAnsi="Century" w:cs="Arial"/>
          <w:bCs/>
        </w:rPr>
        <w:t>cio, sobre a exist</w:t>
      </w:r>
      <w:r w:rsidRPr="00EF0079">
        <w:rPr>
          <w:rFonts w:ascii="Century" w:hAnsi="Century"/>
          <w:bCs/>
        </w:rPr>
        <w:t>ê</w:t>
      </w:r>
      <w:r w:rsidRPr="00EF0079">
        <w:rPr>
          <w:rFonts w:ascii="Century" w:hAnsi="Century" w:cs="Arial"/>
          <w:bCs/>
        </w:rPr>
        <w:t>ncia de faltas leves, relacionadas com a execu</w:t>
      </w:r>
      <w:r w:rsidRPr="00EF0079">
        <w:rPr>
          <w:rFonts w:ascii="Century" w:hAnsi="Century"/>
          <w:bCs/>
        </w:rPr>
        <w:t>çã</w:t>
      </w:r>
      <w:r w:rsidRPr="00EF0079">
        <w:rPr>
          <w:rFonts w:ascii="Century" w:hAnsi="Century" w:cs="Arial"/>
          <w:bCs/>
        </w:rPr>
        <w:t>o do objeto da licita</w:t>
      </w:r>
      <w:r w:rsidRPr="00EF0079">
        <w:rPr>
          <w:rFonts w:ascii="Century" w:hAnsi="Century"/>
          <w:bCs/>
        </w:rPr>
        <w:t>çã</w:t>
      </w:r>
      <w:r w:rsidRPr="00EF0079">
        <w:rPr>
          <w:rFonts w:ascii="Century" w:hAnsi="Century" w:cs="Arial"/>
          <w:bCs/>
        </w:rPr>
        <w:t>o.</w:t>
      </w:r>
    </w:p>
    <w:p w14:paraId="5BFD4598" w14:textId="77777777" w:rsidR="00135B8E" w:rsidRPr="00EF0079" w:rsidRDefault="00135B8E" w:rsidP="00135B8E">
      <w:pPr>
        <w:jc w:val="both"/>
        <w:rPr>
          <w:rFonts w:ascii="Century" w:hAnsi="Century" w:cs="Arial"/>
          <w:bCs/>
        </w:rPr>
      </w:pPr>
    </w:p>
    <w:p w14:paraId="1E63B5BB" w14:textId="74264673" w:rsidR="00135B8E" w:rsidRPr="00EF0079" w:rsidRDefault="00135B8E" w:rsidP="00135B8E">
      <w:pPr>
        <w:jc w:val="both"/>
        <w:rPr>
          <w:rFonts w:ascii="Century" w:hAnsi="Century" w:cs="Arial"/>
        </w:rPr>
      </w:pPr>
      <w:r>
        <w:rPr>
          <w:rFonts w:ascii="Century" w:hAnsi="Century" w:cs="Arial"/>
        </w:rPr>
        <w:t>9</w:t>
      </w:r>
      <w:r w:rsidRPr="00EF0079">
        <w:rPr>
          <w:rFonts w:ascii="Century" w:hAnsi="Century" w:cs="Arial"/>
        </w:rPr>
        <w:t>.2.2. Multa de at</w:t>
      </w:r>
      <w:r w:rsidRPr="00EF0079">
        <w:rPr>
          <w:rFonts w:ascii="Century" w:hAnsi="Century"/>
        </w:rPr>
        <w:t>é</w:t>
      </w:r>
      <w:r w:rsidRPr="00EF0079">
        <w:rPr>
          <w:rFonts w:ascii="Century" w:hAnsi="Century" w:cs="Arial"/>
        </w:rPr>
        <w:t xml:space="preserve"> 5% (cinco por cento), calculada sobre o valor do empenho, no caso da licitante vencedora n</w:t>
      </w:r>
      <w:r w:rsidRPr="00EF0079">
        <w:rPr>
          <w:rFonts w:ascii="Century" w:hAnsi="Century"/>
        </w:rPr>
        <w:t>ã</w:t>
      </w:r>
      <w:r w:rsidRPr="00EF0079">
        <w:rPr>
          <w:rFonts w:ascii="Century" w:hAnsi="Century" w:cs="Arial"/>
        </w:rPr>
        <w:t>o cumprir rigorosamente as exig</w:t>
      </w:r>
      <w:r w:rsidRPr="00EF0079">
        <w:rPr>
          <w:rFonts w:ascii="Century" w:hAnsi="Century"/>
        </w:rPr>
        <w:t>ê</w:t>
      </w:r>
      <w:r w:rsidRPr="00EF0079">
        <w:rPr>
          <w:rFonts w:ascii="Century" w:hAnsi="Century" w:cs="Arial"/>
        </w:rPr>
        <w:t>ncias contratuais ou deixar de receber a Nota de Empenho, salvo se decorrente de motivo de for</w:t>
      </w:r>
      <w:r w:rsidRPr="00EF0079">
        <w:rPr>
          <w:rFonts w:ascii="Century" w:hAnsi="Century"/>
        </w:rPr>
        <w:t>ç</w:t>
      </w:r>
      <w:r w:rsidRPr="00EF0079">
        <w:rPr>
          <w:rFonts w:ascii="Century" w:hAnsi="Century" w:cs="Arial"/>
        </w:rPr>
        <w:t xml:space="preserve">a maior definido em Lei, e reconhecido pela autoridade competente; </w:t>
      </w:r>
    </w:p>
    <w:p w14:paraId="723F94C8" w14:textId="77777777" w:rsidR="00135B8E" w:rsidRPr="00EF0079" w:rsidRDefault="00135B8E" w:rsidP="00135B8E">
      <w:pPr>
        <w:jc w:val="both"/>
        <w:rPr>
          <w:rFonts w:ascii="Century" w:hAnsi="Century" w:cs="Arial"/>
          <w:bCs/>
        </w:rPr>
      </w:pPr>
    </w:p>
    <w:p w14:paraId="0C3BB24C" w14:textId="1B8343C9" w:rsidR="00135B8E" w:rsidRPr="00EF0079" w:rsidRDefault="00135B8E" w:rsidP="00135B8E">
      <w:pPr>
        <w:jc w:val="both"/>
        <w:rPr>
          <w:rFonts w:ascii="Century" w:hAnsi="Century" w:cs="Arial"/>
        </w:rPr>
      </w:pPr>
      <w:r>
        <w:rPr>
          <w:rFonts w:ascii="Century" w:hAnsi="Century" w:cs="Arial"/>
        </w:rPr>
        <w:t>9</w:t>
      </w:r>
      <w:r w:rsidRPr="00EF0079">
        <w:rPr>
          <w:rFonts w:ascii="Century" w:hAnsi="Century" w:cs="Arial"/>
        </w:rPr>
        <w:t>.2.3. Suspens</w:t>
      </w:r>
      <w:r w:rsidRPr="00EF0079">
        <w:rPr>
          <w:rFonts w:ascii="Century" w:hAnsi="Century"/>
        </w:rPr>
        <w:t>ã</w:t>
      </w:r>
      <w:r w:rsidRPr="00EF0079">
        <w:rPr>
          <w:rFonts w:ascii="Century" w:hAnsi="Century" w:cs="Arial"/>
        </w:rPr>
        <w:t>o tempor</w:t>
      </w:r>
      <w:r w:rsidRPr="00EF0079">
        <w:rPr>
          <w:rFonts w:ascii="Century" w:hAnsi="Century"/>
        </w:rPr>
        <w:t>á</w:t>
      </w:r>
      <w:r w:rsidRPr="00EF0079">
        <w:rPr>
          <w:rFonts w:ascii="Century" w:hAnsi="Century" w:cs="Arial"/>
        </w:rPr>
        <w:t>ria do direito de licitar e impedimento de contratar com a Administra</w:t>
      </w:r>
      <w:r w:rsidRPr="00EF0079">
        <w:rPr>
          <w:rFonts w:ascii="Century" w:hAnsi="Century"/>
        </w:rPr>
        <w:t>çã</w:t>
      </w:r>
      <w:r w:rsidRPr="00EF0079">
        <w:rPr>
          <w:rFonts w:ascii="Century" w:hAnsi="Century" w:cs="Arial"/>
        </w:rPr>
        <w:t>o Pública, pelo prazo de at</w:t>
      </w:r>
      <w:r w:rsidRPr="00EF0079">
        <w:rPr>
          <w:rFonts w:ascii="Century" w:hAnsi="Century"/>
        </w:rPr>
        <w:t>é</w:t>
      </w:r>
      <w:r w:rsidRPr="00EF0079">
        <w:rPr>
          <w:rFonts w:ascii="Century" w:hAnsi="Century" w:cs="Arial"/>
        </w:rPr>
        <w:t xml:space="preserve"> 02 (dois) anos, que ser</w:t>
      </w:r>
      <w:r w:rsidRPr="00EF0079">
        <w:rPr>
          <w:rFonts w:ascii="Century" w:hAnsi="Century"/>
        </w:rPr>
        <w:t>ã</w:t>
      </w:r>
      <w:r w:rsidRPr="00EF0079">
        <w:rPr>
          <w:rFonts w:ascii="Century" w:hAnsi="Century" w:cs="Arial"/>
        </w:rPr>
        <w:t>o fixados pelo ordenador de despesas, a depender da falta cometida.</w:t>
      </w:r>
    </w:p>
    <w:p w14:paraId="6933C7FA" w14:textId="77777777" w:rsidR="00135B8E" w:rsidRPr="00EF0079" w:rsidRDefault="00135B8E" w:rsidP="00135B8E">
      <w:pPr>
        <w:jc w:val="both"/>
        <w:rPr>
          <w:rFonts w:ascii="Century" w:hAnsi="Century" w:cs="Arial"/>
        </w:rPr>
      </w:pPr>
    </w:p>
    <w:p w14:paraId="028BAEC5" w14:textId="53E8043D" w:rsidR="00135B8E" w:rsidRPr="00EF0079" w:rsidRDefault="00135B8E" w:rsidP="00135B8E">
      <w:pPr>
        <w:jc w:val="both"/>
        <w:rPr>
          <w:rFonts w:ascii="Century" w:hAnsi="Century" w:cs="Arial"/>
        </w:rPr>
      </w:pPr>
      <w:r>
        <w:rPr>
          <w:rFonts w:ascii="Century" w:hAnsi="Century" w:cs="Arial"/>
        </w:rPr>
        <w:t>9</w:t>
      </w:r>
      <w:r w:rsidRPr="00EF0079">
        <w:rPr>
          <w:rFonts w:ascii="Century" w:hAnsi="Century" w:cs="Arial"/>
        </w:rPr>
        <w:t>.2.4. Declara</w:t>
      </w:r>
      <w:r w:rsidRPr="00EF0079">
        <w:rPr>
          <w:rFonts w:ascii="Century" w:hAnsi="Century"/>
        </w:rPr>
        <w:t>çã</w:t>
      </w:r>
      <w:r w:rsidRPr="00EF0079">
        <w:rPr>
          <w:rFonts w:ascii="Century" w:hAnsi="Century" w:cs="Arial"/>
        </w:rPr>
        <w:t>o de inidoneidade para licitar ou contratar com a Administra</w:t>
      </w:r>
      <w:r w:rsidRPr="00EF0079">
        <w:rPr>
          <w:rFonts w:ascii="Century" w:hAnsi="Century"/>
        </w:rPr>
        <w:t>çã</w:t>
      </w:r>
      <w:r w:rsidRPr="00EF0079">
        <w:rPr>
          <w:rFonts w:ascii="Century" w:hAnsi="Century" w:cs="Arial"/>
        </w:rPr>
        <w:t>o P</w:t>
      </w:r>
      <w:r w:rsidRPr="00EF0079">
        <w:rPr>
          <w:rFonts w:ascii="Century" w:hAnsi="Century"/>
        </w:rPr>
        <w:t>ú</w:t>
      </w:r>
      <w:r w:rsidRPr="00EF0079">
        <w:rPr>
          <w:rFonts w:ascii="Century" w:hAnsi="Century" w:cs="Arial"/>
        </w:rPr>
        <w:t>blica, enquanto perdurarem os motivos determinantes da puni</w:t>
      </w:r>
      <w:r w:rsidRPr="00EF0079">
        <w:rPr>
          <w:rFonts w:ascii="Century" w:hAnsi="Century"/>
        </w:rPr>
        <w:t>çã</w:t>
      </w:r>
      <w:r w:rsidRPr="00EF0079">
        <w:rPr>
          <w:rFonts w:ascii="Century" w:hAnsi="Century" w:cs="Arial"/>
        </w:rPr>
        <w:t>o ou at</w:t>
      </w:r>
      <w:r w:rsidRPr="00EF0079">
        <w:rPr>
          <w:rFonts w:ascii="Century" w:hAnsi="Century"/>
        </w:rPr>
        <w:t>é</w:t>
      </w:r>
      <w:r w:rsidRPr="00EF0079">
        <w:rPr>
          <w:rFonts w:ascii="Century" w:hAnsi="Century" w:cs="Arial"/>
        </w:rPr>
        <w:t xml:space="preserve"> que seja promovida a reabilita</w:t>
      </w:r>
      <w:r w:rsidRPr="00EF0079">
        <w:rPr>
          <w:rFonts w:ascii="Century" w:hAnsi="Century"/>
        </w:rPr>
        <w:t>çã</w:t>
      </w:r>
      <w:r w:rsidRPr="00EF0079">
        <w:rPr>
          <w:rFonts w:ascii="Century" w:hAnsi="Century" w:cs="Arial"/>
        </w:rPr>
        <w:t>o.</w:t>
      </w:r>
    </w:p>
    <w:p w14:paraId="43BC7317" w14:textId="77777777" w:rsidR="00135B8E" w:rsidRPr="00EF0079" w:rsidRDefault="00135B8E" w:rsidP="00135B8E">
      <w:pPr>
        <w:jc w:val="both"/>
        <w:rPr>
          <w:rFonts w:ascii="Century" w:hAnsi="Century" w:cs="Arial"/>
        </w:rPr>
      </w:pPr>
    </w:p>
    <w:p w14:paraId="2F9803B0" w14:textId="60BD1A90" w:rsidR="00135B8E" w:rsidRPr="00EF0079" w:rsidRDefault="00135B8E" w:rsidP="00135B8E">
      <w:pPr>
        <w:jc w:val="both"/>
        <w:rPr>
          <w:rFonts w:ascii="Century" w:hAnsi="Century" w:cs="Arial"/>
        </w:rPr>
      </w:pPr>
      <w:r>
        <w:rPr>
          <w:rFonts w:ascii="Century" w:hAnsi="Century" w:cs="Arial"/>
        </w:rPr>
        <w:t>9</w:t>
      </w:r>
      <w:r w:rsidRPr="00EF0079">
        <w:rPr>
          <w:rFonts w:ascii="Century" w:hAnsi="Century" w:cs="Arial"/>
        </w:rPr>
        <w:t>.3. A licitante que apresentar documenta</w:t>
      </w:r>
      <w:r w:rsidRPr="00EF0079">
        <w:rPr>
          <w:rFonts w:ascii="Century" w:hAnsi="Century"/>
        </w:rPr>
        <w:t>çã</w:t>
      </w:r>
      <w:r w:rsidRPr="00EF0079">
        <w:rPr>
          <w:rFonts w:ascii="Century" w:hAnsi="Century" w:cs="Arial"/>
        </w:rPr>
        <w:t>o falsa ou deixar de entregar documenta</w:t>
      </w:r>
      <w:r w:rsidRPr="00EF0079">
        <w:rPr>
          <w:rFonts w:ascii="Century" w:hAnsi="Century"/>
        </w:rPr>
        <w:t>çã</w:t>
      </w:r>
      <w:r w:rsidRPr="00EF0079">
        <w:rPr>
          <w:rFonts w:ascii="Century" w:hAnsi="Century" w:cs="Arial"/>
        </w:rPr>
        <w:t>o exigida para o certame, ensejar o retardamento da execu</w:t>
      </w:r>
      <w:r w:rsidRPr="00EF0079">
        <w:rPr>
          <w:rFonts w:ascii="Century" w:hAnsi="Century"/>
        </w:rPr>
        <w:t>çã</w:t>
      </w:r>
      <w:r w:rsidRPr="00EF0079">
        <w:rPr>
          <w:rFonts w:ascii="Century" w:hAnsi="Century" w:cs="Arial"/>
        </w:rPr>
        <w:t>o de seu objeto, n</w:t>
      </w:r>
      <w:r w:rsidRPr="00EF0079">
        <w:rPr>
          <w:rFonts w:ascii="Century" w:hAnsi="Century"/>
        </w:rPr>
        <w:t>ã</w:t>
      </w:r>
      <w:r w:rsidRPr="00EF0079">
        <w:rPr>
          <w:rFonts w:ascii="Century" w:hAnsi="Century" w:cs="Arial"/>
        </w:rPr>
        <w:t>o mantiver proposta, n</w:t>
      </w:r>
      <w:r w:rsidRPr="00EF0079">
        <w:rPr>
          <w:rFonts w:ascii="Century" w:hAnsi="Century"/>
        </w:rPr>
        <w:t>ã</w:t>
      </w:r>
      <w:r w:rsidRPr="00EF0079">
        <w:rPr>
          <w:rFonts w:ascii="Century" w:hAnsi="Century" w:cs="Arial"/>
        </w:rPr>
        <w:t>o celebrar o contrato, falhar ou fraudar na execu</w:t>
      </w:r>
      <w:r w:rsidRPr="00EF0079">
        <w:rPr>
          <w:rFonts w:ascii="Century" w:hAnsi="Century"/>
        </w:rPr>
        <w:t>çã</w:t>
      </w:r>
      <w:r w:rsidRPr="00EF0079">
        <w:rPr>
          <w:rFonts w:ascii="Century" w:hAnsi="Century" w:cs="Arial"/>
        </w:rPr>
        <w:t>o do contrato, comportar-se de modo inid</w:t>
      </w:r>
      <w:r w:rsidRPr="00EF0079">
        <w:rPr>
          <w:rFonts w:ascii="Century" w:hAnsi="Century"/>
        </w:rPr>
        <w:t>ô</w:t>
      </w:r>
      <w:r w:rsidRPr="00EF0079">
        <w:rPr>
          <w:rFonts w:ascii="Century" w:hAnsi="Century" w:cs="Arial"/>
        </w:rPr>
        <w:t>neo, fizer declara</w:t>
      </w:r>
      <w:r w:rsidRPr="00EF0079">
        <w:rPr>
          <w:rFonts w:ascii="Century" w:hAnsi="Century"/>
        </w:rPr>
        <w:t>çã</w:t>
      </w:r>
      <w:r w:rsidRPr="00EF0079">
        <w:rPr>
          <w:rFonts w:ascii="Century" w:hAnsi="Century" w:cs="Arial"/>
        </w:rPr>
        <w:t>o falsa ou cometer fraude fiscal, ficar</w:t>
      </w:r>
      <w:r w:rsidRPr="00EF0079">
        <w:rPr>
          <w:rFonts w:ascii="Century" w:hAnsi="Century"/>
        </w:rPr>
        <w:t>á</w:t>
      </w:r>
      <w:r w:rsidRPr="00EF0079">
        <w:rPr>
          <w:rFonts w:ascii="Century" w:hAnsi="Century" w:cs="Arial"/>
        </w:rPr>
        <w:t xml:space="preserve"> impedido de licitar e contratar com a Administra</w:t>
      </w:r>
      <w:r w:rsidRPr="00EF0079">
        <w:rPr>
          <w:rFonts w:ascii="Century" w:hAnsi="Century"/>
        </w:rPr>
        <w:t>çã</w:t>
      </w:r>
      <w:r w:rsidRPr="00EF0079">
        <w:rPr>
          <w:rFonts w:ascii="Century" w:hAnsi="Century" w:cs="Arial"/>
        </w:rPr>
        <w:t>o P</w:t>
      </w:r>
      <w:r w:rsidRPr="00EF0079">
        <w:rPr>
          <w:rFonts w:ascii="Century" w:hAnsi="Century"/>
        </w:rPr>
        <w:t>ú</w:t>
      </w:r>
      <w:r w:rsidRPr="00EF0079">
        <w:rPr>
          <w:rFonts w:ascii="Century" w:hAnsi="Century" w:cs="Arial"/>
        </w:rPr>
        <w:t>blica na forma do Art. 7</w:t>
      </w:r>
      <w:r w:rsidRPr="00EF0079">
        <w:rPr>
          <w:rFonts w:ascii="Century" w:hAnsi="Century"/>
        </w:rPr>
        <w:t>º</w:t>
      </w:r>
      <w:r w:rsidRPr="00EF0079">
        <w:rPr>
          <w:rFonts w:ascii="Century" w:hAnsi="Century" w:cs="Arial"/>
        </w:rPr>
        <w:t>. Da Lei 8.666/93, sem preju</w:t>
      </w:r>
      <w:r w:rsidRPr="00EF0079">
        <w:rPr>
          <w:rFonts w:ascii="Century" w:hAnsi="Century"/>
        </w:rPr>
        <w:t>í</w:t>
      </w:r>
      <w:r w:rsidRPr="00EF0079">
        <w:rPr>
          <w:rFonts w:ascii="Century" w:hAnsi="Century" w:cs="Arial"/>
        </w:rPr>
        <w:t>zo das multas previstas no edital e no contrato e das demais comina</w:t>
      </w:r>
      <w:r w:rsidRPr="00EF0079">
        <w:rPr>
          <w:rFonts w:ascii="Century" w:hAnsi="Century"/>
        </w:rPr>
        <w:t>çõ</w:t>
      </w:r>
      <w:r w:rsidRPr="00EF0079">
        <w:rPr>
          <w:rFonts w:ascii="Century" w:hAnsi="Century" w:cs="Arial"/>
        </w:rPr>
        <w:t xml:space="preserve">es legais. </w:t>
      </w:r>
    </w:p>
    <w:p w14:paraId="75D2489B" w14:textId="77777777" w:rsidR="00135B8E" w:rsidRPr="00EF0079" w:rsidRDefault="00135B8E" w:rsidP="00135B8E">
      <w:pPr>
        <w:jc w:val="both"/>
        <w:rPr>
          <w:rFonts w:ascii="Century" w:hAnsi="Century" w:cs="Arial"/>
        </w:rPr>
      </w:pPr>
    </w:p>
    <w:p w14:paraId="1F386210" w14:textId="4219A85D" w:rsidR="00135B8E" w:rsidRPr="00EF0079" w:rsidRDefault="00135B8E" w:rsidP="00135B8E">
      <w:pPr>
        <w:jc w:val="both"/>
        <w:rPr>
          <w:rFonts w:ascii="Century" w:hAnsi="Century" w:cs="Arial"/>
          <w:bCs/>
        </w:rPr>
      </w:pPr>
      <w:r>
        <w:rPr>
          <w:rFonts w:ascii="Century" w:hAnsi="Century" w:cs="Arial"/>
          <w:bCs/>
        </w:rPr>
        <w:t>9</w:t>
      </w:r>
      <w:r w:rsidRPr="00EF0079">
        <w:rPr>
          <w:rFonts w:ascii="Century" w:hAnsi="Century" w:cs="Arial"/>
          <w:bCs/>
        </w:rPr>
        <w:t>.4. O valor das multas aplicadas dever</w:t>
      </w:r>
      <w:r w:rsidRPr="00EF0079">
        <w:rPr>
          <w:rFonts w:ascii="Century" w:hAnsi="Century"/>
          <w:bCs/>
        </w:rPr>
        <w:t>á</w:t>
      </w:r>
      <w:r w:rsidRPr="00EF0079">
        <w:rPr>
          <w:rFonts w:ascii="Century" w:hAnsi="Century" w:cs="Arial"/>
          <w:bCs/>
        </w:rPr>
        <w:t xml:space="preserve"> ser recolhido ao Tesouro Municipal no prazo de 05 (cinco) dias, a contar da data da notifica</w:t>
      </w:r>
      <w:r w:rsidRPr="00EF0079">
        <w:rPr>
          <w:rFonts w:ascii="Century" w:hAnsi="Century"/>
          <w:bCs/>
        </w:rPr>
        <w:t>çã</w:t>
      </w:r>
      <w:r w:rsidRPr="00EF0079">
        <w:rPr>
          <w:rFonts w:ascii="Century" w:hAnsi="Century" w:cs="Arial"/>
          <w:bCs/>
        </w:rPr>
        <w:t xml:space="preserve">o, podendo a </w:t>
      </w:r>
      <w:r w:rsidR="00943FE6">
        <w:rPr>
          <w:rFonts w:ascii="Century" w:hAnsi="Century" w:cs="Arial"/>
          <w:bCs/>
        </w:rPr>
        <w:t>PMSD</w:t>
      </w:r>
      <w:r w:rsidRPr="00EF0079">
        <w:rPr>
          <w:rFonts w:ascii="Century" w:hAnsi="Century" w:cs="Arial"/>
          <w:bCs/>
        </w:rPr>
        <w:t>-</w:t>
      </w:r>
      <w:r w:rsidR="00A43EB0">
        <w:rPr>
          <w:rFonts w:ascii="Century" w:hAnsi="Century" w:cs="Arial"/>
          <w:bCs/>
        </w:rPr>
        <w:t>SIMÃO DIAS</w:t>
      </w:r>
      <w:r w:rsidRPr="00EF0079">
        <w:rPr>
          <w:rFonts w:ascii="Century" w:hAnsi="Century" w:cs="Arial"/>
          <w:bCs/>
        </w:rPr>
        <w:t xml:space="preserve">, descontar o seu valor da Garantia Contratual, </w:t>
      </w:r>
      <w:r w:rsidRPr="00EF0079">
        <w:rPr>
          <w:rFonts w:ascii="Century" w:hAnsi="Century" w:cs="Arial"/>
          <w:b/>
          <w:bCs/>
        </w:rPr>
        <w:t>quando houver</w:t>
      </w:r>
      <w:r w:rsidRPr="00EF0079">
        <w:rPr>
          <w:rFonts w:ascii="Century" w:hAnsi="Century" w:cs="Arial"/>
          <w:bCs/>
        </w:rPr>
        <w:t xml:space="preserve">, descontar de eventuais pagamentos devidos </w:t>
      </w:r>
      <w:r w:rsidRPr="00EF0079">
        <w:rPr>
          <w:rFonts w:ascii="Century" w:hAnsi="Century"/>
          <w:bCs/>
        </w:rPr>
        <w:t>à</w:t>
      </w:r>
      <w:r w:rsidRPr="00EF0079">
        <w:rPr>
          <w:rFonts w:ascii="Century" w:hAnsi="Century" w:cs="Arial"/>
          <w:bCs/>
        </w:rPr>
        <w:t xml:space="preserve"> licitante, cobrar administrativa ou judicialmente, pelo processo de execu</w:t>
      </w:r>
      <w:r w:rsidRPr="00EF0079">
        <w:rPr>
          <w:rFonts w:ascii="Century" w:hAnsi="Century"/>
          <w:bCs/>
        </w:rPr>
        <w:t>çã</w:t>
      </w:r>
      <w:r w:rsidRPr="00EF0079">
        <w:rPr>
          <w:rFonts w:ascii="Century" w:hAnsi="Century" w:cs="Arial"/>
          <w:bCs/>
        </w:rPr>
        <w:t>o fiscal, com os respectivos encargos previstos em lei.</w:t>
      </w:r>
    </w:p>
    <w:p w14:paraId="5116CE1D" w14:textId="77777777" w:rsidR="00135B8E" w:rsidRPr="00EF0079" w:rsidRDefault="00135B8E" w:rsidP="00135B8E">
      <w:pPr>
        <w:jc w:val="both"/>
        <w:rPr>
          <w:rFonts w:ascii="Century" w:hAnsi="Century" w:cs="Arial"/>
        </w:rPr>
      </w:pPr>
    </w:p>
    <w:p w14:paraId="72EE0141" w14:textId="6A6B670D" w:rsidR="00135B8E" w:rsidRPr="00EF0079" w:rsidRDefault="00135B8E" w:rsidP="00135B8E">
      <w:pPr>
        <w:jc w:val="both"/>
        <w:rPr>
          <w:rFonts w:ascii="Century" w:hAnsi="Century" w:cs="Arial"/>
          <w:bCs/>
        </w:rPr>
      </w:pPr>
      <w:r>
        <w:rPr>
          <w:rFonts w:ascii="Century" w:hAnsi="Century" w:cs="Arial"/>
          <w:bCs/>
        </w:rPr>
        <w:t>9</w:t>
      </w:r>
      <w:r w:rsidRPr="00EF0079">
        <w:rPr>
          <w:rFonts w:ascii="Century" w:hAnsi="Century" w:cs="Arial"/>
          <w:bCs/>
        </w:rPr>
        <w:t>.5. Do ato que aplicar a penalidade caber</w:t>
      </w:r>
      <w:r w:rsidRPr="00EF0079">
        <w:rPr>
          <w:rFonts w:ascii="Century" w:hAnsi="Century"/>
          <w:bCs/>
        </w:rPr>
        <w:t>á</w:t>
      </w:r>
      <w:r w:rsidRPr="00EF0079">
        <w:rPr>
          <w:rFonts w:ascii="Century" w:hAnsi="Century" w:cs="Arial"/>
          <w:bCs/>
        </w:rPr>
        <w:t xml:space="preserve"> recurso, no prazo de 05 (cinco) dias </w:t>
      </w:r>
      <w:r w:rsidRPr="00EF0079">
        <w:rPr>
          <w:rFonts w:ascii="Century" w:hAnsi="Century"/>
          <w:bCs/>
        </w:rPr>
        <w:t>ú</w:t>
      </w:r>
      <w:r w:rsidRPr="00EF0079">
        <w:rPr>
          <w:rFonts w:ascii="Century" w:hAnsi="Century" w:cs="Arial"/>
          <w:bCs/>
        </w:rPr>
        <w:t>teis, a contar da respectiva ci</w:t>
      </w:r>
      <w:r w:rsidRPr="00EF0079">
        <w:rPr>
          <w:rFonts w:ascii="Century" w:hAnsi="Century"/>
          <w:bCs/>
        </w:rPr>
        <w:t>ê</w:t>
      </w:r>
      <w:r w:rsidRPr="00EF0079">
        <w:rPr>
          <w:rFonts w:ascii="Century" w:hAnsi="Century" w:cs="Arial"/>
          <w:bCs/>
        </w:rPr>
        <w:t>ncia.</w:t>
      </w:r>
    </w:p>
    <w:p w14:paraId="2FB308D6" w14:textId="77777777" w:rsidR="00135B8E" w:rsidRPr="00EF0079" w:rsidRDefault="00135B8E" w:rsidP="00135B8E">
      <w:pPr>
        <w:jc w:val="both"/>
        <w:rPr>
          <w:rFonts w:ascii="Century" w:hAnsi="Century" w:cs="Arial"/>
          <w:bCs/>
        </w:rPr>
      </w:pPr>
    </w:p>
    <w:p w14:paraId="0266B4B7" w14:textId="1F413D83" w:rsidR="00135B8E" w:rsidRPr="00EF0079" w:rsidRDefault="00135B8E" w:rsidP="00135B8E">
      <w:pPr>
        <w:jc w:val="both"/>
        <w:rPr>
          <w:rFonts w:ascii="Century" w:hAnsi="Century" w:cs="Arial"/>
          <w:bCs/>
        </w:rPr>
      </w:pPr>
      <w:r>
        <w:rPr>
          <w:rFonts w:ascii="Century" w:hAnsi="Century" w:cs="Arial"/>
          <w:bCs/>
        </w:rPr>
        <w:t>9</w:t>
      </w:r>
      <w:r w:rsidRPr="00EF0079">
        <w:rPr>
          <w:rFonts w:ascii="Century" w:hAnsi="Century" w:cs="Arial"/>
          <w:bCs/>
        </w:rPr>
        <w:t>.6. Se o motivo da inexecu</w:t>
      </w:r>
      <w:r w:rsidRPr="00EF0079">
        <w:rPr>
          <w:rFonts w:ascii="Century" w:hAnsi="Century"/>
          <w:bCs/>
        </w:rPr>
        <w:t>çã</w:t>
      </w:r>
      <w:r w:rsidRPr="00EF0079">
        <w:rPr>
          <w:rFonts w:ascii="Century" w:hAnsi="Century" w:cs="Arial"/>
          <w:bCs/>
        </w:rPr>
        <w:t>o das obriga</w:t>
      </w:r>
      <w:r w:rsidRPr="00EF0079">
        <w:rPr>
          <w:rFonts w:ascii="Century" w:hAnsi="Century"/>
          <w:bCs/>
        </w:rPr>
        <w:t>çõ</w:t>
      </w:r>
      <w:r w:rsidRPr="00EF0079">
        <w:rPr>
          <w:rFonts w:ascii="Century" w:hAnsi="Century" w:cs="Arial"/>
          <w:bCs/>
        </w:rPr>
        <w:t>es ocorrer por comprovado impedimento ou de reconhecida for</w:t>
      </w:r>
      <w:r w:rsidRPr="00EF0079">
        <w:rPr>
          <w:rFonts w:ascii="Century" w:hAnsi="Century"/>
          <w:bCs/>
        </w:rPr>
        <w:t>ç</w:t>
      </w:r>
      <w:r w:rsidRPr="00EF0079">
        <w:rPr>
          <w:rFonts w:ascii="Century" w:hAnsi="Century" w:cs="Arial"/>
          <w:bCs/>
        </w:rPr>
        <w:t xml:space="preserve">a maior, devidamente justificado e aceito pela </w:t>
      </w:r>
      <w:r w:rsidR="00943FE6">
        <w:rPr>
          <w:rFonts w:ascii="Century" w:hAnsi="Century" w:cs="Arial"/>
          <w:bCs/>
        </w:rPr>
        <w:t>PMSD</w:t>
      </w:r>
      <w:r w:rsidRPr="00EF0079">
        <w:rPr>
          <w:rFonts w:ascii="Century" w:hAnsi="Century" w:cs="Arial"/>
          <w:bCs/>
        </w:rPr>
        <w:t>-</w:t>
      </w:r>
      <w:r w:rsidR="00A43EB0">
        <w:rPr>
          <w:rFonts w:ascii="Century" w:hAnsi="Century" w:cs="Arial"/>
          <w:bCs/>
        </w:rPr>
        <w:t>SIMÃO DIAS</w:t>
      </w:r>
      <w:r w:rsidRPr="00EF0079">
        <w:rPr>
          <w:rFonts w:ascii="Century" w:hAnsi="Century" w:cs="Arial"/>
          <w:bCs/>
        </w:rPr>
        <w:t>, a CONTRATADA ficar</w:t>
      </w:r>
      <w:r w:rsidRPr="00EF0079">
        <w:rPr>
          <w:rFonts w:ascii="Century" w:hAnsi="Century"/>
          <w:bCs/>
        </w:rPr>
        <w:t>á</w:t>
      </w:r>
      <w:r w:rsidRPr="00EF0079">
        <w:rPr>
          <w:rFonts w:ascii="Century" w:hAnsi="Century" w:cs="Arial"/>
          <w:bCs/>
        </w:rPr>
        <w:t xml:space="preserve"> isenta das penalidades mencionadas.</w:t>
      </w:r>
    </w:p>
    <w:p w14:paraId="392F8215" w14:textId="77777777" w:rsidR="00135B8E" w:rsidRPr="00EF0079" w:rsidRDefault="00135B8E" w:rsidP="00135B8E">
      <w:pPr>
        <w:jc w:val="both"/>
        <w:rPr>
          <w:rFonts w:ascii="Century" w:hAnsi="Century" w:cs="Arial"/>
          <w:bCs/>
        </w:rPr>
      </w:pPr>
    </w:p>
    <w:p w14:paraId="6E9E42E9" w14:textId="7B8B4E60" w:rsidR="00135B8E" w:rsidRPr="00EF0079" w:rsidRDefault="00135B8E" w:rsidP="00135B8E">
      <w:pPr>
        <w:jc w:val="both"/>
        <w:rPr>
          <w:rFonts w:ascii="Century" w:hAnsi="Century" w:cs="Arial"/>
          <w:bCs/>
        </w:rPr>
      </w:pPr>
      <w:r>
        <w:rPr>
          <w:rFonts w:ascii="Century" w:hAnsi="Century" w:cs="Arial"/>
          <w:bCs/>
        </w:rPr>
        <w:t>9</w:t>
      </w:r>
      <w:r w:rsidRPr="00EF0079">
        <w:rPr>
          <w:rFonts w:ascii="Century" w:hAnsi="Century" w:cs="Arial"/>
          <w:bCs/>
        </w:rPr>
        <w:t>.7. Ocorrendo qualquer possibilidade de se exceder o limite percentual previsto no subitem 7.1., essa situa</w:t>
      </w:r>
      <w:r w:rsidRPr="00EF0079">
        <w:rPr>
          <w:rFonts w:ascii="Century" w:hAnsi="Century"/>
          <w:bCs/>
        </w:rPr>
        <w:t>çã</w:t>
      </w:r>
      <w:r w:rsidRPr="00EF0079">
        <w:rPr>
          <w:rFonts w:ascii="Century" w:hAnsi="Century" w:cs="Arial"/>
          <w:bCs/>
        </w:rPr>
        <w:t>o consistir</w:t>
      </w:r>
      <w:r w:rsidRPr="00EF0079">
        <w:rPr>
          <w:rFonts w:ascii="Century" w:hAnsi="Century"/>
          <w:bCs/>
        </w:rPr>
        <w:t>á</w:t>
      </w:r>
      <w:r w:rsidRPr="00EF0079">
        <w:rPr>
          <w:rFonts w:ascii="Century" w:hAnsi="Century" w:cs="Arial"/>
          <w:bCs/>
        </w:rPr>
        <w:t xml:space="preserve"> em motivo para que a </w:t>
      </w:r>
      <w:r w:rsidR="00943FE6">
        <w:rPr>
          <w:rFonts w:ascii="Century" w:hAnsi="Century" w:cs="Arial"/>
          <w:bCs/>
        </w:rPr>
        <w:t>PMSD</w:t>
      </w:r>
      <w:r w:rsidRPr="00EF0079">
        <w:rPr>
          <w:rFonts w:ascii="Century" w:hAnsi="Century" w:cs="Arial"/>
          <w:bCs/>
        </w:rPr>
        <w:t>-</w:t>
      </w:r>
      <w:r w:rsidR="00A43EB0">
        <w:rPr>
          <w:rFonts w:ascii="Century" w:hAnsi="Century" w:cs="Arial"/>
          <w:bCs/>
        </w:rPr>
        <w:t>SIMÃO DIAS</w:t>
      </w:r>
      <w:r w:rsidRPr="00EF0079">
        <w:rPr>
          <w:rFonts w:ascii="Century" w:hAnsi="Century" w:cs="Arial"/>
          <w:bCs/>
        </w:rPr>
        <w:t>, rescinda unilateralmente o contrato, independentemente da aplica</w:t>
      </w:r>
      <w:r w:rsidRPr="00EF0079">
        <w:rPr>
          <w:rFonts w:ascii="Century" w:hAnsi="Century"/>
          <w:bCs/>
        </w:rPr>
        <w:t>çã</w:t>
      </w:r>
      <w:r w:rsidRPr="00EF0079">
        <w:rPr>
          <w:rFonts w:ascii="Century" w:hAnsi="Century" w:cs="Arial"/>
          <w:bCs/>
        </w:rPr>
        <w:t xml:space="preserve">o das outras penalidades previstas no </w:t>
      </w:r>
      <w:r w:rsidRPr="00EF0079">
        <w:rPr>
          <w:rFonts w:ascii="Century" w:hAnsi="Century"/>
          <w:bCs/>
        </w:rPr>
        <w:t>“</w:t>
      </w:r>
      <w:r w:rsidRPr="00EF0079">
        <w:rPr>
          <w:rFonts w:ascii="Century" w:hAnsi="Century" w:cs="Arial"/>
          <w:bCs/>
        </w:rPr>
        <w:t>caput</w:t>
      </w:r>
      <w:r w:rsidRPr="00EF0079">
        <w:rPr>
          <w:rFonts w:ascii="Century" w:hAnsi="Century"/>
          <w:bCs/>
        </w:rPr>
        <w:t>”</w:t>
      </w:r>
      <w:r w:rsidRPr="00EF0079">
        <w:rPr>
          <w:rFonts w:ascii="Century" w:hAnsi="Century" w:cs="Arial"/>
          <w:bCs/>
        </w:rPr>
        <w:t>.</w:t>
      </w:r>
    </w:p>
    <w:p w14:paraId="4879C8F9" w14:textId="77777777" w:rsidR="00135B8E" w:rsidRPr="00EF0079" w:rsidRDefault="00135B8E" w:rsidP="00135B8E">
      <w:pPr>
        <w:jc w:val="both"/>
        <w:rPr>
          <w:rFonts w:ascii="Century" w:hAnsi="Century" w:cs="Arial"/>
          <w:bCs/>
        </w:rPr>
      </w:pPr>
    </w:p>
    <w:p w14:paraId="031FDAB1" w14:textId="09259E93" w:rsidR="00135B8E" w:rsidRPr="00EF0079" w:rsidRDefault="00135B8E" w:rsidP="00135B8E">
      <w:pPr>
        <w:jc w:val="both"/>
        <w:rPr>
          <w:rFonts w:ascii="Century" w:hAnsi="Century" w:cs="Arial"/>
          <w:bCs/>
        </w:rPr>
      </w:pPr>
      <w:r>
        <w:rPr>
          <w:rFonts w:ascii="Century" w:hAnsi="Century" w:cs="Arial"/>
          <w:bCs/>
        </w:rPr>
        <w:t>9</w:t>
      </w:r>
      <w:r w:rsidRPr="00EF0079">
        <w:rPr>
          <w:rFonts w:ascii="Century" w:hAnsi="Century" w:cs="Arial"/>
          <w:bCs/>
        </w:rPr>
        <w:t>.8. As san</w:t>
      </w:r>
      <w:r w:rsidRPr="00EF0079">
        <w:rPr>
          <w:rFonts w:ascii="Century" w:hAnsi="Century"/>
          <w:bCs/>
        </w:rPr>
        <w:t>çõ</w:t>
      </w:r>
      <w:r w:rsidRPr="00EF0079">
        <w:rPr>
          <w:rFonts w:ascii="Century" w:hAnsi="Century" w:cs="Arial"/>
          <w:bCs/>
        </w:rPr>
        <w:t xml:space="preserve">es previstas no </w:t>
      </w:r>
      <w:r w:rsidRPr="00EF0079">
        <w:rPr>
          <w:rFonts w:ascii="Century" w:hAnsi="Century"/>
          <w:bCs/>
        </w:rPr>
        <w:t>“</w:t>
      </w:r>
      <w:r w:rsidRPr="00EF0079">
        <w:rPr>
          <w:rFonts w:ascii="Century" w:hAnsi="Century" w:cs="Arial"/>
          <w:bCs/>
        </w:rPr>
        <w:t>caput</w:t>
      </w:r>
      <w:r w:rsidRPr="00EF0079">
        <w:rPr>
          <w:rFonts w:ascii="Century" w:hAnsi="Century"/>
          <w:bCs/>
        </w:rPr>
        <w:t>”</w:t>
      </w:r>
      <w:r w:rsidRPr="00EF0079">
        <w:rPr>
          <w:rFonts w:ascii="Century" w:hAnsi="Century" w:cs="Arial"/>
          <w:bCs/>
        </w:rPr>
        <w:t xml:space="preserve"> poder</w:t>
      </w:r>
      <w:r w:rsidRPr="00EF0079">
        <w:rPr>
          <w:rFonts w:ascii="Century" w:hAnsi="Century"/>
          <w:bCs/>
        </w:rPr>
        <w:t>ã</w:t>
      </w:r>
      <w:r w:rsidRPr="00EF0079">
        <w:rPr>
          <w:rFonts w:ascii="Century" w:hAnsi="Century" w:cs="Arial"/>
          <w:bCs/>
        </w:rPr>
        <w:t>o ser aplicadas simultaneamente, facultada a defesa pr</w:t>
      </w:r>
      <w:r w:rsidRPr="00EF0079">
        <w:rPr>
          <w:rFonts w:ascii="Century" w:hAnsi="Century"/>
          <w:bCs/>
        </w:rPr>
        <w:t>é</w:t>
      </w:r>
      <w:r w:rsidRPr="00EF0079">
        <w:rPr>
          <w:rFonts w:ascii="Century" w:hAnsi="Century" w:cs="Arial"/>
          <w:bCs/>
        </w:rPr>
        <w:t xml:space="preserve">via da interessada no respectivo processo, no prazo de 05 (cinco) dias </w:t>
      </w:r>
      <w:r w:rsidRPr="00EF0079">
        <w:rPr>
          <w:rFonts w:ascii="Century" w:hAnsi="Century"/>
          <w:bCs/>
        </w:rPr>
        <w:t>ú</w:t>
      </w:r>
      <w:r w:rsidRPr="00EF0079">
        <w:rPr>
          <w:rFonts w:ascii="Century" w:hAnsi="Century" w:cs="Arial"/>
          <w:bCs/>
        </w:rPr>
        <w:t>teis.</w:t>
      </w:r>
    </w:p>
    <w:p w14:paraId="781570CB" w14:textId="77777777" w:rsidR="00135B8E" w:rsidRPr="00EF0079" w:rsidRDefault="00135B8E" w:rsidP="00135B8E">
      <w:pPr>
        <w:jc w:val="both"/>
        <w:rPr>
          <w:rFonts w:ascii="Century" w:hAnsi="Century" w:cs="Arial"/>
          <w:bCs/>
        </w:rPr>
      </w:pPr>
    </w:p>
    <w:p w14:paraId="6D495274" w14:textId="5E4C908C" w:rsidR="00AE3942" w:rsidRPr="00C35C2E" w:rsidRDefault="00135B8E" w:rsidP="00C35C2E">
      <w:pPr>
        <w:pBdr>
          <w:bottom w:val="single" w:sz="4" w:space="1" w:color="auto"/>
        </w:pBdr>
        <w:autoSpaceDE w:val="0"/>
        <w:autoSpaceDN w:val="0"/>
        <w:adjustRightInd w:val="0"/>
        <w:jc w:val="both"/>
        <w:rPr>
          <w:rFonts w:ascii="Century" w:hAnsi="Century" w:cs="Arial"/>
          <w:bCs/>
        </w:rPr>
      </w:pPr>
      <w:r>
        <w:rPr>
          <w:rFonts w:ascii="Century" w:hAnsi="Century" w:cs="Arial"/>
          <w:bCs/>
        </w:rPr>
        <w:t>9</w:t>
      </w:r>
      <w:r w:rsidRPr="00EF0079">
        <w:rPr>
          <w:rFonts w:ascii="Century" w:hAnsi="Century" w:cs="Arial"/>
          <w:bCs/>
        </w:rPr>
        <w:t>.9. Pela recusa injustificada da licitante vencedora em assinar o Contrato e retirada da nota de empenho, conforme disposto no item 14.2 do instrumento convocatório, ser-lhe-</w:t>
      </w:r>
      <w:r w:rsidRPr="00EF0079">
        <w:rPr>
          <w:rFonts w:ascii="Century" w:hAnsi="Century"/>
          <w:bCs/>
        </w:rPr>
        <w:t>á</w:t>
      </w:r>
      <w:r w:rsidRPr="00EF0079">
        <w:rPr>
          <w:rFonts w:ascii="Century" w:hAnsi="Century" w:cs="Arial"/>
          <w:bCs/>
        </w:rPr>
        <w:t xml:space="preserve"> aplicada multa de 10% (dez por cento) do valor global de sua Proposta de Pre</w:t>
      </w:r>
      <w:r w:rsidRPr="00EF0079">
        <w:rPr>
          <w:rFonts w:ascii="Century" w:hAnsi="Century"/>
          <w:bCs/>
        </w:rPr>
        <w:t>ç</w:t>
      </w:r>
      <w:r w:rsidRPr="00EF0079">
        <w:rPr>
          <w:rFonts w:ascii="Century" w:hAnsi="Century" w:cs="Arial"/>
          <w:bCs/>
        </w:rPr>
        <w:t>os, garantida a pr</w:t>
      </w:r>
      <w:r w:rsidRPr="00EF0079">
        <w:rPr>
          <w:rFonts w:ascii="Century" w:hAnsi="Century"/>
          <w:bCs/>
        </w:rPr>
        <w:t>é</w:t>
      </w:r>
      <w:r w:rsidRPr="00EF0079">
        <w:rPr>
          <w:rFonts w:ascii="Century" w:hAnsi="Century" w:cs="Arial"/>
          <w:bCs/>
        </w:rPr>
        <w:t>via defesa.</w:t>
      </w:r>
    </w:p>
    <w:p w14:paraId="30ED13C5" w14:textId="77777777" w:rsidR="00AE3942" w:rsidRPr="00F0339F" w:rsidRDefault="00AE3942" w:rsidP="00AE3942">
      <w:pPr>
        <w:autoSpaceDE w:val="0"/>
        <w:autoSpaceDN w:val="0"/>
        <w:adjustRightInd w:val="0"/>
        <w:jc w:val="both"/>
        <w:rPr>
          <w:rFonts w:ascii="Century" w:hAnsi="Century"/>
        </w:rPr>
      </w:pPr>
    </w:p>
    <w:p w14:paraId="121C2823" w14:textId="77777777" w:rsidR="00AE3942" w:rsidRPr="00F0339F" w:rsidRDefault="00AE3942" w:rsidP="00AE3942">
      <w:pPr>
        <w:jc w:val="both"/>
        <w:rPr>
          <w:rFonts w:ascii="Century" w:hAnsi="Century"/>
          <w:b/>
        </w:rPr>
      </w:pPr>
      <w:r w:rsidRPr="00F0339F">
        <w:rPr>
          <w:rFonts w:ascii="Century" w:hAnsi="Century"/>
          <w:b/>
        </w:rPr>
        <w:t>1</w:t>
      </w:r>
      <w:r>
        <w:rPr>
          <w:rFonts w:ascii="Century" w:hAnsi="Century"/>
          <w:b/>
        </w:rPr>
        <w:t>0</w:t>
      </w:r>
      <w:r w:rsidRPr="00F0339F">
        <w:rPr>
          <w:rFonts w:ascii="Century" w:hAnsi="Century"/>
          <w:b/>
        </w:rPr>
        <w:t>.0. DA FISCALIZAÇÃO E GERENCIAMENTO DO CONTRATO</w:t>
      </w:r>
    </w:p>
    <w:p w14:paraId="5D3C89B3" w14:textId="77777777" w:rsidR="00AE3942" w:rsidRPr="00F0339F" w:rsidRDefault="00AE3942" w:rsidP="00AE3942">
      <w:pPr>
        <w:jc w:val="both"/>
        <w:rPr>
          <w:rFonts w:ascii="Century" w:hAnsi="Century"/>
          <w:b/>
        </w:rPr>
      </w:pPr>
    </w:p>
    <w:p w14:paraId="767B80B3" w14:textId="68456622" w:rsidR="00AE3942" w:rsidRPr="00F0339F" w:rsidRDefault="00AE3942" w:rsidP="00AE3942">
      <w:pPr>
        <w:autoSpaceDE w:val="0"/>
        <w:autoSpaceDN w:val="0"/>
        <w:adjustRightInd w:val="0"/>
        <w:jc w:val="both"/>
        <w:rPr>
          <w:rFonts w:ascii="Century" w:hAnsi="Century" w:cs="Arial"/>
        </w:rPr>
      </w:pPr>
      <w:r w:rsidRPr="00F0339F">
        <w:rPr>
          <w:rFonts w:ascii="Century" w:hAnsi="Century" w:cs="Arial"/>
        </w:rPr>
        <w:t>1</w:t>
      </w:r>
      <w:r>
        <w:rPr>
          <w:rFonts w:ascii="Century" w:hAnsi="Century" w:cs="Arial"/>
        </w:rPr>
        <w:t>0</w:t>
      </w:r>
      <w:r w:rsidRPr="00F0339F">
        <w:rPr>
          <w:rFonts w:ascii="Century" w:hAnsi="Century" w:cs="Arial"/>
        </w:rPr>
        <w:t xml:space="preserve">.1. A execução do objeto será fiscalizada e gerenciada por representante do </w:t>
      </w:r>
      <w:r w:rsidRPr="00F0339F">
        <w:rPr>
          <w:rFonts w:ascii="Century" w:hAnsi="Century" w:cs="Arial"/>
          <w:b/>
          <w:bCs/>
        </w:rPr>
        <w:t>CONTRATANTE</w:t>
      </w:r>
      <w:r w:rsidRPr="00F0339F">
        <w:rPr>
          <w:rFonts w:ascii="Century" w:hAnsi="Century" w:cs="Arial"/>
        </w:rPr>
        <w:t xml:space="preserve">, especialmente designado para esse fim, a ser oportunamente indicado </w:t>
      </w:r>
      <w:r w:rsidR="00F17EA1">
        <w:rPr>
          <w:rFonts w:ascii="Century" w:hAnsi="Century" w:cs="Arial"/>
        </w:rPr>
        <w:t xml:space="preserve">pela Secretaria de Educação </w:t>
      </w:r>
      <w:r w:rsidRPr="00F0339F">
        <w:rPr>
          <w:rFonts w:ascii="Century" w:hAnsi="Century" w:cs="Arial"/>
        </w:rPr>
        <w:t xml:space="preserve">, doravante denominado simplesmente </w:t>
      </w:r>
      <w:r w:rsidRPr="00F0339F">
        <w:rPr>
          <w:rFonts w:ascii="Century" w:hAnsi="Century" w:cs="Arial"/>
          <w:b/>
          <w:bCs/>
          <w:i/>
          <w:iCs/>
        </w:rPr>
        <w:t>FISCAL</w:t>
      </w:r>
      <w:r w:rsidRPr="00F0339F">
        <w:rPr>
          <w:rFonts w:ascii="Century" w:hAnsi="Century" w:cs="Arial"/>
        </w:rPr>
        <w:t>.</w:t>
      </w:r>
    </w:p>
    <w:p w14:paraId="7B0549B6" w14:textId="77777777" w:rsidR="00AE3942" w:rsidRPr="00F0339F" w:rsidRDefault="00AE3942" w:rsidP="00AE3942">
      <w:pPr>
        <w:autoSpaceDE w:val="0"/>
        <w:autoSpaceDN w:val="0"/>
        <w:adjustRightInd w:val="0"/>
        <w:jc w:val="both"/>
        <w:rPr>
          <w:rFonts w:ascii="Century" w:hAnsi="Century" w:cs="Arial"/>
        </w:rPr>
      </w:pPr>
    </w:p>
    <w:p w14:paraId="14E9C088" w14:textId="77777777" w:rsidR="00AE3942" w:rsidRPr="00F0339F" w:rsidRDefault="00AE3942" w:rsidP="00AE3942">
      <w:pPr>
        <w:autoSpaceDE w:val="0"/>
        <w:autoSpaceDN w:val="0"/>
        <w:adjustRightInd w:val="0"/>
        <w:jc w:val="both"/>
        <w:rPr>
          <w:rFonts w:ascii="Century" w:hAnsi="Century" w:cs="ArialNarrow"/>
        </w:rPr>
      </w:pPr>
      <w:r w:rsidRPr="00F0339F">
        <w:rPr>
          <w:rFonts w:ascii="Century" w:hAnsi="Century" w:cs="ArialNarrow"/>
        </w:rPr>
        <w:t>1</w:t>
      </w:r>
      <w:r>
        <w:rPr>
          <w:rFonts w:ascii="Century" w:hAnsi="Century" w:cs="ArialNarrow"/>
        </w:rPr>
        <w:t>0</w:t>
      </w:r>
      <w:r w:rsidRPr="00F0339F">
        <w:rPr>
          <w:rFonts w:ascii="Century" w:hAnsi="Century" w:cs="ArialNarrow"/>
        </w:rPr>
        <w:t xml:space="preserve">.2. O Fiscal do Contrato anotará em </w:t>
      </w:r>
      <w:r w:rsidRPr="00F0339F">
        <w:rPr>
          <w:rFonts w:ascii="Century" w:hAnsi="Century" w:cs="ArialNarrow,Italic"/>
          <w:i/>
          <w:iCs/>
        </w:rPr>
        <w:t xml:space="preserve">registro próprio </w:t>
      </w:r>
      <w:r w:rsidRPr="00F0339F">
        <w:rPr>
          <w:rFonts w:ascii="Century" w:hAnsi="Century" w:cs="ArialNarrow"/>
        </w:rPr>
        <w:t>todas as ocorrências relacionadas com a execução do objeto, sendo-lhes assegurada à prerrogativa de:</w:t>
      </w:r>
    </w:p>
    <w:p w14:paraId="668BED28" w14:textId="77777777" w:rsidR="00AE3942" w:rsidRPr="00F0339F" w:rsidRDefault="00AE3942" w:rsidP="00AE3942">
      <w:pPr>
        <w:autoSpaceDE w:val="0"/>
        <w:autoSpaceDN w:val="0"/>
        <w:adjustRightInd w:val="0"/>
        <w:jc w:val="both"/>
        <w:rPr>
          <w:rFonts w:ascii="Century" w:hAnsi="Century" w:cs="ArialNarrow"/>
        </w:rPr>
      </w:pPr>
    </w:p>
    <w:p w14:paraId="211609E0" w14:textId="77777777" w:rsidR="00AE3942" w:rsidRPr="00F0339F" w:rsidRDefault="00AE3942" w:rsidP="00AE3942">
      <w:pPr>
        <w:autoSpaceDE w:val="0"/>
        <w:autoSpaceDN w:val="0"/>
        <w:adjustRightInd w:val="0"/>
        <w:jc w:val="both"/>
        <w:rPr>
          <w:rFonts w:ascii="Century" w:hAnsi="Century" w:cs="ArialNarrow"/>
        </w:rPr>
      </w:pPr>
      <w:r w:rsidRPr="00F0339F">
        <w:rPr>
          <w:rFonts w:ascii="Century" w:hAnsi="Century" w:cs="ArialNarrow"/>
        </w:rPr>
        <w:t>a) Atestar as notas fiscais correspondentes à execução do objeto contratual;</w:t>
      </w:r>
    </w:p>
    <w:p w14:paraId="658590E4" w14:textId="77777777" w:rsidR="00AE3942" w:rsidRPr="00F0339F" w:rsidRDefault="00AE3942" w:rsidP="00AE3942">
      <w:pPr>
        <w:autoSpaceDE w:val="0"/>
        <w:autoSpaceDN w:val="0"/>
        <w:adjustRightInd w:val="0"/>
        <w:jc w:val="both"/>
        <w:rPr>
          <w:rFonts w:ascii="Century" w:hAnsi="Century" w:cs="ArialNarrow"/>
        </w:rPr>
      </w:pPr>
    </w:p>
    <w:p w14:paraId="501475B6" w14:textId="77777777" w:rsidR="00AE3942" w:rsidRPr="00F0339F" w:rsidRDefault="00AE3942" w:rsidP="00AE3942">
      <w:pPr>
        <w:autoSpaceDE w:val="0"/>
        <w:autoSpaceDN w:val="0"/>
        <w:adjustRightInd w:val="0"/>
        <w:jc w:val="both"/>
        <w:rPr>
          <w:rFonts w:ascii="Century" w:hAnsi="Century" w:cs="ArialNarrow"/>
        </w:rPr>
      </w:pPr>
      <w:r w:rsidRPr="00F0339F">
        <w:rPr>
          <w:rFonts w:ascii="Century" w:hAnsi="Century" w:cs="ArialNarrow"/>
        </w:rPr>
        <w:t xml:space="preserve">b) Solicitar à </w:t>
      </w:r>
      <w:r w:rsidRPr="00F0339F">
        <w:rPr>
          <w:rFonts w:ascii="Century" w:hAnsi="Century" w:cs="ArialNarrow,Bold"/>
          <w:b/>
          <w:bCs/>
        </w:rPr>
        <w:t xml:space="preserve">CONTRATADA </w:t>
      </w:r>
      <w:r w:rsidRPr="00F0339F">
        <w:rPr>
          <w:rFonts w:ascii="Century" w:hAnsi="Century" w:cs="ArialNarrow"/>
        </w:rPr>
        <w:t>e seus prepostos, ou obter da Administração, tempestivamente, todas as providências necessárias para a boa execução do objeto contratual;</w:t>
      </w:r>
    </w:p>
    <w:p w14:paraId="3BF49CC3" w14:textId="77777777" w:rsidR="00AE3942" w:rsidRPr="00F0339F" w:rsidRDefault="00AE3942" w:rsidP="00AE3942">
      <w:pPr>
        <w:autoSpaceDE w:val="0"/>
        <w:autoSpaceDN w:val="0"/>
        <w:adjustRightInd w:val="0"/>
        <w:jc w:val="both"/>
        <w:rPr>
          <w:rFonts w:ascii="Century" w:hAnsi="Century" w:cs="ArialNarrow"/>
        </w:rPr>
      </w:pPr>
    </w:p>
    <w:p w14:paraId="322EAFEB" w14:textId="77777777" w:rsidR="00AE3942" w:rsidRPr="00F0339F" w:rsidRDefault="00AE3942" w:rsidP="00AE3942">
      <w:pPr>
        <w:autoSpaceDE w:val="0"/>
        <w:autoSpaceDN w:val="0"/>
        <w:adjustRightInd w:val="0"/>
        <w:jc w:val="both"/>
        <w:rPr>
          <w:rFonts w:ascii="Century" w:hAnsi="Century" w:cs="ArialNarrow"/>
        </w:rPr>
      </w:pPr>
      <w:r w:rsidRPr="00F0339F">
        <w:rPr>
          <w:rFonts w:ascii="Century" w:hAnsi="Century" w:cs="ArialNarrow"/>
        </w:rPr>
        <w:t>c) Emitir pareceres em todos os atos da Administração relativos à execução do objeto e, em especial, na aplicação das sanções estabelecidas;</w:t>
      </w:r>
    </w:p>
    <w:p w14:paraId="441FA45C" w14:textId="77777777" w:rsidR="00AE3942" w:rsidRPr="00F0339F" w:rsidRDefault="00AE3942" w:rsidP="00AE3942">
      <w:pPr>
        <w:autoSpaceDE w:val="0"/>
        <w:autoSpaceDN w:val="0"/>
        <w:adjustRightInd w:val="0"/>
        <w:jc w:val="both"/>
        <w:rPr>
          <w:rFonts w:ascii="Century" w:hAnsi="Century" w:cs="ArialNarrow"/>
        </w:rPr>
      </w:pPr>
    </w:p>
    <w:p w14:paraId="0CF13D09" w14:textId="77777777" w:rsidR="00AE3942" w:rsidRPr="00F0339F" w:rsidRDefault="00AE3942" w:rsidP="00AE3942">
      <w:pPr>
        <w:autoSpaceDE w:val="0"/>
        <w:autoSpaceDN w:val="0"/>
        <w:adjustRightInd w:val="0"/>
        <w:jc w:val="both"/>
        <w:rPr>
          <w:rFonts w:ascii="Century" w:hAnsi="Century" w:cs="ArialNarrow"/>
        </w:rPr>
      </w:pPr>
      <w:r w:rsidRPr="00F0339F">
        <w:rPr>
          <w:rFonts w:ascii="Century" w:hAnsi="Century" w:cs="ArialNarrow"/>
        </w:rPr>
        <w:t>d) Fiscalizar a execução do objeto contratado, de modo que sejam cumpridas integralmente as condições estabelecidas;</w:t>
      </w:r>
    </w:p>
    <w:p w14:paraId="1DBF2D0E" w14:textId="77777777" w:rsidR="00AE3942" w:rsidRPr="00F0339F" w:rsidRDefault="00AE3942" w:rsidP="00AE3942">
      <w:pPr>
        <w:autoSpaceDE w:val="0"/>
        <w:autoSpaceDN w:val="0"/>
        <w:adjustRightInd w:val="0"/>
        <w:jc w:val="both"/>
        <w:rPr>
          <w:rFonts w:ascii="Century" w:hAnsi="Century" w:cs="ArialNarrow"/>
        </w:rPr>
      </w:pPr>
    </w:p>
    <w:p w14:paraId="4A30410F" w14:textId="77777777" w:rsidR="00AE3942" w:rsidRPr="00F0339F" w:rsidRDefault="00AE3942" w:rsidP="00AE3942">
      <w:pPr>
        <w:autoSpaceDE w:val="0"/>
        <w:autoSpaceDN w:val="0"/>
        <w:adjustRightInd w:val="0"/>
        <w:jc w:val="both"/>
        <w:rPr>
          <w:rFonts w:ascii="Century" w:hAnsi="Century" w:cs="ArialNarrow"/>
        </w:rPr>
      </w:pPr>
      <w:r w:rsidRPr="00F0339F">
        <w:rPr>
          <w:rFonts w:ascii="Century" w:hAnsi="Century" w:cs="ArialNarrow"/>
        </w:rPr>
        <w:t>e) Determinar o que for necessário à regularização de faltas verificadas;</w:t>
      </w:r>
    </w:p>
    <w:p w14:paraId="383CC786" w14:textId="77777777" w:rsidR="00AE3942" w:rsidRPr="00F0339F" w:rsidRDefault="00AE3942" w:rsidP="00AE3942">
      <w:pPr>
        <w:autoSpaceDE w:val="0"/>
        <w:autoSpaceDN w:val="0"/>
        <w:adjustRightInd w:val="0"/>
        <w:jc w:val="both"/>
        <w:rPr>
          <w:rFonts w:ascii="Century" w:hAnsi="Century" w:cs="ArialNarrow"/>
        </w:rPr>
      </w:pPr>
    </w:p>
    <w:p w14:paraId="0EBF28D0" w14:textId="77777777" w:rsidR="00AE3942" w:rsidRPr="00F0339F" w:rsidRDefault="00AE3942" w:rsidP="00AE3942">
      <w:pPr>
        <w:autoSpaceDE w:val="0"/>
        <w:autoSpaceDN w:val="0"/>
        <w:adjustRightInd w:val="0"/>
        <w:jc w:val="both"/>
        <w:rPr>
          <w:rFonts w:ascii="Century" w:hAnsi="Century" w:cs="ArialNarrow"/>
        </w:rPr>
      </w:pPr>
      <w:r w:rsidRPr="00F0339F">
        <w:rPr>
          <w:rFonts w:ascii="Century" w:hAnsi="Century" w:cs="ArialNarrow"/>
        </w:rPr>
        <w:t xml:space="preserve">f) Sustar os pagamentos das faturas, no caso de inobservância pela </w:t>
      </w:r>
      <w:r w:rsidRPr="00F0339F">
        <w:rPr>
          <w:rFonts w:ascii="Century" w:hAnsi="Century" w:cs="ArialNarrow,Bold"/>
          <w:b/>
          <w:bCs/>
        </w:rPr>
        <w:t xml:space="preserve">CONTRATADA </w:t>
      </w:r>
      <w:r w:rsidRPr="00F0339F">
        <w:rPr>
          <w:rFonts w:ascii="Century" w:hAnsi="Century" w:cs="ArialNarrow"/>
        </w:rPr>
        <w:t>de qualquer exigência sua;</w:t>
      </w:r>
    </w:p>
    <w:p w14:paraId="568D71D4" w14:textId="77777777" w:rsidR="00AE3942" w:rsidRPr="00F0339F" w:rsidRDefault="00AE3942" w:rsidP="00AE3942">
      <w:pPr>
        <w:autoSpaceDE w:val="0"/>
        <w:autoSpaceDN w:val="0"/>
        <w:adjustRightInd w:val="0"/>
        <w:jc w:val="both"/>
        <w:rPr>
          <w:rFonts w:ascii="Century" w:hAnsi="Century" w:cs="ArialNarrow"/>
        </w:rPr>
      </w:pPr>
    </w:p>
    <w:p w14:paraId="0B54A9AF" w14:textId="77777777" w:rsidR="00AE3942" w:rsidRPr="00F0339F" w:rsidRDefault="00AE3942" w:rsidP="00AE3942">
      <w:pPr>
        <w:autoSpaceDE w:val="0"/>
        <w:autoSpaceDN w:val="0"/>
        <w:adjustRightInd w:val="0"/>
        <w:jc w:val="both"/>
        <w:rPr>
          <w:rFonts w:ascii="Century" w:hAnsi="Century" w:cs="ArialNarrow"/>
        </w:rPr>
      </w:pPr>
      <w:r w:rsidRPr="00F0339F">
        <w:rPr>
          <w:rFonts w:ascii="Century" w:hAnsi="Century" w:cs="ArialNarrow"/>
        </w:rPr>
        <w:t xml:space="preserve">g) Documentar as ocorrências havidas, em registro próprio, firmado juntamente com o preposto da </w:t>
      </w:r>
      <w:r w:rsidRPr="00F0339F">
        <w:rPr>
          <w:rFonts w:ascii="Century" w:hAnsi="Century" w:cs="ArialNarrow,Bold"/>
          <w:b/>
          <w:bCs/>
        </w:rPr>
        <w:t>CONTRATADA</w:t>
      </w:r>
      <w:r w:rsidRPr="00F0339F">
        <w:rPr>
          <w:rFonts w:ascii="Century" w:hAnsi="Century" w:cs="ArialNarrow"/>
        </w:rPr>
        <w:t>;</w:t>
      </w:r>
    </w:p>
    <w:p w14:paraId="49FE65FB" w14:textId="77777777" w:rsidR="00AE3942" w:rsidRPr="00F0339F" w:rsidRDefault="00AE3942" w:rsidP="00AE3942">
      <w:pPr>
        <w:autoSpaceDE w:val="0"/>
        <w:autoSpaceDN w:val="0"/>
        <w:adjustRightInd w:val="0"/>
        <w:jc w:val="both"/>
        <w:rPr>
          <w:rFonts w:ascii="Century" w:hAnsi="Century" w:cs="ArialNarrow"/>
        </w:rPr>
      </w:pPr>
    </w:p>
    <w:p w14:paraId="3F9B2BFF" w14:textId="77777777" w:rsidR="00AE3942" w:rsidRPr="00F0339F" w:rsidRDefault="00AE3942" w:rsidP="00AE3942">
      <w:pPr>
        <w:autoSpaceDE w:val="0"/>
        <w:autoSpaceDN w:val="0"/>
        <w:adjustRightInd w:val="0"/>
        <w:jc w:val="both"/>
        <w:rPr>
          <w:rFonts w:ascii="Century" w:hAnsi="Century" w:cs="ArialNarrow"/>
        </w:rPr>
      </w:pPr>
      <w:r w:rsidRPr="00F0339F">
        <w:rPr>
          <w:rFonts w:ascii="Century" w:hAnsi="Century" w:cs="ArialNarrow"/>
        </w:rPr>
        <w:t>h) Comunicar ao gestor de todos os contratos que envolvam fornecimento de bens de consumo, equipamentos e material permanente, e prestação de serviços, em tempo hábil para adoção das medidas convenientes, as decisões e providências que ultrapassem sua competência;</w:t>
      </w:r>
    </w:p>
    <w:p w14:paraId="3EF398FF" w14:textId="77777777" w:rsidR="00AE3942" w:rsidRPr="00F0339F" w:rsidRDefault="00AE3942" w:rsidP="00AE3942">
      <w:pPr>
        <w:autoSpaceDE w:val="0"/>
        <w:autoSpaceDN w:val="0"/>
        <w:adjustRightInd w:val="0"/>
        <w:jc w:val="both"/>
        <w:rPr>
          <w:rFonts w:ascii="Century" w:hAnsi="Century" w:cs="ArialNarrow"/>
        </w:rPr>
      </w:pPr>
    </w:p>
    <w:p w14:paraId="224153CB" w14:textId="77777777" w:rsidR="00AE3942" w:rsidRPr="00F0339F" w:rsidRDefault="00AE3942" w:rsidP="00AE3942">
      <w:pPr>
        <w:autoSpaceDE w:val="0"/>
        <w:autoSpaceDN w:val="0"/>
        <w:adjustRightInd w:val="0"/>
        <w:jc w:val="both"/>
        <w:rPr>
          <w:rFonts w:ascii="Century" w:hAnsi="Century" w:cs="ArialNarrow"/>
        </w:rPr>
      </w:pPr>
      <w:r w:rsidRPr="00F0339F">
        <w:rPr>
          <w:rFonts w:ascii="Century" w:hAnsi="Century" w:cs="ArialNarrow"/>
        </w:rPr>
        <w:t>i) Lavrar o termo de recebimento definitivo do objeto contratado.</w:t>
      </w:r>
    </w:p>
    <w:p w14:paraId="3F384E77" w14:textId="77777777" w:rsidR="00AE3942" w:rsidRPr="00F0339F" w:rsidRDefault="00AE3942" w:rsidP="00AE3942">
      <w:pPr>
        <w:autoSpaceDE w:val="0"/>
        <w:autoSpaceDN w:val="0"/>
        <w:adjustRightInd w:val="0"/>
        <w:jc w:val="both"/>
        <w:rPr>
          <w:rFonts w:ascii="Century" w:hAnsi="Century" w:cs="ArialNarrow"/>
        </w:rPr>
      </w:pPr>
    </w:p>
    <w:p w14:paraId="68A44499" w14:textId="51F1B176" w:rsidR="00AE3942" w:rsidRDefault="00AE3942" w:rsidP="00AE3942">
      <w:pPr>
        <w:autoSpaceDE w:val="0"/>
        <w:autoSpaceDN w:val="0"/>
        <w:adjustRightInd w:val="0"/>
        <w:jc w:val="both"/>
        <w:rPr>
          <w:rFonts w:ascii="Century" w:hAnsi="Century" w:cs="ArialNarrow"/>
          <w:b/>
        </w:rPr>
      </w:pPr>
      <w:r w:rsidRPr="00F0339F">
        <w:rPr>
          <w:rFonts w:ascii="Century" w:hAnsi="Century" w:cs="Arial"/>
        </w:rPr>
        <w:t>1</w:t>
      </w:r>
      <w:r>
        <w:rPr>
          <w:rFonts w:ascii="Century" w:hAnsi="Century" w:cs="Arial"/>
        </w:rPr>
        <w:t>0</w:t>
      </w:r>
      <w:r w:rsidRPr="00F0339F">
        <w:rPr>
          <w:rFonts w:ascii="Century" w:hAnsi="Century" w:cs="Arial"/>
        </w:rPr>
        <w:t xml:space="preserve">.3. </w:t>
      </w:r>
      <w:r w:rsidRPr="00F0339F">
        <w:rPr>
          <w:rFonts w:ascii="Century" w:hAnsi="Century" w:cs="ArialNarrow"/>
        </w:rPr>
        <w:t>O contrato será gerenc</w:t>
      </w:r>
      <w:r>
        <w:rPr>
          <w:rFonts w:ascii="Century" w:hAnsi="Century" w:cs="ArialNarrow"/>
        </w:rPr>
        <w:t xml:space="preserve">iado </w:t>
      </w:r>
      <w:r w:rsidR="001B5B15">
        <w:rPr>
          <w:rFonts w:ascii="Century" w:hAnsi="Century" w:cs="ArialNarrow"/>
        </w:rPr>
        <w:t>por servidor a ser designado para tal por meio de portaria</w:t>
      </w:r>
      <w:r w:rsidR="00585673">
        <w:rPr>
          <w:rFonts w:ascii="Century" w:hAnsi="Century" w:cs="ArialNarrow"/>
        </w:rPr>
        <w:t xml:space="preserve"> específica</w:t>
      </w:r>
      <w:r w:rsidR="00F17EA1" w:rsidRPr="00F17EA1">
        <w:rPr>
          <w:rFonts w:ascii="Century" w:hAnsi="Century" w:cs="ArialNarrow"/>
          <w:b/>
          <w:highlight w:val="green"/>
        </w:rPr>
        <w:t>.</w:t>
      </w:r>
    </w:p>
    <w:p w14:paraId="2E422F2E" w14:textId="77777777" w:rsidR="00F17EA1" w:rsidRPr="00F0339F" w:rsidRDefault="00F17EA1" w:rsidP="00AE3942">
      <w:pPr>
        <w:autoSpaceDE w:val="0"/>
        <w:autoSpaceDN w:val="0"/>
        <w:adjustRightInd w:val="0"/>
        <w:jc w:val="both"/>
        <w:rPr>
          <w:rFonts w:ascii="Century" w:hAnsi="Century" w:cs="ArialNarrow"/>
        </w:rPr>
      </w:pPr>
    </w:p>
    <w:p w14:paraId="00E89919" w14:textId="77777777" w:rsidR="00AE3942" w:rsidRPr="00F0339F" w:rsidRDefault="00AE3942" w:rsidP="00AE3942">
      <w:pPr>
        <w:autoSpaceDE w:val="0"/>
        <w:autoSpaceDN w:val="0"/>
        <w:adjustRightInd w:val="0"/>
        <w:jc w:val="both"/>
        <w:rPr>
          <w:rFonts w:ascii="Century" w:hAnsi="Century" w:cs="ArialNarrow"/>
        </w:rPr>
      </w:pPr>
      <w:r w:rsidRPr="00F0339F">
        <w:rPr>
          <w:rFonts w:ascii="Century" w:hAnsi="Century" w:cs="ArialNarrow"/>
        </w:rPr>
        <w:t>1</w:t>
      </w:r>
      <w:r>
        <w:rPr>
          <w:rFonts w:ascii="Century" w:hAnsi="Century" w:cs="ArialNarrow"/>
        </w:rPr>
        <w:t>0</w:t>
      </w:r>
      <w:r w:rsidRPr="00F0339F">
        <w:rPr>
          <w:rFonts w:ascii="Century" w:hAnsi="Century" w:cs="ArialNarrow"/>
        </w:rPr>
        <w:t>.3.1. São obrigações do Gestor do contrato:</w:t>
      </w:r>
    </w:p>
    <w:p w14:paraId="7645FCB1" w14:textId="77777777" w:rsidR="00AE3942" w:rsidRPr="00F0339F" w:rsidRDefault="00AE3942" w:rsidP="00AE3942">
      <w:pPr>
        <w:autoSpaceDE w:val="0"/>
        <w:autoSpaceDN w:val="0"/>
        <w:adjustRightInd w:val="0"/>
        <w:jc w:val="both"/>
        <w:rPr>
          <w:rFonts w:ascii="Century" w:hAnsi="Century" w:cs="ArialNarrow"/>
        </w:rPr>
      </w:pPr>
    </w:p>
    <w:p w14:paraId="75FBFD5F" w14:textId="77777777" w:rsidR="00AE3942" w:rsidRPr="00F0339F" w:rsidRDefault="00AE3942" w:rsidP="00AE3942">
      <w:pPr>
        <w:autoSpaceDE w:val="0"/>
        <w:autoSpaceDN w:val="0"/>
        <w:adjustRightInd w:val="0"/>
        <w:jc w:val="both"/>
        <w:rPr>
          <w:rFonts w:ascii="Century" w:hAnsi="Century" w:cs="ArialNarrow"/>
        </w:rPr>
      </w:pPr>
      <w:r w:rsidRPr="00F0339F">
        <w:rPr>
          <w:rFonts w:ascii="Century" w:hAnsi="Century" w:cs="ArialNarrow"/>
        </w:rPr>
        <w:t>a) Solicitar às contratadas e a seus prepostos, tempestivamente, todas as providências necessárias objetivando o fiel cumprimento do objeto dos contratos;</w:t>
      </w:r>
    </w:p>
    <w:p w14:paraId="5F34209E" w14:textId="77777777" w:rsidR="00AE3942" w:rsidRPr="00F0339F" w:rsidRDefault="00AE3942" w:rsidP="00AE3942">
      <w:pPr>
        <w:autoSpaceDE w:val="0"/>
        <w:autoSpaceDN w:val="0"/>
        <w:adjustRightInd w:val="0"/>
        <w:jc w:val="both"/>
        <w:rPr>
          <w:rFonts w:ascii="Century" w:hAnsi="Century" w:cs="ArialNarrow"/>
        </w:rPr>
      </w:pPr>
    </w:p>
    <w:p w14:paraId="6DD43805" w14:textId="77777777" w:rsidR="00AE3942" w:rsidRPr="00F0339F" w:rsidRDefault="00AE3942" w:rsidP="00AE3942">
      <w:pPr>
        <w:autoSpaceDE w:val="0"/>
        <w:autoSpaceDN w:val="0"/>
        <w:adjustRightInd w:val="0"/>
        <w:jc w:val="both"/>
        <w:rPr>
          <w:rFonts w:ascii="Century" w:hAnsi="Century" w:cs="ArialNarrow"/>
        </w:rPr>
      </w:pPr>
      <w:r w:rsidRPr="00F0339F">
        <w:rPr>
          <w:rFonts w:ascii="Century" w:hAnsi="Century" w:cs="ArialNarrow"/>
        </w:rPr>
        <w:t>b) Emitir pareceres em todos os atos do CONTRATANTE relativos à execução dos contratos, em especial as aplicações de sanções ou alteração que se façam necessárias;</w:t>
      </w:r>
    </w:p>
    <w:p w14:paraId="017603DE" w14:textId="77777777" w:rsidR="00AE3942" w:rsidRPr="00F0339F" w:rsidRDefault="00AE3942" w:rsidP="00AE3942">
      <w:pPr>
        <w:autoSpaceDE w:val="0"/>
        <w:autoSpaceDN w:val="0"/>
        <w:adjustRightInd w:val="0"/>
        <w:jc w:val="both"/>
        <w:rPr>
          <w:rFonts w:ascii="Century" w:hAnsi="Century" w:cs="ArialNarrow"/>
        </w:rPr>
      </w:pPr>
    </w:p>
    <w:p w14:paraId="277F0C6E" w14:textId="77777777" w:rsidR="00AE3942" w:rsidRPr="00F0339F" w:rsidRDefault="00AE3942" w:rsidP="00AE3942">
      <w:pPr>
        <w:autoSpaceDE w:val="0"/>
        <w:autoSpaceDN w:val="0"/>
        <w:adjustRightInd w:val="0"/>
        <w:jc w:val="both"/>
        <w:rPr>
          <w:rFonts w:ascii="Century" w:hAnsi="Century" w:cs="ArialNarrow"/>
        </w:rPr>
      </w:pPr>
      <w:r w:rsidRPr="00F0339F">
        <w:rPr>
          <w:rFonts w:ascii="Century" w:hAnsi="Century" w:cs="ArialNarrow"/>
        </w:rPr>
        <w:t>c) Solicitar, após devidamente atestada pelo requisitante, dos serviços, dos bens de consumo, dos equipamentos e material permanente, a liquidação das respectivas faturas/notas fiscais junto ao Serviço Orçamentário e Financeiro;</w:t>
      </w:r>
    </w:p>
    <w:p w14:paraId="500C94F4" w14:textId="77777777" w:rsidR="00AE3942" w:rsidRPr="00F0339F" w:rsidRDefault="00AE3942" w:rsidP="00AE3942">
      <w:pPr>
        <w:autoSpaceDE w:val="0"/>
        <w:autoSpaceDN w:val="0"/>
        <w:adjustRightInd w:val="0"/>
        <w:jc w:val="both"/>
        <w:rPr>
          <w:rFonts w:ascii="Century" w:hAnsi="Century" w:cs="ArialNarrow"/>
        </w:rPr>
      </w:pPr>
    </w:p>
    <w:p w14:paraId="0DBB3471" w14:textId="77777777" w:rsidR="00AE3942" w:rsidRPr="00F0339F" w:rsidRDefault="00AE3942" w:rsidP="00AE3942">
      <w:pPr>
        <w:autoSpaceDE w:val="0"/>
        <w:autoSpaceDN w:val="0"/>
        <w:adjustRightInd w:val="0"/>
        <w:jc w:val="both"/>
        <w:rPr>
          <w:rFonts w:ascii="Century" w:hAnsi="Century" w:cs="ArialNarrow"/>
        </w:rPr>
      </w:pPr>
      <w:r w:rsidRPr="00F0339F">
        <w:rPr>
          <w:rFonts w:ascii="Century" w:hAnsi="Century" w:cs="ArialNarrow"/>
        </w:rPr>
        <w:t>d) Sustar os pagamentos das faturas/notas fiscais no caso de inobservância pela contratada de qualquer exigência contratual;</w:t>
      </w:r>
    </w:p>
    <w:p w14:paraId="61D77C1C" w14:textId="77777777" w:rsidR="00AE3942" w:rsidRPr="00F0339F" w:rsidRDefault="00AE3942" w:rsidP="00AE3942">
      <w:pPr>
        <w:autoSpaceDE w:val="0"/>
        <w:autoSpaceDN w:val="0"/>
        <w:adjustRightInd w:val="0"/>
        <w:jc w:val="both"/>
        <w:rPr>
          <w:rFonts w:ascii="Century" w:hAnsi="Century" w:cs="ArialNarrow"/>
        </w:rPr>
      </w:pPr>
    </w:p>
    <w:p w14:paraId="22C12CB1" w14:textId="77777777" w:rsidR="00AE3942" w:rsidRPr="00F0339F" w:rsidRDefault="00AE3942" w:rsidP="00AE3942">
      <w:pPr>
        <w:autoSpaceDE w:val="0"/>
        <w:autoSpaceDN w:val="0"/>
        <w:adjustRightInd w:val="0"/>
        <w:jc w:val="both"/>
        <w:rPr>
          <w:rFonts w:ascii="Century" w:hAnsi="Century" w:cs="ArialNarrow"/>
        </w:rPr>
      </w:pPr>
      <w:r w:rsidRPr="00F0339F">
        <w:rPr>
          <w:rFonts w:ascii="Century" w:hAnsi="Century" w:cs="ArialNarrow"/>
        </w:rPr>
        <w:lastRenderedPageBreak/>
        <w:t>e) Participar ativamente das sistemáticas de supervisão, acompanhamento e controle de qualidade dos fornecimentos contratados (quando for o caso);</w:t>
      </w:r>
    </w:p>
    <w:p w14:paraId="67DC5911" w14:textId="77777777" w:rsidR="00AE3942" w:rsidRPr="00F0339F" w:rsidRDefault="00AE3942" w:rsidP="00AE3942">
      <w:pPr>
        <w:autoSpaceDE w:val="0"/>
        <w:autoSpaceDN w:val="0"/>
        <w:adjustRightInd w:val="0"/>
        <w:jc w:val="both"/>
        <w:rPr>
          <w:rFonts w:ascii="Century" w:hAnsi="Century" w:cs="ArialNarrow"/>
        </w:rPr>
      </w:pPr>
    </w:p>
    <w:p w14:paraId="0B51C80E" w14:textId="77777777" w:rsidR="00AE3942" w:rsidRPr="00F0339F" w:rsidRDefault="00AE3942" w:rsidP="00AE3942">
      <w:pPr>
        <w:autoSpaceDE w:val="0"/>
        <w:autoSpaceDN w:val="0"/>
        <w:adjustRightInd w:val="0"/>
        <w:jc w:val="both"/>
        <w:rPr>
          <w:rFonts w:ascii="Century" w:hAnsi="Century" w:cs="ArialNarrow"/>
        </w:rPr>
      </w:pPr>
      <w:r w:rsidRPr="00F0339F">
        <w:rPr>
          <w:rFonts w:ascii="Century" w:hAnsi="Century" w:cs="ArialNarrow"/>
        </w:rPr>
        <w:t>f) Notificar, por escrito, a contratada sobre todas as ocorrências que possam vir embaraçar os fornecimentos contratados (quando for o caso);</w:t>
      </w:r>
    </w:p>
    <w:p w14:paraId="5B74839F" w14:textId="77777777" w:rsidR="00AE3942" w:rsidRPr="00F0339F" w:rsidRDefault="00AE3942" w:rsidP="00AE3942">
      <w:pPr>
        <w:autoSpaceDE w:val="0"/>
        <w:autoSpaceDN w:val="0"/>
        <w:adjustRightInd w:val="0"/>
        <w:jc w:val="both"/>
        <w:rPr>
          <w:rFonts w:ascii="Century" w:hAnsi="Century" w:cs="ArialNarrow"/>
        </w:rPr>
      </w:pPr>
    </w:p>
    <w:p w14:paraId="1FEA4FFE" w14:textId="77777777" w:rsidR="00AE3942" w:rsidRPr="00F0339F" w:rsidRDefault="00AE3942" w:rsidP="00AE3942">
      <w:pPr>
        <w:autoSpaceDE w:val="0"/>
        <w:autoSpaceDN w:val="0"/>
        <w:adjustRightInd w:val="0"/>
        <w:jc w:val="both"/>
        <w:rPr>
          <w:rFonts w:ascii="Century" w:hAnsi="Century" w:cs="ArialNarrow"/>
        </w:rPr>
      </w:pPr>
      <w:r w:rsidRPr="00F0339F">
        <w:rPr>
          <w:rFonts w:ascii="Century" w:hAnsi="Century" w:cs="ArialNarrow"/>
        </w:rPr>
        <w:t>g) Acompanhar a vigência do contrato.</w:t>
      </w:r>
    </w:p>
    <w:p w14:paraId="7B0B85F5" w14:textId="77777777" w:rsidR="00AE3942" w:rsidRPr="00F0339F" w:rsidRDefault="00AE3942" w:rsidP="00AE3942">
      <w:pPr>
        <w:autoSpaceDE w:val="0"/>
        <w:autoSpaceDN w:val="0"/>
        <w:adjustRightInd w:val="0"/>
        <w:jc w:val="both"/>
        <w:rPr>
          <w:rFonts w:ascii="Century" w:hAnsi="Century" w:cs="ArialNarrow"/>
        </w:rPr>
      </w:pPr>
    </w:p>
    <w:p w14:paraId="041EFB2C" w14:textId="77777777" w:rsidR="00AE3942" w:rsidRPr="00F0339F" w:rsidRDefault="00AE3942" w:rsidP="00AE3942">
      <w:pPr>
        <w:autoSpaceDE w:val="0"/>
        <w:autoSpaceDN w:val="0"/>
        <w:adjustRightInd w:val="0"/>
        <w:jc w:val="both"/>
        <w:rPr>
          <w:rFonts w:ascii="Century" w:hAnsi="Century" w:cs="ArialNarrow"/>
        </w:rPr>
      </w:pPr>
      <w:r w:rsidRPr="00F0339F">
        <w:rPr>
          <w:rFonts w:ascii="Century" w:hAnsi="Century" w:cs="ArialNarrow"/>
        </w:rPr>
        <w:t>h) Executar outras atividades inerentes à boa execução dos contratos.</w:t>
      </w:r>
    </w:p>
    <w:p w14:paraId="33968181" w14:textId="77777777" w:rsidR="00AE3942" w:rsidRPr="00F0339F" w:rsidRDefault="00AE3942" w:rsidP="00AE3942">
      <w:pPr>
        <w:autoSpaceDE w:val="0"/>
        <w:autoSpaceDN w:val="0"/>
        <w:adjustRightInd w:val="0"/>
        <w:jc w:val="both"/>
        <w:rPr>
          <w:rFonts w:ascii="Century" w:hAnsi="Century" w:cs="ArialNarrow"/>
        </w:rPr>
      </w:pPr>
    </w:p>
    <w:p w14:paraId="2FF30662" w14:textId="77777777" w:rsidR="00AE3942" w:rsidRPr="00F0339F" w:rsidRDefault="00AE3942" w:rsidP="00AE3942">
      <w:pPr>
        <w:autoSpaceDE w:val="0"/>
        <w:autoSpaceDN w:val="0"/>
        <w:adjustRightInd w:val="0"/>
        <w:jc w:val="both"/>
        <w:rPr>
          <w:rFonts w:ascii="Century" w:hAnsi="Century" w:cs="ArialNarrow"/>
        </w:rPr>
      </w:pPr>
      <w:r w:rsidRPr="00F0339F">
        <w:rPr>
          <w:rFonts w:ascii="Century" w:hAnsi="Century" w:cs="Arial"/>
        </w:rPr>
        <w:t>1</w:t>
      </w:r>
      <w:r>
        <w:rPr>
          <w:rFonts w:ascii="Century" w:hAnsi="Century" w:cs="Arial"/>
        </w:rPr>
        <w:t>0</w:t>
      </w:r>
      <w:r w:rsidRPr="00F0339F">
        <w:rPr>
          <w:rFonts w:ascii="Century" w:hAnsi="Century" w:cs="Arial"/>
        </w:rPr>
        <w:t xml:space="preserve">.4. </w:t>
      </w:r>
      <w:r w:rsidRPr="00F0339F">
        <w:rPr>
          <w:rFonts w:ascii="Century" w:hAnsi="Century" w:cs="ArialNarrow"/>
        </w:rPr>
        <w:t xml:space="preserve">A fiscalização exercida pelo </w:t>
      </w:r>
      <w:r w:rsidRPr="00F0339F">
        <w:rPr>
          <w:rFonts w:ascii="Century" w:hAnsi="Century" w:cs="ArialNarrow,Bold"/>
          <w:b/>
          <w:bCs/>
        </w:rPr>
        <w:t xml:space="preserve">CONTRATANTE </w:t>
      </w:r>
      <w:r w:rsidRPr="00F0339F">
        <w:rPr>
          <w:rFonts w:ascii="Century" w:hAnsi="Century" w:cs="ArialNarrow"/>
        </w:rPr>
        <w:t xml:space="preserve">não excluirá ou reduzirá a responsabilidade da </w:t>
      </w:r>
      <w:r w:rsidRPr="00F0339F">
        <w:rPr>
          <w:rFonts w:ascii="Century" w:hAnsi="Century" w:cs="ArialNarrow,Bold"/>
          <w:b/>
          <w:bCs/>
        </w:rPr>
        <w:t xml:space="preserve">CONTRATADA </w:t>
      </w:r>
      <w:r w:rsidRPr="00F0339F">
        <w:rPr>
          <w:rFonts w:ascii="Century" w:hAnsi="Century" w:cs="ArialNarrow"/>
        </w:rPr>
        <w:t>pela completa e perfeita execução do objeto contratual.</w:t>
      </w:r>
    </w:p>
    <w:p w14:paraId="1948B33F" w14:textId="77777777" w:rsidR="00AE3942" w:rsidRPr="00F0339F" w:rsidRDefault="00AE3942" w:rsidP="00AE3942">
      <w:pPr>
        <w:jc w:val="both"/>
        <w:rPr>
          <w:rFonts w:ascii="Century" w:hAnsi="Century"/>
        </w:rPr>
      </w:pPr>
    </w:p>
    <w:p w14:paraId="151142F8" w14:textId="77777777" w:rsidR="00AE3942" w:rsidRPr="00F0339F" w:rsidRDefault="00AE3942" w:rsidP="00AE3942">
      <w:pPr>
        <w:autoSpaceDE w:val="0"/>
        <w:autoSpaceDN w:val="0"/>
        <w:adjustRightInd w:val="0"/>
        <w:jc w:val="both"/>
        <w:rPr>
          <w:rFonts w:ascii="Century" w:hAnsi="Century" w:cs="ArialNarrow,Bold"/>
          <w:b/>
          <w:bCs/>
        </w:rPr>
      </w:pPr>
      <w:r>
        <w:rPr>
          <w:rFonts w:ascii="Century" w:hAnsi="Century" w:cs="ArialNarrow,Bold"/>
          <w:b/>
          <w:bCs/>
        </w:rPr>
        <w:t>11</w:t>
      </w:r>
      <w:r w:rsidRPr="00F0339F">
        <w:rPr>
          <w:rFonts w:ascii="Century" w:hAnsi="Century" w:cs="ArialNarrow,Bold"/>
          <w:b/>
          <w:bCs/>
        </w:rPr>
        <w:t>.0. DAS CONDIÇÕES DE PAGAMENTO</w:t>
      </w:r>
    </w:p>
    <w:p w14:paraId="5242D7B8" w14:textId="77777777" w:rsidR="00AE3942" w:rsidRPr="00F0339F" w:rsidRDefault="00AE3942" w:rsidP="00AE3942">
      <w:pPr>
        <w:autoSpaceDE w:val="0"/>
        <w:autoSpaceDN w:val="0"/>
        <w:adjustRightInd w:val="0"/>
        <w:jc w:val="both"/>
        <w:rPr>
          <w:rFonts w:ascii="Century" w:hAnsi="Century" w:cs="ArialNarrow,Bold"/>
          <w:b/>
          <w:bCs/>
        </w:rPr>
      </w:pPr>
    </w:p>
    <w:p w14:paraId="695A8D73" w14:textId="77777777" w:rsidR="00AE3942" w:rsidRPr="00F0339F" w:rsidRDefault="00AE3942" w:rsidP="00AE3942">
      <w:pPr>
        <w:autoSpaceDE w:val="0"/>
        <w:autoSpaceDN w:val="0"/>
        <w:adjustRightInd w:val="0"/>
        <w:jc w:val="both"/>
        <w:rPr>
          <w:rFonts w:ascii="Century" w:hAnsi="Century" w:cs="ArialNarrow"/>
        </w:rPr>
      </w:pPr>
      <w:r>
        <w:rPr>
          <w:rFonts w:ascii="Century" w:hAnsi="Century" w:cs="ArialNarrow"/>
        </w:rPr>
        <w:t>11</w:t>
      </w:r>
      <w:r w:rsidRPr="00F0339F">
        <w:rPr>
          <w:rFonts w:ascii="Century" w:hAnsi="Century" w:cs="ArialNarrow"/>
        </w:rPr>
        <w:t>.1. Os pagamentos devidos pelo CONTRATANTE em decorrência das obrigações assumidas serão efetuados mediante crédito bancário em favor da CONTRATADA.</w:t>
      </w:r>
    </w:p>
    <w:p w14:paraId="51F16C4A" w14:textId="77777777" w:rsidR="00AE3942" w:rsidRPr="00F0339F" w:rsidRDefault="00AE3942" w:rsidP="00AE3942">
      <w:pPr>
        <w:autoSpaceDE w:val="0"/>
        <w:autoSpaceDN w:val="0"/>
        <w:adjustRightInd w:val="0"/>
        <w:jc w:val="both"/>
        <w:rPr>
          <w:rFonts w:ascii="Century" w:hAnsi="Century" w:cs="ArialNarrow"/>
        </w:rPr>
      </w:pPr>
    </w:p>
    <w:p w14:paraId="35D421DC" w14:textId="1501CE8E" w:rsidR="00AE3942" w:rsidRPr="00F0339F" w:rsidRDefault="00AE3942" w:rsidP="00AE3942">
      <w:pPr>
        <w:autoSpaceDE w:val="0"/>
        <w:autoSpaceDN w:val="0"/>
        <w:adjustRightInd w:val="0"/>
        <w:jc w:val="both"/>
        <w:rPr>
          <w:rFonts w:ascii="Century" w:hAnsi="Century" w:cs="ArialNarrow"/>
        </w:rPr>
      </w:pPr>
      <w:r w:rsidRPr="00F0339F">
        <w:rPr>
          <w:rFonts w:ascii="Century" w:hAnsi="Century" w:cs="ArialNarrow"/>
        </w:rPr>
        <w:t>1</w:t>
      </w:r>
      <w:r>
        <w:rPr>
          <w:rFonts w:ascii="Century" w:hAnsi="Century" w:cs="ArialNarrow"/>
        </w:rPr>
        <w:t>1</w:t>
      </w:r>
      <w:r w:rsidRPr="00F0339F">
        <w:rPr>
          <w:rFonts w:ascii="Century" w:hAnsi="Century" w:cs="ArialNarrow"/>
        </w:rPr>
        <w:t xml:space="preserve">.2. O CONTRATANTE pagará à CONTRATADA, de acordo com os serviços prestados, mediante crédito bancário, o valor </w:t>
      </w:r>
      <w:r w:rsidR="00F17EA1">
        <w:rPr>
          <w:rFonts w:ascii="Century" w:hAnsi="Century" w:cs="ArialNarrow"/>
        </w:rPr>
        <w:t>equivalente a quilometragem rodada, de acordo com o valor exposto na sua proposta no momento da licitação.</w:t>
      </w:r>
    </w:p>
    <w:p w14:paraId="2623B9A2" w14:textId="77777777" w:rsidR="00AE3942" w:rsidRPr="00F0339F" w:rsidRDefault="00AE3942" w:rsidP="00AE3942">
      <w:pPr>
        <w:autoSpaceDE w:val="0"/>
        <w:autoSpaceDN w:val="0"/>
        <w:adjustRightInd w:val="0"/>
        <w:jc w:val="both"/>
        <w:rPr>
          <w:rFonts w:ascii="Century" w:hAnsi="Century" w:cs="ArialNarrow"/>
        </w:rPr>
      </w:pPr>
    </w:p>
    <w:p w14:paraId="439544FB" w14:textId="747FBEAC" w:rsidR="00AE3942" w:rsidRPr="00F0339F" w:rsidRDefault="00AE3942" w:rsidP="00AE3942">
      <w:pPr>
        <w:autoSpaceDE w:val="0"/>
        <w:autoSpaceDN w:val="0"/>
        <w:adjustRightInd w:val="0"/>
        <w:jc w:val="both"/>
        <w:rPr>
          <w:rFonts w:ascii="Century" w:hAnsi="Century" w:cs="ArialNarrow"/>
        </w:rPr>
      </w:pPr>
      <w:r w:rsidRPr="00F0339F">
        <w:rPr>
          <w:rFonts w:ascii="Century" w:hAnsi="Century" w:cs="ArialNarrow"/>
        </w:rPr>
        <w:t>1</w:t>
      </w:r>
      <w:r>
        <w:rPr>
          <w:rFonts w:ascii="Century" w:hAnsi="Century" w:cs="ArialNarrow"/>
        </w:rPr>
        <w:t>1</w:t>
      </w:r>
      <w:r w:rsidRPr="00F0339F">
        <w:rPr>
          <w:rFonts w:ascii="Century" w:hAnsi="Century" w:cs="ArialNarrow"/>
        </w:rPr>
        <w:t>.3. A CONTRATADA apresentará ao GESTOR, ao final da execução do objeto contratual, documento fiscal específico referente aos serviços realizados.</w:t>
      </w:r>
    </w:p>
    <w:p w14:paraId="508435D0" w14:textId="77777777" w:rsidR="00AE3942" w:rsidRPr="00F0339F" w:rsidRDefault="00AE3942" w:rsidP="00AE3942">
      <w:pPr>
        <w:autoSpaceDE w:val="0"/>
        <w:autoSpaceDN w:val="0"/>
        <w:adjustRightInd w:val="0"/>
        <w:jc w:val="both"/>
        <w:rPr>
          <w:rFonts w:ascii="Century" w:hAnsi="Century" w:cs="ArialNarrow"/>
        </w:rPr>
      </w:pPr>
    </w:p>
    <w:p w14:paraId="7B11443A" w14:textId="77777777" w:rsidR="00AE3942" w:rsidRPr="00F0339F" w:rsidRDefault="00AE3942" w:rsidP="00AE3942">
      <w:pPr>
        <w:autoSpaceDE w:val="0"/>
        <w:autoSpaceDN w:val="0"/>
        <w:adjustRightInd w:val="0"/>
        <w:jc w:val="both"/>
        <w:rPr>
          <w:rFonts w:ascii="Century" w:hAnsi="Century" w:cs="ArialNarrow"/>
        </w:rPr>
      </w:pPr>
      <w:r w:rsidRPr="00F0339F">
        <w:rPr>
          <w:rFonts w:ascii="Century" w:hAnsi="Century" w:cs="ArialNarrow"/>
        </w:rPr>
        <w:t>1</w:t>
      </w:r>
      <w:r>
        <w:rPr>
          <w:rFonts w:ascii="Century" w:hAnsi="Century" w:cs="ArialNarrow"/>
        </w:rPr>
        <w:t>1</w:t>
      </w:r>
      <w:r w:rsidRPr="00F0339F">
        <w:rPr>
          <w:rFonts w:ascii="Century" w:hAnsi="Century" w:cs="ArialNarrow"/>
        </w:rPr>
        <w:t>.4. O GESTOR terá o prazo de 03 (três) dias úteis, a contar da apresentação do documento fiscal, para aprová-lo ou rejeitá-lo.</w:t>
      </w:r>
    </w:p>
    <w:p w14:paraId="607352D7" w14:textId="77777777" w:rsidR="00AE3942" w:rsidRPr="00F0339F" w:rsidRDefault="00AE3942" w:rsidP="00AE3942">
      <w:pPr>
        <w:autoSpaceDE w:val="0"/>
        <w:autoSpaceDN w:val="0"/>
        <w:adjustRightInd w:val="0"/>
        <w:jc w:val="both"/>
        <w:rPr>
          <w:rFonts w:ascii="Century" w:hAnsi="Century" w:cs="ArialNarrow"/>
        </w:rPr>
      </w:pPr>
    </w:p>
    <w:p w14:paraId="433DDFFE" w14:textId="77777777" w:rsidR="00AE3942" w:rsidRPr="00F0339F" w:rsidRDefault="00AE3942" w:rsidP="00AE3942">
      <w:pPr>
        <w:autoSpaceDE w:val="0"/>
        <w:autoSpaceDN w:val="0"/>
        <w:adjustRightInd w:val="0"/>
        <w:jc w:val="both"/>
        <w:rPr>
          <w:rFonts w:ascii="Century" w:hAnsi="Century" w:cs="ArialNarrow"/>
        </w:rPr>
      </w:pPr>
      <w:r w:rsidRPr="00F0339F">
        <w:rPr>
          <w:rFonts w:ascii="Century" w:hAnsi="Century" w:cs="ArialNarrow"/>
        </w:rPr>
        <w:t>1</w:t>
      </w:r>
      <w:r>
        <w:rPr>
          <w:rFonts w:ascii="Century" w:hAnsi="Century" w:cs="ArialNarrow"/>
        </w:rPr>
        <w:t>1</w:t>
      </w:r>
      <w:r w:rsidRPr="00F0339F">
        <w:rPr>
          <w:rFonts w:ascii="Century" w:hAnsi="Century" w:cs="ArialNarrow"/>
        </w:rPr>
        <w:t>.5. O documento fiscal não aprovado pelo GESTOR será devolvido à CONTRATADA para as necessárias correções, com as informações que motivaram sua rejeição, contando-se o prazo estabelecido para pagamento a partir da data de sua reapresentação.</w:t>
      </w:r>
    </w:p>
    <w:p w14:paraId="37C6DD9A" w14:textId="77777777" w:rsidR="00AE3942" w:rsidRPr="00F0339F" w:rsidRDefault="00AE3942" w:rsidP="00AE3942">
      <w:pPr>
        <w:autoSpaceDE w:val="0"/>
        <w:autoSpaceDN w:val="0"/>
        <w:adjustRightInd w:val="0"/>
        <w:jc w:val="both"/>
        <w:rPr>
          <w:rFonts w:ascii="Century" w:hAnsi="Century" w:cs="ArialNarrow"/>
        </w:rPr>
      </w:pPr>
    </w:p>
    <w:p w14:paraId="63303DFA" w14:textId="77777777" w:rsidR="00AE3942" w:rsidRPr="00F0339F" w:rsidRDefault="00AE3942" w:rsidP="00AE3942">
      <w:pPr>
        <w:autoSpaceDE w:val="0"/>
        <w:autoSpaceDN w:val="0"/>
        <w:adjustRightInd w:val="0"/>
        <w:jc w:val="both"/>
        <w:rPr>
          <w:rFonts w:ascii="Century" w:hAnsi="Century" w:cs="ArialNarrow"/>
        </w:rPr>
      </w:pPr>
      <w:r w:rsidRPr="00F0339F">
        <w:rPr>
          <w:rFonts w:ascii="Century" w:hAnsi="Century" w:cs="ArialNarrow"/>
        </w:rPr>
        <w:t>1</w:t>
      </w:r>
      <w:r>
        <w:rPr>
          <w:rFonts w:ascii="Century" w:hAnsi="Century" w:cs="ArialNarrow"/>
        </w:rPr>
        <w:t>1</w:t>
      </w:r>
      <w:r w:rsidRPr="00F0339F">
        <w:rPr>
          <w:rFonts w:ascii="Century" w:hAnsi="Century" w:cs="ArialNarrow"/>
        </w:rPr>
        <w:t>.6. O prazo de pagamento, contado a partir da aprovação do documento fiscal, não poderá ser superior a 30 (trinta) dias úteis.</w:t>
      </w:r>
    </w:p>
    <w:p w14:paraId="4CC68247" w14:textId="77777777" w:rsidR="00AE3942" w:rsidRPr="00F0339F" w:rsidRDefault="00AE3942" w:rsidP="00AE3942">
      <w:pPr>
        <w:autoSpaceDE w:val="0"/>
        <w:autoSpaceDN w:val="0"/>
        <w:adjustRightInd w:val="0"/>
        <w:jc w:val="both"/>
        <w:rPr>
          <w:rFonts w:ascii="Century" w:hAnsi="Century" w:cs="ArialNarrow"/>
        </w:rPr>
      </w:pPr>
    </w:p>
    <w:p w14:paraId="7680AB31" w14:textId="77777777" w:rsidR="00AE3942" w:rsidRPr="00F0339F" w:rsidRDefault="00AE3942" w:rsidP="00AE3942">
      <w:pPr>
        <w:autoSpaceDE w:val="0"/>
        <w:autoSpaceDN w:val="0"/>
        <w:adjustRightInd w:val="0"/>
        <w:jc w:val="both"/>
        <w:rPr>
          <w:rFonts w:ascii="Century" w:hAnsi="Century" w:cs="ArialNarrow"/>
        </w:rPr>
      </w:pPr>
      <w:r w:rsidRPr="00F0339F">
        <w:rPr>
          <w:rFonts w:ascii="Century" w:hAnsi="Century" w:cs="ArialNarrow"/>
        </w:rPr>
        <w:t>1</w:t>
      </w:r>
      <w:r>
        <w:rPr>
          <w:rFonts w:ascii="Century" w:hAnsi="Century" w:cs="ArialNarrow"/>
        </w:rPr>
        <w:t>1</w:t>
      </w:r>
      <w:r w:rsidRPr="00F0339F">
        <w:rPr>
          <w:rFonts w:ascii="Century" w:hAnsi="Century" w:cs="ArialNarrow"/>
        </w:rPr>
        <w:t>.7. O CONTRATANTE poderá sustar o pagamento de qualquer fatura, no todo ou em parte, nos seguintes casos:</w:t>
      </w:r>
    </w:p>
    <w:p w14:paraId="413468FE" w14:textId="77777777" w:rsidR="00AE3942" w:rsidRPr="00F0339F" w:rsidRDefault="00AE3942" w:rsidP="00AE3942">
      <w:pPr>
        <w:autoSpaceDE w:val="0"/>
        <w:autoSpaceDN w:val="0"/>
        <w:adjustRightInd w:val="0"/>
        <w:jc w:val="both"/>
        <w:rPr>
          <w:rFonts w:ascii="Century" w:hAnsi="Century" w:cs="ArialNarrow"/>
        </w:rPr>
      </w:pPr>
    </w:p>
    <w:p w14:paraId="12ACAB39" w14:textId="77777777" w:rsidR="00AE3942" w:rsidRPr="00F0339F" w:rsidRDefault="00AE3942" w:rsidP="00AE3942">
      <w:pPr>
        <w:autoSpaceDE w:val="0"/>
        <w:autoSpaceDN w:val="0"/>
        <w:adjustRightInd w:val="0"/>
        <w:jc w:val="both"/>
        <w:rPr>
          <w:rFonts w:ascii="Century" w:hAnsi="Century" w:cs="ArialNarrow"/>
        </w:rPr>
      </w:pPr>
      <w:r w:rsidRPr="00F0339F">
        <w:rPr>
          <w:rFonts w:ascii="Century" w:hAnsi="Century" w:cs="ArialNarrow"/>
        </w:rPr>
        <w:t>a) execução do objeto contratual em desacordo com o avençado;</w:t>
      </w:r>
    </w:p>
    <w:p w14:paraId="0531601C" w14:textId="77777777" w:rsidR="00AE3942" w:rsidRPr="00F0339F" w:rsidRDefault="00AE3942" w:rsidP="00AE3942">
      <w:pPr>
        <w:autoSpaceDE w:val="0"/>
        <w:autoSpaceDN w:val="0"/>
        <w:adjustRightInd w:val="0"/>
        <w:jc w:val="both"/>
        <w:rPr>
          <w:rFonts w:ascii="Century" w:hAnsi="Century" w:cs="ArialNarrow"/>
        </w:rPr>
      </w:pPr>
    </w:p>
    <w:p w14:paraId="5240C0B4" w14:textId="77777777" w:rsidR="00AE3942" w:rsidRPr="00F0339F" w:rsidRDefault="00AE3942" w:rsidP="00AE3942">
      <w:pPr>
        <w:autoSpaceDE w:val="0"/>
        <w:autoSpaceDN w:val="0"/>
        <w:adjustRightInd w:val="0"/>
        <w:jc w:val="both"/>
        <w:rPr>
          <w:rFonts w:ascii="Century" w:hAnsi="Century" w:cs="ArialNarrow"/>
        </w:rPr>
      </w:pPr>
      <w:r w:rsidRPr="00F0339F">
        <w:rPr>
          <w:rFonts w:ascii="Century" w:hAnsi="Century" w:cs="ArialNarrow"/>
        </w:rPr>
        <w:t>b) existência de qualquer débito para com o CONTRATANTE.</w:t>
      </w:r>
    </w:p>
    <w:p w14:paraId="192D8B84" w14:textId="77777777" w:rsidR="00AE3942" w:rsidRPr="00F0339F" w:rsidRDefault="00AE3942" w:rsidP="00AE3942">
      <w:pPr>
        <w:autoSpaceDE w:val="0"/>
        <w:autoSpaceDN w:val="0"/>
        <w:adjustRightInd w:val="0"/>
        <w:jc w:val="both"/>
        <w:rPr>
          <w:rFonts w:ascii="Century" w:hAnsi="Century" w:cs="ArialNarrow"/>
        </w:rPr>
      </w:pPr>
    </w:p>
    <w:p w14:paraId="034DFD6E" w14:textId="19CEB5F7" w:rsidR="00AE3942" w:rsidRDefault="00AE3942" w:rsidP="00AE3942">
      <w:pPr>
        <w:autoSpaceDE w:val="0"/>
        <w:autoSpaceDN w:val="0"/>
        <w:adjustRightInd w:val="0"/>
        <w:jc w:val="both"/>
        <w:rPr>
          <w:rFonts w:ascii="Century" w:hAnsi="Century" w:cs="ArialNarrow"/>
        </w:rPr>
      </w:pPr>
      <w:r w:rsidRPr="00F0339F">
        <w:rPr>
          <w:rFonts w:ascii="Century" w:hAnsi="Century" w:cs="ArialNarrow"/>
        </w:rPr>
        <w:t>1</w:t>
      </w:r>
      <w:r>
        <w:rPr>
          <w:rFonts w:ascii="Century" w:hAnsi="Century" w:cs="ArialNarrow"/>
        </w:rPr>
        <w:t>1</w:t>
      </w:r>
      <w:r w:rsidRPr="00F0339F">
        <w:rPr>
          <w:rFonts w:ascii="Century" w:hAnsi="Century" w:cs="ArialNarrow"/>
        </w:rPr>
        <w:t>.8. Nos pagamentos efetuados, haverá retenção dos impostos e contribuições.</w:t>
      </w:r>
    </w:p>
    <w:p w14:paraId="2A27719D" w14:textId="77777777" w:rsidR="00AE3942" w:rsidRDefault="00AE3942" w:rsidP="00AE3942">
      <w:pPr>
        <w:autoSpaceDE w:val="0"/>
        <w:autoSpaceDN w:val="0"/>
        <w:adjustRightInd w:val="0"/>
        <w:jc w:val="both"/>
        <w:rPr>
          <w:rFonts w:ascii="Century" w:hAnsi="Century" w:cs="ArialNarrow"/>
        </w:rPr>
      </w:pPr>
    </w:p>
    <w:p w14:paraId="32436155" w14:textId="77777777" w:rsidR="00AE3942" w:rsidRPr="00F0339F" w:rsidRDefault="00AE3942" w:rsidP="00AE3942">
      <w:pPr>
        <w:autoSpaceDE w:val="0"/>
        <w:autoSpaceDN w:val="0"/>
        <w:adjustRightInd w:val="0"/>
        <w:jc w:val="both"/>
        <w:rPr>
          <w:rFonts w:ascii="Century" w:hAnsi="Century" w:cs="ArialNarrow,Bold"/>
          <w:b/>
          <w:bCs/>
        </w:rPr>
      </w:pPr>
      <w:r>
        <w:rPr>
          <w:rFonts w:ascii="Century" w:hAnsi="Century" w:cs="ArialNarrow,Bold"/>
          <w:b/>
          <w:bCs/>
        </w:rPr>
        <w:t>13</w:t>
      </w:r>
      <w:r w:rsidRPr="00F0339F">
        <w:rPr>
          <w:rFonts w:ascii="Century" w:hAnsi="Century" w:cs="ArialNarrow,Bold"/>
          <w:b/>
          <w:bCs/>
        </w:rPr>
        <w:t>.0. DISPOSIÇÕES GERAIS</w:t>
      </w:r>
    </w:p>
    <w:p w14:paraId="5DF9D152" w14:textId="77777777" w:rsidR="00AE3942" w:rsidRPr="00F0339F" w:rsidRDefault="00AE3942" w:rsidP="00AE3942">
      <w:pPr>
        <w:autoSpaceDE w:val="0"/>
        <w:autoSpaceDN w:val="0"/>
        <w:adjustRightInd w:val="0"/>
        <w:jc w:val="both"/>
        <w:rPr>
          <w:rFonts w:ascii="Century" w:hAnsi="Century" w:cs="ArialNarrow,Bold"/>
          <w:b/>
          <w:bCs/>
        </w:rPr>
      </w:pPr>
    </w:p>
    <w:p w14:paraId="53E00FA7" w14:textId="1090FBAB" w:rsidR="00AE3942" w:rsidRPr="00F0339F" w:rsidRDefault="00AE3942" w:rsidP="00AE3942">
      <w:pPr>
        <w:autoSpaceDE w:val="0"/>
        <w:autoSpaceDN w:val="0"/>
        <w:adjustRightInd w:val="0"/>
        <w:jc w:val="both"/>
        <w:rPr>
          <w:rFonts w:ascii="Century" w:hAnsi="Century" w:cs="Arial"/>
        </w:rPr>
      </w:pPr>
      <w:r w:rsidRPr="00F0339F">
        <w:rPr>
          <w:rFonts w:ascii="Century" w:hAnsi="Century" w:cs="Arial"/>
        </w:rPr>
        <w:t>1</w:t>
      </w:r>
      <w:r>
        <w:rPr>
          <w:rFonts w:ascii="Century" w:hAnsi="Century" w:cs="Arial"/>
        </w:rPr>
        <w:t>3</w:t>
      </w:r>
      <w:r w:rsidRPr="00F0339F">
        <w:rPr>
          <w:rFonts w:ascii="Century" w:hAnsi="Century" w:cs="Arial"/>
        </w:rPr>
        <w:t xml:space="preserve">.1. A contratação será formalizada mediante assinatura de Contrato entre a Prefeitura Municipal de </w:t>
      </w:r>
      <w:r w:rsidR="00A43EB0">
        <w:rPr>
          <w:rFonts w:ascii="Century" w:hAnsi="Century" w:cs="Arial"/>
        </w:rPr>
        <w:t>Simão Dias</w:t>
      </w:r>
      <w:r w:rsidRPr="00F0339F">
        <w:rPr>
          <w:rFonts w:ascii="Century" w:hAnsi="Century" w:cs="Arial"/>
        </w:rPr>
        <w:t xml:space="preserve"> e a(s) CONTRATADA(S).</w:t>
      </w:r>
    </w:p>
    <w:p w14:paraId="55C563D7" w14:textId="77777777" w:rsidR="00AE3942" w:rsidRPr="00F0339F" w:rsidRDefault="00AE3942" w:rsidP="00AE3942">
      <w:pPr>
        <w:autoSpaceDE w:val="0"/>
        <w:autoSpaceDN w:val="0"/>
        <w:adjustRightInd w:val="0"/>
        <w:jc w:val="both"/>
        <w:rPr>
          <w:rFonts w:ascii="Century" w:hAnsi="Century" w:cs="Arial"/>
        </w:rPr>
      </w:pPr>
    </w:p>
    <w:p w14:paraId="109417B5" w14:textId="7BD5F319" w:rsidR="00AE3942" w:rsidRPr="00F0339F" w:rsidRDefault="00AE3942" w:rsidP="00AE3942">
      <w:pPr>
        <w:autoSpaceDE w:val="0"/>
        <w:autoSpaceDN w:val="0"/>
        <w:adjustRightInd w:val="0"/>
        <w:jc w:val="both"/>
        <w:rPr>
          <w:rFonts w:ascii="Century" w:hAnsi="Century" w:cs="Arial"/>
        </w:rPr>
      </w:pPr>
      <w:r w:rsidRPr="00F0339F">
        <w:rPr>
          <w:rFonts w:ascii="Century" w:hAnsi="Century" w:cs="Arial"/>
        </w:rPr>
        <w:t>1</w:t>
      </w:r>
      <w:r>
        <w:rPr>
          <w:rFonts w:ascii="Century" w:hAnsi="Century" w:cs="Arial"/>
        </w:rPr>
        <w:t>3</w:t>
      </w:r>
      <w:r w:rsidRPr="00F0339F">
        <w:rPr>
          <w:rFonts w:ascii="Century" w:hAnsi="Century" w:cs="Arial"/>
        </w:rPr>
        <w:t xml:space="preserve">.2. Fica estabelecido o foro da Comarca de </w:t>
      </w:r>
      <w:r w:rsidR="00A43EB0">
        <w:rPr>
          <w:rFonts w:ascii="Century" w:hAnsi="Century" w:cs="Arial"/>
        </w:rPr>
        <w:t>Simão Dias</w:t>
      </w:r>
      <w:r w:rsidRPr="00F0339F">
        <w:rPr>
          <w:rFonts w:ascii="Century" w:hAnsi="Century" w:cs="Arial"/>
        </w:rPr>
        <w:t>, Estado de Sergipe, para dirimir dúvidas ou pendências que não possam ser solucionadas administrativamente.</w:t>
      </w:r>
    </w:p>
    <w:p w14:paraId="1C5E441C" w14:textId="77777777" w:rsidR="00AE3942" w:rsidRPr="00F0339F" w:rsidRDefault="00AE3942" w:rsidP="00AE3942">
      <w:pPr>
        <w:rPr>
          <w:rFonts w:ascii="Century" w:hAnsi="Century" w:cs="ArialNarrow"/>
          <w:highlight w:val="yellow"/>
        </w:rPr>
      </w:pPr>
    </w:p>
    <w:p w14:paraId="12A5AB70" w14:textId="78AE95D7" w:rsidR="00E53B6C" w:rsidRPr="00003437" w:rsidRDefault="00E53B6C" w:rsidP="00E53B6C">
      <w:pPr>
        <w:jc w:val="center"/>
        <w:rPr>
          <w:rFonts w:ascii="Century" w:hAnsi="Century" w:cs="Arial"/>
          <w:bCs/>
        </w:rPr>
      </w:pPr>
    </w:p>
    <w:p w14:paraId="5CB7551C" w14:textId="265D8F09" w:rsidR="00E53B6C" w:rsidRPr="00003437" w:rsidRDefault="00A43EB0" w:rsidP="00E53B6C">
      <w:pPr>
        <w:jc w:val="right"/>
        <w:rPr>
          <w:rFonts w:ascii="Century" w:eastAsia="Arial Unicode MS" w:hAnsi="Century" w:cs="Arial"/>
        </w:rPr>
      </w:pPr>
      <w:r>
        <w:rPr>
          <w:rFonts w:ascii="Century" w:eastAsia="Arial Unicode MS" w:hAnsi="Century" w:cs="Arial"/>
        </w:rPr>
        <w:t>Simão Dias</w:t>
      </w:r>
      <w:r w:rsidR="00E53B6C" w:rsidRPr="00003437">
        <w:rPr>
          <w:rFonts w:ascii="Century" w:eastAsia="Arial Unicode MS" w:hAnsi="Century" w:cs="Arial"/>
        </w:rPr>
        <w:t xml:space="preserve">, </w:t>
      </w:r>
      <w:r w:rsidR="00594F14">
        <w:rPr>
          <w:rFonts w:ascii="Century" w:eastAsia="Arial Unicode MS" w:hAnsi="Century" w:cs="Arial"/>
        </w:rPr>
        <w:t>21</w:t>
      </w:r>
      <w:r w:rsidR="00843B6D">
        <w:rPr>
          <w:rFonts w:ascii="Century" w:eastAsia="Arial Unicode MS" w:hAnsi="Century" w:cs="Arial"/>
        </w:rPr>
        <w:t xml:space="preserve"> de outubro de 2021</w:t>
      </w:r>
      <w:r w:rsidR="00E53B6C" w:rsidRPr="00003437">
        <w:rPr>
          <w:rFonts w:ascii="Century" w:eastAsia="Arial Unicode MS" w:hAnsi="Century" w:cs="Arial"/>
        </w:rPr>
        <w:t>.</w:t>
      </w:r>
    </w:p>
    <w:p w14:paraId="3F6B9968" w14:textId="77777777" w:rsidR="00E53B6C" w:rsidRPr="00003437" w:rsidRDefault="00E53B6C" w:rsidP="00E53B6C">
      <w:pPr>
        <w:jc w:val="right"/>
        <w:rPr>
          <w:rFonts w:ascii="Century" w:eastAsia="Arial Unicode MS" w:hAnsi="Century" w:cs="Arial"/>
        </w:rPr>
      </w:pPr>
    </w:p>
    <w:p w14:paraId="1360EEC0" w14:textId="77777777" w:rsidR="00E53B6C" w:rsidRPr="00003437" w:rsidRDefault="00E53B6C" w:rsidP="00E53B6C">
      <w:pPr>
        <w:jc w:val="center"/>
        <w:rPr>
          <w:rFonts w:ascii="Century" w:eastAsia="Arial Unicode MS" w:hAnsi="Century" w:cs="Arial"/>
        </w:rPr>
      </w:pPr>
    </w:p>
    <w:p w14:paraId="08B3F85F" w14:textId="07D73359" w:rsidR="00E53B6C" w:rsidRPr="00F17EA1" w:rsidRDefault="00594F14" w:rsidP="00E53B6C">
      <w:pPr>
        <w:jc w:val="center"/>
        <w:outlineLvl w:val="0"/>
        <w:rPr>
          <w:rFonts w:ascii="Century" w:eastAsia="ヒラギノ角ゴ Pro W3" w:hAnsi="Century"/>
          <w:b/>
          <w:noProof/>
          <w:color w:val="000000"/>
        </w:rPr>
      </w:pPr>
      <w:r>
        <w:rPr>
          <w:rFonts w:ascii="Century" w:eastAsia="Helvetica" w:hAnsi="Century"/>
          <w:b/>
          <w:noProof/>
          <w:color w:val="000000"/>
        </w:rPr>
        <w:t xml:space="preserve">ANGELA </w:t>
      </w:r>
      <w:r w:rsidR="00FE72F0">
        <w:rPr>
          <w:rFonts w:ascii="Century" w:eastAsia="Helvetica" w:hAnsi="Century"/>
          <w:b/>
          <w:noProof/>
          <w:color w:val="000000"/>
        </w:rPr>
        <w:t xml:space="preserve">SANTOS </w:t>
      </w:r>
      <w:r>
        <w:rPr>
          <w:rFonts w:ascii="Century" w:eastAsia="Helvetica" w:hAnsi="Century"/>
          <w:b/>
          <w:noProof/>
          <w:color w:val="000000"/>
        </w:rPr>
        <w:t>SIQUEIRA</w:t>
      </w:r>
    </w:p>
    <w:p w14:paraId="7EF0AB16" w14:textId="55BFE37F" w:rsidR="00653AD6" w:rsidRPr="000E0F64" w:rsidRDefault="00E53B6C" w:rsidP="000E0F64">
      <w:pPr>
        <w:jc w:val="center"/>
        <w:rPr>
          <w:rFonts w:ascii="Century" w:hAnsi="Century" w:cs="Tahoma"/>
          <w:b/>
          <w:snapToGrid w:val="0"/>
        </w:rPr>
      </w:pPr>
      <w:r w:rsidRPr="00F17EA1">
        <w:rPr>
          <w:rFonts w:ascii="Century" w:eastAsia="Helvetica" w:hAnsi="Century"/>
          <w:b/>
          <w:noProof/>
          <w:color w:val="000000"/>
        </w:rPr>
        <w:t>Secretário(a) Municipal de EDUCAÇÃO</w:t>
      </w:r>
    </w:p>
    <w:sectPr w:rsidR="00653AD6" w:rsidRPr="000E0F64" w:rsidSect="00E53B6C">
      <w:headerReference w:type="default" r:id="rId8"/>
      <w:footerReference w:type="default" r:id="rId9"/>
      <w:pgSz w:w="11906" w:h="16838"/>
      <w:pgMar w:top="1417" w:right="991" w:bottom="993" w:left="993"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BCD079" w14:textId="77777777" w:rsidR="00E66030" w:rsidRDefault="00E66030" w:rsidP="00E6501B">
      <w:r>
        <w:separator/>
      </w:r>
    </w:p>
  </w:endnote>
  <w:endnote w:type="continuationSeparator" w:id="0">
    <w:p w14:paraId="64A36C9C" w14:textId="77777777" w:rsidR="00E66030" w:rsidRDefault="00E66030" w:rsidP="00E650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4D"/>
    <w:family w:val="decorative"/>
    <w:pitch w:val="variable"/>
    <w:sig w:usb0="00000003" w:usb1="0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2"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AvantGarde Bk BT">
    <w:altName w:val="Century Gothic"/>
    <w:panose1 w:val="020B0604020202020204"/>
    <w:charset w:val="00"/>
    <w:family w:val="swiss"/>
    <w:pitch w:val="variable"/>
    <w:sig w:usb0="00000087" w:usb1="00000000" w:usb2="00000000" w:usb3="00000000" w:csb0="0000001B"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Footlight MT Light">
    <w:panose1 w:val="0204060206030A020304"/>
    <w:charset w:val="4D"/>
    <w:family w:val="roman"/>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Trebuchet MS">
    <w:altName w:val="﷽﷽﷽﷽﷽﷽﷽﷽t MS"/>
    <w:panose1 w:val="020B0603020202020204"/>
    <w:charset w:val="00"/>
    <w:family w:val="swiss"/>
    <w:pitch w:val="variable"/>
    <w:sig w:usb0="00000287" w:usb1="00000000" w:usb2="00000000" w:usb3="00000000" w:csb0="0000009F" w:csb1="00000000"/>
  </w:font>
  <w:font w:name="BitstreamVeraSerif-Roman">
    <w:panose1 w:val="020B0604020202020204"/>
    <w:charset w:val="00"/>
    <w:family w:val="auto"/>
    <w:notTrueType/>
    <w:pitch w:val="default"/>
    <w:sig w:usb0="00000003" w:usb1="00000000" w:usb2="00000000" w:usb3="00000000" w:csb0="00000001" w:csb1="00000000"/>
  </w:font>
  <w:font w:name="Times">
    <w:altName w:val="﷽﷽﷽﷽﷽﷽覑衋ĝኀ"/>
    <w:panose1 w:val="00000500000000020000"/>
    <w:charset w:val="00"/>
    <w:family w:val="auto"/>
    <w:pitch w:val="variable"/>
    <w:sig w:usb0="E00002FF" w:usb1="5000205A" w:usb2="00000000" w:usb3="00000000" w:csb0="0000019F" w:csb1="00000000"/>
  </w:font>
  <w:font w:name="Tahoma,Bold">
    <w:panose1 w:val="020B0604020202020204"/>
    <w:charset w:val="00"/>
    <w:family w:val="auto"/>
    <w:notTrueType/>
    <w:pitch w:val="default"/>
    <w:sig w:usb0="00000003" w:usb1="00000000" w:usb2="00000000" w:usb3="00000000" w:csb0="00000001" w:csb1="00000000"/>
  </w:font>
  <w:font w:name="ArialNarrow">
    <w:panose1 w:val="020B0606020202030204"/>
    <w:charset w:val="00"/>
    <w:family w:val="swiss"/>
    <w:pitch w:val="variable"/>
    <w:sig w:usb0="00000287" w:usb1="00000800" w:usb2="00000000" w:usb3="00000000" w:csb0="0000009F" w:csb1="00000000"/>
  </w:font>
  <w:font w:name="ArialNarrow,Italic">
    <w:panose1 w:val="020B0604020202020204"/>
    <w:charset w:val="00"/>
    <w:family w:val="auto"/>
    <w:notTrueType/>
    <w:pitch w:val="default"/>
    <w:sig w:usb0="00000003" w:usb1="00000000" w:usb2="00000000" w:usb3="00000000" w:csb0="00000001" w:csb1="00000000"/>
  </w:font>
  <w:font w:name="ArialNarrow,Bold">
    <w:panose1 w:val="020B0604020202020204"/>
    <w:charset w:val="00"/>
    <w:family w:val="auto"/>
    <w:notTrueType/>
    <w:pitch w:val="default"/>
    <w:sig w:usb0="00000003" w:usb1="00000000" w:usb2="00000000" w:usb3="00000000" w:csb0="00000001" w:csb1="00000000"/>
  </w:font>
  <w:font w:name="Helvetica">
    <w:panose1 w:val="00000000000000000000"/>
    <w:charset w:val="00"/>
    <w:family w:val="auto"/>
    <w:pitch w:val="variable"/>
    <w:sig w:usb0="E00002FF" w:usb1="5000785B" w:usb2="00000000" w:usb3="00000000" w:csb0="0000019F" w:csb1="00000000"/>
  </w:font>
  <w:font w:name="ヒラギノ角ゴ Pro W3">
    <w:panose1 w:val="020B0300000000000000"/>
    <w:charset w:val="80"/>
    <w:family w:val="swiss"/>
    <w:pitch w:val="variable"/>
    <w:sig w:usb0="E00002FF" w:usb1="7AC7FFFF" w:usb2="00000012" w:usb3="00000000" w:csb0="0002000D" w:csb1="00000000"/>
  </w:font>
  <w:font w:name="Helvetica33-ExtendedThin">
    <w:altName w:val="Arial"/>
    <w:panose1 w:val="020B0604020202020204"/>
    <w:charset w:val="00"/>
    <w:family w:val="swiss"/>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4423CC" w14:textId="52CBCB02" w:rsidR="00E84405" w:rsidRPr="000F062F" w:rsidRDefault="00E84405" w:rsidP="00EB5B49">
    <w:pPr>
      <w:pStyle w:val="Rodap"/>
      <w:jc w:val="right"/>
      <w:rPr>
        <w:rFonts w:ascii="Helvetica33-ExtendedThin" w:hAnsi="Helvetica33-ExtendedThin"/>
        <w:lang w:val="en-U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FBCEE41" w14:textId="77777777" w:rsidR="00E66030" w:rsidRDefault="00E66030" w:rsidP="00E6501B">
      <w:r>
        <w:separator/>
      </w:r>
    </w:p>
  </w:footnote>
  <w:footnote w:type="continuationSeparator" w:id="0">
    <w:p w14:paraId="77A43778" w14:textId="77777777" w:rsidR="00E66030" w:rsidRDefault="00E66030" w:rsidP="00E6501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894211" w14:textId="5AFFB12F" w:rsidR="00E84405" w:rsidRDefault="00415791" w:rsidP="008D2049">
    <w:pPr>
      <w:pStyle w:val="Cabealho"/>
      <w:jc w:val="center"/>
      <w:rPr>
        <w:rFonts w:ascii="Helvetica33-ExtendedThin" w:hAnsi="Helvetica33-ExtendedThin"/>
      </w:rPr>
    </w:pPr>
    <w:r>
      <w:rPr>
        <w:rFonts w:ascii="Helvetica33-ExtendedThin" w:hAnsi="Helvetica33-ExtendedThin"/>
        <w:noProof/>
      </w:rPr>
      <w:drawing>
        <wp:inline distT="0" distB="0" distL="0" distR="0" wp14:anchorId="1E3D4027" wp14:editId="66CE5B2E">
          <wp:extent cx="561280" cy="508958"/>
          <wp:effectExtent l="0" t="0" r="0" b="0"/>
          <wp:docPr id="1" name="Imagem 1" descr="Desenho de personagem&#10;&#10;Descrição gerada automaticamente com confiança baix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m 1" descr="Desenho de personagem&#10;&#10;Descrição gerada automaticamente com confiança baixa"/>
                  <pic:cNvPicPr/>
                </pic:nvPicPr>
                <pic:blipFill>
                  <a:blip r:embed="rId1">
                    <a:extLst>
                      <a:ext uri="{28A0092B-C50C-407E-A947-70E740481C1C}">
                        <a14:useLocalDpi xmlns:a14="http://schemas.microsoft.com/office/drawing/2010/main" val="0"/>
                      </a:ext>
                    </a:extLst>
                  </a:blip>
                  <a:stretch>
                    <a:fillRect/>
                  </a:stretch>
                </pic:blipFill>
                <pic:spPr>
                  <a:xfrm>
                    <a:off x="0" y="0"/>
                    <a:ext cx="581462" cy="527258"/>
                  </a:xfrm>
                  <a:prstGeom prst="rect">
                    <a:avLst/>
                  </a:prstGeom>
                </pic:spPr>
              </pic:pic>
            </a:graphicData>
          </a:graphic>
        </wp:inline>
      </w:drawing>
    </w:r>
  </w:p>
  <w:p w14:paraId="345E3EA6" w14:textId="7D82CD32" w:rsidR="00E84405" w:rsidRDefault="00E84405" w:rsidP="008D2049">
    <w:pPr>
      <w:pStyle w:val="Cabealho"/>
      <w:jc w:val="center"/>
      <w:rPr>
        <w:rFonts w:ascii="Helvetica33-ExtendedThin" w:hAnsi="Helvetica33-ExtendedThin"/>
      </w:rPr>
    </w:pPr>
    <w:r>
      <w:rPr>
        <w:rFonts w:ascii="Helvetica33-ExtendedThin" w:hAnsi="Helvetica33-ExtendedThin"/>
      </w:rPr>
      <w:t>ESTADO DE SERGIPE</w:t>
    </w:r>
  </w:p>
  <w:p w14:paraId="1E06F831" w14:textId="52CA49D2" w:rsidR="00E84405" w:rsidRDefault="00E84405" w:rsidP="008D2049">
    <w:pPr>
      <w:pStyle w:val="Cabealho"/>
      <w:jc w:val="center"/>
      <w:rPr>
        <w:rFonts w:ascii="Helvetica33-ExtendedThin" w:hAnsi="Helvetica33-ExtendedThin"/>
      </w:rPr>
    </w:pPr>
    <w:r>
      <w:rPr>
        <w:rFonts w:ascii="Helvetica33-ExtendedThin" w:hAnsi="Helvetica33-ExtendedThin"/>
      </w:rPr>
      <w:t>PREFEITURA MUNICIPAL DE S</w:t>
    </w:r>
    <w:r w:rsidR="00415791">
      <w:rPr>
        <w:rFonts w:ascii="Helvetica33-ExtendedThin" w:hAnsi="Helvetica33-ExtendedThin"/>
      </w:rPr>
      <w:t>IMÃO DIAS</w:t>
    </w:r>
  </w:p>
  <w:p w14:paraId="2132F09A" w14:textId="77777777" w:rsidR="00E84405" w:rsidRPr="00EB5B49" w:rsidRDefault="00E84405" w:rsidP="008D2049">
    <w:pPr>
      <w:pStyle w:val="Cabealho"/>
      <w:jc w:val="center"/>
      <w:rPr>
        <w:rFonts w:ascii="Helvetica33-ExtendedThin" w:hAnsi="Helvetica33-ExtendedThin"/>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2"/>
    <w:multiLevelType w:val="singleLevel"/>
    <w:tmpl w:val="00000002"/>
    <w:name w:val="WW8Num2"/>
    <w:lvl w:ilvl="0">
      <w:start w:val="1"/>
      <w:numFmt w:val="decimal"/>
      <w:lvlText w:val="%1."/>
      <w:lvlJc w:val="left"/>
      <w:pPr>
        <w:tabs>
          <w:tab w:val="num" w:pos="720"/>
        </w:tabs>
        <w:ind w:left="720" w:hanging="360"/>
      </w:pPr>
    </w:lvl>
  </w:abstractNum>
  <w:abstractNum w:abstractNumId="1" w15:restartNumberingAfterBreak="0">
    <w:nsid w:val="0000000F"/>
    <w:multiLevelType w:val="multilevel"/>
    <w:tmpl w:val="0000000F"/>
    <w:name w:val="WW8Num15"/>
    <w:lvl w:ilvl="0">
      <w:start w:val="1"/>
      <w:numFmt w:val="lowerLetter"/>
      <w:lvlText w:val="%1)"/>
      <w:lvlJc w:val="left"/>
      <w:pPr>
        <w:tabs>
          <w:tab w:val="num" w:pos="1919"/>
        </w:tabs>
        <w:ind w:left="1919"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63962F2"/>
    <w:multiLevelType w:val="hybridMultilevel"/>
    <w:tmpl w:val="76CAA2B0"/>
    <w:lvl w:ilvl="0" w:tplc="0736EDD0">
      <w:start w:val="1"/>
      <w:numFmt w:val="bullet"/>
      <w:lvlText w:val=""/>
      <w:lvlJc w:val="right"/>
      <w:pPr>
        <w:tabs>
          <w:tab w:val="num" w:pos="360"/>
        </w:tabs>
        <w:ind w:left="360" w:hanging="72"/>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 w15:restartNumberingAfterBreak="0">
    <w:nsid w:val="0ECE399B"/>
    <w:multiLevelType w:val="hybridMultilevel"/>
    <w:tmpl w:val="83A6EF90"/>
    <w:lvl w:ilvl="0" w:tplc="0416000B">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 w15:restartNumberingAfterBreak="0">
    <w:nsid w:val="0F8B0B27"/>
    <w:multiLevelType w:val="multilevel"/>
    <w:tmpl w:val="292CFD84"/>
    <w:lvl w:ilvl="0">
      <w:start w:val="1"/>
      <w:numFmt w:val="decimal"/>
      <w:lvlText w:val="%1."/>
      <w:lvlJc w:val="left"/>
      <w:pPr>
        <w:ind w:left="460" w:hanging="4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5" w15:restartNumberingAfterBreak="0">
    <w:nsid w:val="272F6858"/>
    <w:multiLevelType w:val="multilevel"/>
    <w:tmpl w:val="A24A7D68"/>
    <w:lvl w:ilvl="0">
      <w:start w:val="8"/>
      <w:numFmt w:val="decimal"/>
      <w:lvlText w:val="%1.0"/>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6" w15:restartNumberingAfterBreak="0">
    <w:nsid w:val="27726D9D"/>
    <w:multiLevelType w:val="hybridMultilevel"/>
    <w:tmpl w:val="FF96B71E"/>
    <w:lvl w:ilvl="0" w:tplc="04160005">
      <w:start w:val="1"/>
      <w:numFmt w:val="bullet"/>
      <w:lvlText w:val=""/>
      <w:lvlJc w:val="left"/>
      <w:pPr>
        <w:ind w:left="720" w:hanging="360"/>
      </w:pPr>
      <w:rPr>
        <w:rFonts w:ascii="Wingdings" w:hAnsi="Wingdings"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abstractNum w:abstractNumId="7" w15:restartNumberingAfterBreak="0">
    <w:nsid w:val="2A066068"/>
    <w:multiLevelType w:val="hybridMultilevel"/>
    <w:tmpl w:val="A1A2356A"/>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8" w15:restartNumberingAfterBreak="0">
    <w:nsid w:val="37004A37"/>
    <w:multiLevelType w:val="hybridMultilevel"/>
    <w:tmpl w:val="DDC0AB8E"/>
    <w:lvl w:ilvl="0" w:tplc="04160005">
      <w:start w:val="1"/>
      <w:numFmt w:val="bullet"/>
      <w:lvlText w:val=""/>
      <w:lvlJc w:val="left"/>
      <w:pPr>
        <w:ind w:left="360" w:hanging="360"/>
      </w:pPr>
      <w:rPr>
        <w:rFonts w:ascii="Wingdings" w:hAnsi="Wingdings" w:hint="default"/>
      </w:rPr>
    </w:lvl>
    <w:lvl w:ilvl="1" w:tplc="04160003" w:tentative="1">
      <w:start w:val="1"/>
      <w:numFmt w:val="bullet"/>
      <w:lvlText w:val="o"/>
      <w:lvlJc w:val="left"/>
      <w:pPr>
        <w:ind w:left="1080" w:hanging="360"/>
      </w:pPr>
      <w:rPr>
        <w:rFonts w:ascii="Courier New" w:hAnsi="Courier New" w:cs="Courier New" w:hint="default"/>
      </w:rPr>
    </w:lvl>
    <w:lvl w:ilvl="2" w:tplc="04160005" w:tentative="1">
      <w:start w:val="1"/>
      <w:numFmt w:val="bullet"/>
      <w:lvlText w:val=""/>
      <w:lvlJc w:val="left"/>
      <w:pPr>
        <w:ind w:left="1800" w:hanging="360"/>
      </w:pPr>
      <w:rPr>
        <w:rFonts w:ascii="Wingdings" w:hAnsi="Wingdings" w:hint="default"/>
      </w:rPr>
    </w:lvl>
    <w:lvl w:ilvl="3" w:tplc="04160001" w:tentative="1">
      <w:start w:val="1"/>
      <w:numFmt w:val="bullet"/>
      <w:lvlText w:val=""/>
      <w:lvlJc w:val="left"/>
      <w:pPr>
        <w:ind w:left="2520" w:hanging="360"/>
      </w:pPr>
      <w:rPr>
        <w:rFonts w:ascii="Symbol" w:hAnsi="Symbol" w:hint="default"/>
      </w:rPr>
    </w:lvl>
    <w:lvl w:ilvl="4" w:tplc="04160003" w:tentative="1">
      <w:start w:val="1"/>
      <w:numFmt w:val="bullet"/>
      <w:lvlText w:val="o"/>
      <w:lvlJc w:val="left"/>
      <w:pPr>
        <w:ind w:left="3240" w:hanging="360"/>
      </w:pPr>
      <w:rPr>
        <w:rFonts w:ascii="Courier New" w:hAnsi="Courier New" w:cs="Courier New" w:hint="default"/>
      </w:rPr>
    </w:lvl>
    <w:lvl w:ilvl="5" w:tplc="04160005" w:tentative="1">
      <w:start w:val="1"/>
      <w:numFmt w:val="bullet"/>
      <w:lvlText w:val=""/>
      <w:lvlJc w:val="left"/>
      <w:pPr>
        <w:ind w:left="3960" w:hanging="360"/>
      </w:pPr>
      <w:rPr>
        <w:rFonts w:ascii="Wingdings" w:hAnsi="Wingdings" w:hint="default"/>
      </w:rPr>
    </w:lvl>
    <w:lvl w:ilvl="6" w:tplc="04160001" w:tentative="1">
      <w:start w:val="1"/>
      <w:numFmt w:val="bullet"/>
      <w:lvlText w:val=""/>
      <w:lvlJc w:val="left"/>
      <w:pPr>
        <w:ind w:left="4680" w:hanging="360"/>
      </w:pPr>
      <w:rPr>
        <w:rFonts w:ascii="Symbol" w:hAnsi="Symbol" w:hint="default"/>
      </w:rPr>
    </w:lvl>
    <w:lvl w:ilvl="7" w:tplc="04160003" w:tentative="1">
      <w:start w:val="1"/>
      <w:numFmt w:val="bullet"/>
      <w:lvlText w:val="o"/>
      <w:lvlJc w:val="left"/>
      <w:pPr>
        <w:ind w:left="5400" w:hanging="360"/>
      </w:pPr>
      <w:rPr>
        <w:rFonts w:ascii="Courier New" w:hAnsi="Courier New" w:cs="Courier New" w:hint="default"/>
      </w:rPr>
    </w:lvl>
    <w:lvl w:ilvl="8" w:tplc="04160005" w:tentative="1">
      <w:start w:val="1"/>
      <w:numFmt w:val="bullet"/>
      <w:lvlText w:val=""/>
      <w:lvlJc w:val="left"/>
      <w:pPr>
        <w:ind w:left="6120" w:hanging="360"/>
      </w:pPr>
      <w:rPr>
        <w:rFonts w:ascii="Wingdings" w:hAnsi="Wingdings" w:hint="default"/>
      </w:rPr>
    </w:lvl>
  </w:abstractNum>
  <w:abstractNum w:abstractNumId="9" w15:restartNumberingAfterBreak="0">
    <w:nsid w:val="3BAA2723"/>
    <w:multiLevelType w:val="multilevel"/>
    <w:tmpl w:val="29B68698"/>
    <w:lvl w:ilvl="0">
      <w:start w:val="2"/>
      <w:numFmt w:val="lowerLetter"/>
      <w:lvlText w:val="%1"/>
      <w:lvlJc w:val="left"/>
      <w:pPr>
        <w:ind w:left="360"/>
      </w:pPr>
      <w:rPr>
        <w:rFonts w:ascii="Century" w:eastAsia="Century" w:hAnsi="Century" w:cs="Century"/>
        <w:b w:val="0"/>
        <w:i w:val="0"/>
        <w:strike w:val="0"/>
        <w:dstrike w:val="0"/>
        <w:color w:val="000000"/>
        <w:sz w:val="24"/>
        <w:szCs w:val="24"/>
        <w:u w:val="none" w:color="000000"/>
        <w:bdr w:val="none" w:sz="0" w:space="0" w:color="auto"/>
        <w:shd w:val="clear" w:color="auto" w:fill="auto"/>
        <w:vertAlign w:val="baseline"/>
      </w:rPr>
    </w:lvl>
    <w:lvl w:ilvl="1">
      <w:start w:val="4"/>
      <w:numFmt w:val="decimal"/>
      <w:lvlText w:val="%1.%2"/>
      <w:lvlJc w:val="left"/>
      <w:pPr>
        <w:ind w:left="360"/>
      </w:pPr>
      <w:rPr>
        <w:rFonts w:ascii="Century" w:eastAsia="Century" w:hAnsi="Century" w:cs="Century"/>
        <w:b w:val="0"/>
        <w:i w:val="0"/>
        <w:strike w:val="0"/>
        <w:dstrike w:val="0"/>
        <w:color w:val="000000"/>
        <w:sz w:val="24"/>
        <w:szCs w:val="24"/>
        <w:u w:val="none" w:color="000000"/>
        <w:bdr w:val="none" w:sz="0" w:space="0" w:color="auto"/>
        <w:shd w:val="clear" w:color="auto" w:fill="auto"/>
        <w:vertAlign w:val="baseline"/>
      </w:rPr>
    </w:lvl>
    <w:lvl w:ilvl="2">
      <w:start w:val="4"/>
      <w:numFmt w:val="decimal"/>
      <w:lvlRestart w:val="0"/>
      <w:lvlText w:val="%1.%2.%3)"/>
      <w:lvlJc w:val="left"/>
      <w:pPr>
        <w:ind w:left="2"/>
      </w:pPr>
      <w:rPr>
        <w:rFonts w:ascii="Century" w:eastAsia="Century" w:hAnsi="Century" w:cs="Century"/>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1080"/>
      </w:pPr>
      <w:rPr>
        <w:rFonts w:ascii="Century" w:eastAsia="Century" w:hAnsi="Century" w:cs="Century"/>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1800"/>
      </w:pPr>
      <w:rPr>
        <w:rFonts w:ascii="Century" w:eastAsia="Century" w:hAnsi="Century" w:cs="Century"/>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2520"/>
      </w:pPr>
      <w:rPr>
        <w:rFonts w:ascii="Century" w:eastAsia="Century" w:hAnsi="Century" w:cs="Century"/>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3240"/>
      </w:pPr>
      <w:rPr>
        <w:rFonts w:ascii="Century" w:eastAsia="Century" w:hAnsi="Century" w:cs="Century"/>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3960"/>
      </w:pPr>
      <w:rPr>
        <w:rFonts w:ascii="Century" w:eastAsia="Century" w:hAnsi="Century" w:cs="Century"/>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4680"/>
      </w:pPr>
      <w:rPr>
        <w:rFonts w:ascii="Century" w:eastAsia="Century" w:hAnsi="Century" w:cs="Century"/>
        <w:b w:val="0"/>
        <w:i w:val="0"/>
        <w:strike w:val="0"/>
        <w:dstrike w:val="0"/>
        <w:color w:val="000000"/>
        <w:sz w:val="24"/>
        <w:szCs w:val="24"/>
        <w:u w:val="none" w:color="000000"/>
        <w:bdr w:val="none" w:sz="0" w:space="0" w:color="auto"/>
        <w:shd w:val="clear" w:color="auto" w:fill="auto"/>
        <w:vertAlign w:val="baseline"/>
      </w:rPr>
    </w:lvl>
  </w:abstractNum>
  <w:abstractNum w:abstractNumId="10" w15:restartNumberingAfterBreak="0">
    <w:nsid w:val="61EF5DBF"/>
    <w:multiLevelType w:val="singleLevel"/>
    <w:tmpl w:val="F38CD77C"/>
    <w:lvl w:ilvl="0">
      <w:start w:val="1"/>
      <w:numFmt w:val="bullet"/>
      <w:lvlText w:val=""/>
      <w:lvlJc w:val="left"/>
      <w:pPr>
        <w:tabs>
          <w:tab w:val="num" w:pos="360"/>
        </w:tabs>
        <w:ind w:left="360" w:hanging="360"/>
      </w:pPr>
      <w:rPr>
        <w:rFonts w:ascii="Symbol" w:hAnsi="Symbol" w:hint="default"/>
        <w:sz w:val="28"/>
      </w:rPr>
    </w:lvl>
  </w:abstractNum>
  <w:num w:numId="1">
    <w:abstractNumId w:val="10"/>
  </w:num>
  <w:num w:numId="2">
    <w:abstractNumId w:val="7"/>
  </w:num>
  <w:num w:numId="3">
    <w:abstractNumId w:val="8"/>
  </w:num>
  <w:num w:numId="4">
    <w:abstractNumId w:val="2"/>
  </w:num>
  <w:num w:numId="5">
    <w:abstractNumId w:val="5"/>
  </w:num>
  <w:num w:numId="6">
    <w:abstractNumId w:val="4"/>
  </w:num>
  <w:num w:numId="7">
    <w:abstractNumId w:val="3"/>
  </w:num>
  <w:num w:numId="8">
    <w:abstractNumId w:val="6"/>
  </w:num>
  <w:num w:numId="9">
    <w:abstractNumId w:val="9"/>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7"/>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6501B"/>
    <w:rsid w:val="00003437"/>
    <w:rsid w:val="00003525"/>
    <w:rsid w:val="000067CC"/>
    <w:rsid w:val="00007619"/>
    <w:rsid w:val="000100A4"/>
    <w:rsid w:val="000106E9"/>
    <w:rsid w:val="000148E0"/>
    <w:rsid w:val="00015255"/>
    <w:rsid w:val="00021A77"/>
    <w:rsid w:val="000231EF"/>
    <w:rsid w:val="0002371A"/>
    <w:rsid w:val="0002489C"/>
    <w:rsid w:val="00025A4A"/>
    <w:rsid w:val="0002782E"/>
    <w:rsid w:val="0003243C"/>
    <w:rsid w:val="000328C9"/>
    <w:rsid w:val="00035EB9"/>
    <w:rsid w:val="00036146"/>
    <w:rsid w:val="00044075"/>
    <w:rsid w:val="00044625"/>
    <w:rsid w:val="00045B6E"/>
    <w:rsid w:val="00047BD9"/>
    <w:rsid w:val="00051562"/>
    <w:rsid w:val="00051F5F"/>
    <w:rsid w:val="00054E08"/>
    <w:rsid w:val="00055D00"/>
    <w:rsid w:val="00057F06"/>
    <w:rsid w:val="00064F03"/>
    <w:rsid w:val="00067972"/>
    <w:rsid w:val="0007468B"/>
    <w:rsid w:val="00080F96"/>
    <w:rsid w:val="00082740"/>
    <w:rsid w:val="00086FA8"/>
    <w:rsid w:val="0009139F"/>
    <w:rsid w:val="0009376C"/>
    <w:rsid w:val="000B516B"/>
    <w:rsid w:val="000B7B08"/>
    <w:rsid w:val="000D49D7"/>
    <w:rsid w:val="000D5AE7"/>
    <w:rsid w:val="000D6B70"/>
    <w:rsid w:val="000D7257"/>
    <w:rsid w:val="000E0CFA"/>
    <w:rsid w:val="000E0F64"/>
    <w:rsid w:val="000E3228"/>
    <w:rsid w:val="000E3DA3"/>
    <w:rsid w:val="000E4535"/>
    <w:rsid w:val="000F062F"/>
    <w:rsid w:val="000F15B9"/>
    <w:rsid w:val="000F4885"/>
    <w:rsid w:val="000F7A2A"/>
    <w:rsid w:val="0011070E"/>
    <w:rsid w:val="0011766C"/>
    <w:rsid w:val="00120C3E"/>
    <w:rsid w:val="00123667"/>
    <w:rsid w:val="00125E3D"/>
    <w:rsid w:val="00126019"/>
    <w:rsid w:val="001355AF"/>
    <w:rsid w:val="00135B8E"/>
    <w:rsid w:val="00136BA1"/>
    <w:rsid w:val="00140554"/>
    <w:rsid w:val="00140C8B"/>
    <w:rsid w:val="00145428"/>
    <w:rsid w:val="00160368"/>
    <w:rsid w:val="0016616D"/>
    <w:rsid w:val="00167782"/>
    <w:rsid w:val="00167F4D"/>
    <w:rsid w:val="00173F06"/>
    <w:rsid w:val="00174BAE"/>
    <w:rsid w:val="001807F4"/>
    <w:rsid w:val="001A080E"/>
    <w:rsid w:val="001A0C20"/>
    <w:rsid w:val="001A4BC0"/>
    <w:rsid w:val="001A7881"/>
    <w:rsid w:val="001B38A9"/>
    <w:rsid w:val="001B5B15"/>
    <w:rsid w:val="001B6211"/>
    <w:rsid w:val="001B7362"/>
    <w:rsid w:val="001B7C10"/>
    <w:rsid w:val="001C472B"/>
    <w:rsid w:val="001C693C"/>
    <w:rsid w:val="001C771C"/>
    <w:rsid w:val="001D02C1"/>
    <w:rsid w:val="001D188B"/>
    <w:rsid w:val="001D5130"/>
    <w:rsid w:val="001E6929"/>
    <w:rsid w:val="001F13C8"/>
    <w:rsid w:val="001F1ABB"/>
    <w:rsid w:val="0020175B"/>
    <w:rsid w:val="00203E68"/>
    <w:rsid w:val="00213A24"/>
    <w:rsid w:val="00224441"/>
    <w:rsid w:val="00235A4F"/>
    <w:rsid w:val="002420DA"/>
    <w:rsid w:val="00242EBA"/>
    <w:rsid w:val="002442A9"/>
    <w:rsid w:val="002445B0"/>
    <w:rsid w:val="002447CC"/>
    <w:rsid w:val="00245595"/>
    <w:rsid w:val="00246B36"/>
    <w:rsid w:val="00246DED"/>
    <w:rsid w:val="002629F8"/>
    <w:rsid w:val="0026334F"/>
    <w:rsid w:val="00271C33"/>
    <w:rsid w:val="0027750A"/>
    <w:rsid w:val="00283FF5"/>
    <w:rsid w:val="00286F26"/>
    <w:rsid w:val="00286FB7"/>
    <w:rsid w:val="00293F2A"/>
    <w:rsid w:val="00295864"/>
    <w:rsid w:val="002A5518"/>
    <w:rsid w:val="002A7599"/>
    <w:rsid w:val="002B2CC5"/>
    <w:rsid w:val="002C4DDE"/>
    <w:rsid w:val="002C53EB"/>
    <w:rsid w:val="002C6017"/>
    <w:rsid w:val="002D3564"/>
    <w:rsid w:val="002E186D"/>
    <w:rsid w:val="002E3422"/>
    <w:rsid w:val="002E3F60"/>
    <w:rsid w:val="002F5501"/>
    <w:rsid w:val="002F5DDD"/>
    <w:rsid w:val="00300CF2"/>
    <w:rsid w:val="003050DF"/>
    <w:rsid w:val="00305CB8"/>
    <w:rsid w:val="00306B05"/>
    <w:rsid w:val="00307CD3"/>
    <w:rsid w:val="00320788"/>
    <w:rsid w:val="0033078B"/>
    <w:rsid w:val="003326C4"/>
    <w:rsid w:val="00340598"/>
    <w:rsid w:val="00340C90"/>
    <w:rsid w:val="003438E3"/>
    <w:rsid w:val="00352550"/>
    <w:rsid w:val="00353218"/>
    <w:rsid w:val="00354E70"/>
    <w:rsid w:val="00356306"/>
    <w:rsid w:val="0035712A"/>
    <w:rsid w:val="0036484B"/>
    <w:rsid w:val="003655C3"/>
    <w:rsid w:val="00367430"/>
    <w:rsid w:val="0037668F"/>
    <w:rsid w:val="00377F06"/>
    <w:rsid w:val="00380FC4"/>
    <w:rsid w:val="00381235"/>
    <w:rsid w:val="00387024"/>
    <w:rsid w:val="0039022C"/>
    <w:rsid w:val="00397989"/>
    <w:rsid w:val="003A15F8"/>
    <w:rsid w:val="003A3841"/>
    <w:rsid w:val="003A3B77"/>
    <w:rsid w:val="003A6840"/>
    <w:rsid w:val="003A73B6"/>
    <w:rsid w:val="003B0CEA"/>
    <w:rsid w:val="003B0CEE"/>
    <w:rsid w:val="003B0D62"/>
    <w:rsid w:val="003B58CB"/>
    <w:rsid w:val="003B7387"/>
    <w:rsid w:val="003C0B57"/>
    <w:rsid w:val="003C52D1"/>
    <w:rsid w:val="003D2690"/>
    <w:rsid w:val="003D45B7"/>
    <w:rsid w:val="003D57E2"/>
    <w:rsid w:val="003D63F4"/>
    <w:rsid w:val="003E4C3C"/>
    <w:rsid w:val="003F1C9B"/>
    <w:rsid w:val="003F7D83"/>
    <w:rsid w:val="00401538"/>
    <w:rsid w:val="004048A8"/>
    <w:rsid w:val="00404A63"/>
    <w:rsid w:val="00405D7C"/>
    <w:rsid w:val="004075FE"/>
    <w:rsid w:val="00407C24"/>
    <w:rsid w:val="004119C2"/>
    <w:rsid w:val="00411D75"/>
    <w:rsid w:val="00415791"/>
    <w:rsid w:val="00417214"/>
    <w:rsid w:val="00422B82"/>
    <w:rsid w:val="004242EC"/>
    <w:rsid w:val="00434DBB"/>
    <w:rsid w:val="004369FC"/>
    <w:rsid w:val="00437586"/>
    <w:rsid w:val="00447AE0"/>
    <w:rsid w:val="00450C8D"/>
    <w:rsid w:val="00451201"/>
    <w:rsid w:val="0045184A"/>
    <w:rsid w:val="0045228C"/>
    <w:rsid w:val="004557B7"/>
    <w:rsid w:val="004558F3"/>
    <w:rsid w:val="004629E6"/>
    <w:rsid w:val="004634F6"/>
    <w:rsid w:val="00463FF8"/>
    <w:rsid w:val="004716E8"/>
    <w:rsid w:val="00482521"/>
    <w:rsid w:val="00487AEA"/>
    <w:rsid w:val="00495367"/>
    <w:rsid w:val="0049710B"/>
    <w:rsid w:val="004A3C18"/>
    <w:rsid w:val="004B1ABC"/>
    <w:rsid w:val="004C78D7"/>
    <w:rsid w:val="004D5027"/>
    <w:rsid w:val="004E284D"/>
    <w:rsid w:val="004E4FAA"/>
    <w:rsid w:val="004E5ED2"/>
    <w:rsid w:val="004F3CE4"/>
    <w:rsid w:val="0050097B"/>
    <w:rsid w:val="00502C81"/>
    <w:rsid w:val="005047A3"/>
    <w:rsid w:val="00504A27"/>
    <w:rsid w:val="005108C9"/>
    <w:rsid w:val="00512D5D"/>
    <w:rsid w:val="00513386"/>
    <w:rsid w:val="00524FDC"/>
    <w:rsid w:val="005304F0"/>
    <w:rsid w:val="00532148"/>
    <w:rsid w:val="005415BB"/>
    <w:rsid w:val="00551CE2"/>
    <w:rsid w:val="00551E20"/>
    <w:rsid w:val="005622EC"/>
    <w:rsid w:val="0056323D"/>
    <w:rsid w:val="005639AD"/>
    <w:rsid w:val="00564AD5"/>
    <w:rsid w:val="00567699"/>
    <w:rsid w:val="005731BA"/>
    <w:rsid w:val="0057667D"/>
    <w:rsid w:val="00576DEB"/>
    <w:rsid w:val="00577636"/>
    <w:rsid w:val="00581C40"/>
    <w:rsid w:val="00582B99"/>
    <w:rsid w:val="00583093"/>
    <w:rsid w:val="00585673"/>
    <w:rsid w:val="00594F14"/>
    <w:rsid w:val="005B1921"/>
    <w:rsid w:val="005B1EC4"/>
    <w:rsid w:val="005B2D56"/>
    <w:rsid w:val="005B5B82"/>
    <w:rsid w:val="005C0990"/>
    <w:rsid w:val="005C09A3"/>
    <w:rsid w:val="005C6BBB"/>
    <w:rsid w:val="005D0F6F"/>
    <w:rsid w:val="005D2146"/>
    <w:rsid w:val="005D3CAC"/>
    <w:rsid w:val="005D5062"/>
    <w:rsid w:val="005E0006"/>
    <w:rsid w:val="005E23EF"/>
    <w:rsid w:val="005E33A6"/>
    <w:rsid w:val="005E51F7"/>
    <w:rsid w:val="005F43CD"/>
    <w:rsid w:val="005F72A6"/>
    <w:rsid w:val="00606374"/>
    <w:rsid w:val="006118D7"/>
    <w:rsid w:val="00612BE6"/>
    <w:rsid w:val="0061427D"/>
    <w:rsid w:val="00614B8B"/>
    <w:rsid w:val="0062085C"/>
    <w:rsid w:val="00622B87"/>
    <w:rsid w:val="00631B80"/>
    <w:rsid w:val="00634F3C"/>
    <w:rsid w:val="0063594B"/>
    <w:rsid w:val="00636C93"/>
    <w:rsid w:val="00637DFC"/>
    <w:rsid w:val="00642B69"/>
    <w:rsid w:val="00644929"/>
    <w:rsid w:val="00647D5E"/>
    <w:rsid w:val="00651B99"/>
    <w:rsid w:val="00652F08"/>
    <w:rsid w:val="0065359D"/>
    <w:rsid w:val="00653AD6"/>
    <w:rsid w:val="006546FC"/>
    <w:rsid w:val="00662A51"/>
    <w:rsid w:val="0066346A"/>
    <w:rsid w:val="00664885"/>
    <w:rsid w:val="00664991"/>
    <w:rsid w:val="00664F6B"/>
    <w:rsid w:val="00667234"/>
    <w:rsid w:val="00672064"/>
    <w:rsid w:val="00673716"/>
    <w:rsid w:val="0067373C"/>
    <w:rsid w:val="00683D10"/>
    <w:rsid w:val="0069119C"/>
    <w:rsid w:val="00695239"/>
    <w:rsid w:val="006A08D3"/>
    <w:rsid w:val="006A6BFF"/>
    <w:rsid w:val="006B6B7B"/>
    <w:rsid w:val="006B6FCA"/>
    <w:rsid w:val="006C09DA"/>
    <w:rsid w:val="006C17DE"/>
    <w:rsid w:val="006C2BD0"/>
    <w:rsid w:val="006C2C2A"/>
    <w:rsid w:val="006C4D8E"/>
    <w:rsid w:val="006C7DF6"/>
    <w:rsid w:val="006D06BF"/>
    <w:rsid w:val="006D5230"/>
    <w:rsid w:val="006D7392"/>
    <w:rsid w:val="006E043E"/>
    <w:rsid w:val="006E1141"/>
    <w:rsid w:val="006E4B66"/>
    <w:rsid w:val="006E7D57"/>
    <w:rsid w:val="006E7EF5"/>
    <w:rsid w:val="006F0217"/>
    <w:rsid w:val="00702EB9"/>
    <w:rsid w:val="00704607"/>
    <w:rsid w:val="007165FA"/>
    <w:rsid w:val="00716FB0"/>
    <w:rsid w:val="0072179F"/>
    <w:rsid w:val="00724433"/>
    <w:rsid w:val="0072632C"/>
    <w:rsid w:val="00726BBA"/>
    <w:rsid w:val="00733B5A"/>
    <w:rsid w:val="0073567A"/>
    <w:rsid w:val="007357CE"/>
    <w:rsid w:val="0073590E"/>
    <w:rsid w:val="00737B20"/>
    <w:rsid w:val="00744F51"/>
    <w:rsid w:val="007547BF"/>
    <w:rsid w:val="00754851"/>
    <w:rsid w:val="00761AAC"/>
    <w:rsid w:val="00763D9F"/>
    <w:rsid w:val="00767067"/>
    <w:rsid w:val="0077132F"/>
    <w:rsid w:val="00784378"/>
    <w:rsid w:val="007A0421"/>
    <w:rsid w:val="007A07F5"/>
    <w:rsid w:val="007A1B1F"/>
    <w:rsid w:val="007A63E4"/>
    <w:rsid w:val="007A6667"/>
    <w:rsid w:val="007B08F9"/>
    <w:rsid w:val="007B23F2"/>
    <w:rsid w:val="007B2A62"/>
    <w:rsid w:val="007B2E2A"/>
    <w:rsid w:val="007B3DBC"/>
    <w:rsid w:val="007B588D"/>
    <w:rsid w:val="007C4D53"/>
    <w:rsid w:val="007D0907"/>
    <w:rsid w:val="007D275D"/>
    <w:rsid w:val="007D6274"/>
    <w:rsid w:val="007E1ABA"/>
    <w:rsid w:val="007E209E"/>
    <w:rsid w:val="007E3DCA"/>
    <w:rsid w:val="007E7151"/>
    <w:rsid w:val="007F333B"/>
    <w:rsid w:val="007F5A5B"/>
    <w:rsid w:val="00801011"/>
    <w:rsid w:val="008014E5"/>
    <w:rsid w:val="00803A0D"/>
    <w:rsid w:val="008101DE"/>
    <w:rsid w:val="00812ADE"/>
    <w:rsid w:val="0081342E"/>
    <w:rsid w:val="00813F72"/>
    <w:rsid w:val="00816972"/>
    <w:rsid w:val="008179B0"/>
    <w:rsid w:val="008308BE"/>
    <w:rsid w:val="008402A7"/>
    <w:rsid w:val="00843168"/>
    <w:rsid w:val="00843B6D"/>
    <w:rsid w:val="008464DF"/>
    <w:rsid w:val="00847736"/>
    <w:rsid w:val="008502EA"/>
    <w:rsid w:val="008562C0"/>
    <w:rsid w:val="008569D1"/>
    <w:rsid w:val="0086185F"/>
    <w:rsid w:val="0086214F"/>
    <w:rsid w:val="00863097"/>
    <w:rsid w:val="0086371B"/>
    <w:rsid w:val="008716E9"/>
    <w:rsid w:val="008748C7"/>
    <w:rsid w:val="00887A2B"/>
    <w:rsid w:val="00887A98"/>
    <w:rsid w:val="008A0559"/>
    <w:rsid w:val="008A2038"/>
    <w:rsid w:val="008A65B4"/>
    <w:rsid w:val="008B1DFA"/>
    <w:rsid w:val="008B5E5B"/>
    <w:rsid w:val="008C176A"/>
    <w:rsid w:val="008D0C6F"/>
    <w:rsid w:val="008D2049"/>
    <w:rsid w:val="008E0EA0"/>
    <w:rsid w:val="008E2210"/>
    <w:rsid w:val="008E5CF2"/>
    <w:rsid w:val="008F1CB9"/>
    <w:rsid w:val="008F295C"/>
    <w:rsid w:val="008F48A0"/>
    <w:rsid w:val="008F70FB"/>
    <w:rsid w:val="00904091"/>
    <w:rsid w:val="00907D61"/>
    <w:rsid w:val="00914839"/>
    <w:rsid w:val="00915E14"/>
    <w:rsid w:val="00920588"/>
    <w:rsid w:val="00923FEB"/>
    <w:rsid w:val="009309CA"/>
    <w:rsid w:val="009368C2"/>
    <w:rsid w:val="00943FE6"/>
    <w:rsid w:val="009502D6"/>
    <w:rsid w:val="00957549"/>
    <w:rsid w:val="009651F3"/>
    <w:rsid w:val="009740A6"/>
    <w:rsid w:val="009743F6"/>
    <w:rsid w:val="00976AE8"/>
    <w:rsid w:val="0098372B"/>
    <w:rsid w:val="00986DF9"/>
    <w:rsid w:val="009915B7"/>
    <w:rsid w:val="0099546E"/>
    <w:rsid w:val="009A5F84"/>
    <w:rsid w:val="009A6F6E"/>
    <w:rsid w:val="009B0DCD"/>
    <w:rsid w:val="009B6688"/>
    <w:rsid w:val="009B6872"/>
    <w:rsid w:val="009C48C1"/>
    <w:rsid w:val="009C560C"/>
    <w:rsid w:val="009D68DE"/>
    <w:rsid w:val="009E1245"/>
    <w:rsid w:val="009E4D3F"/>
    <w:rsid w:val="009E5FD1"/>
    <w:rsid w:val="009E6B51"/>
    <w:rsid w:val="009F47B7"/>
    <w:rsid w:val="009F77EA"/>
    <w:rsid w:val="00A017E8"/>
    <w:rsid w:val="00A01DD9"/>
    <w:rsid w:val="00A03062"/>
    <w:rsid w:val="00A04803"/>
    <w:rsid w:val="00A2108A"/>
    <w:rsid w:val="00A21C06"/>
    <w:rsid w:val="00A300FE"/>
    <w:rsid w:val="00A320A9"/>
    <w:rsid w:val="00A4036B"/>
    <w:rsid w:val="00A42713"/>
    <w:rsid w:val="00A43EB0"/>
    <w:rsid w:val="00A45F4A"/>
    <w:rsid w:val="00A52AFC"/>
    <w:rsid w:val="00A648C4"/>
    <w:rsid w:val="00A66120"/>
    <w:rsid w:val="00A66BC0"/>
    <w:rsid w:val="00A7373B"/>
    <w:rsid w:val="00A75D33"/>
    <w:rsid w:val="00A76EFF"/>
    <w:rsid w:val="00A818B1"/>
    <w:rsid w:val="00A83061"/>
    <w:rsid w:val="00A8709E"/>
    <w:rsid w:val="00A9091C"/>
    <w:rsid w:val="00A91886"/>
    <w:rsid w:val="00A94C85"/>
    <w:rsid w:val="00AA1428"/>
    <w:rsid w:val="00AA17A2"/>
    <w:rsid w:val="00AB1A1B"/>
    <w:rsid w:val="00AB3565"/>
    <w:rsid w:val="00AB6253"/>
    <w:rsid w:val="00AE2B79"/>
    <w:rsid w:val="00AE3942"/>
    <w:rsid w:val="00AE7343"/>
    <w:rsid w:val="00AF2A8E"/>
    <w:rsid w:val="00AF3CBE"/>
    <w:rsid w:val="00AF7A0B"/>
    <w:rsid w:val="00B00235"/>
    <w:rsid w:val="00B0075F"/>
    <w:rsid w:val="00B018D3"/>
    <w:rsid w:val="00B11448"/>
    <w:rsid w:val="00B24FDD"/>
    <w:rsid w:val="00B310A9"/>
    <w:rsid w:val="00B327AB"/>
    <w:rsid w:val="00B36026"/>
    <w:rsid w:val="00B363E4"/>
    <w:rsid w:val="00B36F47"/>
    <w:rsid w:val="00B41858"/>
    <w:rsid w:val="00B431C4"/>
    <w:rsid w:val="00B43828"/>
    <w:rsid w:val="00B461FC"/>
    <w:rsid w:val="00B462EA"/>
    <w:rsid w:val="00B4734D"/>
    <w:rsid w:val="00B47E73"/>
    <w:rsid w:val="00B52CE0"/>
    <w:rsid w:val="00B61DA5"/>
    <w:rsid w:val="00B66B7E"/>
    <w:rsid w:val="00B70C90"/>
    <w:rsid w:val="00B77D50"/>
    <w:rsid w:val="00B839EA"/>
    <w:rsid w:val="00B92683"/>
    <w:rsid w:val="00BA0D94"/>
    <w:rsid w:val="00BA6243"/>
    <w:rsid w:val="00BB2CF4"/>
    <w:rsid w:val="00BB37D7"/>
    <w:rsid w:val="00BB67EE"/>
    <w:rsid w:val="00BC0769"/>
    <w:rsid w:val="00BC45D8"/>
    <w:rsid w:val="00BC5409"/>
    <w:rsid w:val="00BC64E8"/>
    <w:rsid w:val="00BD2251"/>
    <w:rsid w:val="00BD35DE"/>
    <w:rsid w:val="00BD3F27"/>
    <w:rsid w:val="00BD4850"/>
    <w:rsid w:val="00BD67D9"/>
    <w:rsid w:val="00BD67DB"/>
    <w:rsid w:val="00BE3696"/>
    <w:rsid w:val="00BE6677"/>
    <w:rsid w:val="00BF32F1"/>
    <w:rsid w:val="00BF3D90"/>
    <w:rsid w:val="00BF5167"/>
    <w:rsid w:val="00BF5883"/>
    <w:rsid w:val="00C06C66"/>
    <w:rsid w:val="00C11617"/>
    <w:rsid w:val="00C13889"/>
    <w:rsid w:val="00C14D10"/>
    <w:rsid w:val="00C235D9"/>
    <w:rsid w:val="00C25ACE"/>
    <w:rsid w:val="00C35C2E"/>
    <w:rsid w:val="00C35FB4"/>
    <w:rsid w:val="00C36715"/>
    <w:rsid w:val="00C37998"/>
    <w:rsid w:val="00C437E2"/>
    <w:rsid w:val="00C461A9"/>
    <w:rsid w:val="00C47B80"/>
    <w:rsid w:val="00C5086F"/>
    <w:rsid w:val="00C514D1"/>
    <w:rsid w:val="00C53819"/>
    <w:rsid w:val="00C56155"/>
    <w:rsid w:val="00C60058"/>
    <w:rsid w:val="00C63263"/>
    <w:rsid w:val="00C63FD3"/>
    <w:rsid w:val="00C64E12"/>
    <w:rsid w:val="00C76722"/>
    <w:rsid w:val="00C85118"/>
    <w:rsid w:val="00C86A31"/>
    <w:rsid w:val="00C91AD3"/>
    <w:rsid w:val="00C92747"/>
    <w:rsid w:val="00C967FB"/>
    <w:rsid w:val="00CA1640"/>
    <w:rsid w:val="00CA29C0"/>
    <w:rsid w:val="00CA30B7"/>
    <w:rsid w:val="00CA4BFF"/>
    <w:rsid w:val="00CC0061"/>
    <w:rsid w:val="00CC1CA8"/>
    <w:rsid w:val="00CC26B1"/>
    <w:rsid w:val="00CC2E93"/>
    <w:rsid w:val="00CC2F2E"/>
    <w:rsid w:val="00CD0AE5"/>
    <w:rsid w:val="00CD300D"/>
    <w:rsid w:val="00CD4152"/>
    <w:rsid w:val="00CD4C9E"/>
    <w:rsid w:val="00CE3C0D"/>
    <w:rsid w:val="00D036D1"/>
    <w:rsid w:val="00D054EA"/>
    <w:rsid w:val="00D068BC"/>
    <w:rsid w:val="00D06CE0"/>
    <w:rsid w:val="00D10E10"/>
    <w:rsid w:val="00D11FDC"/>
    <w:rsid w:val="00D13F1D"/>
    <w:rsid w:val="00D14E92"/>
    <w:rsid w:val="00D31BA7"/>
    <w:rsid w:val="00D3743F"/>
    <w:rsid w:val="00D425E8"/>
    <w:rsid w:val="00D45CF9"/>
    <w:rsid w:val="00D47030"/>
    <w:rsid w:val="00D5129D"/>
    <w:rsid w:val="00D533ED"/>
    <w:rsid w:val="00D6043E"/>
    <w:rsid w:val="00D62B5F"/>
    <w:rsid w:val="00D67296"/>
    <w:rsid w:val="00D7245A"/>
    <w:rsid w:val="00D7423E"/>
    <w:rsid w:val="00D74C41"/>
    <w:rsid w:val="00D852E7"/>
    <w:rsid w:val="00D86923"/>
    <w:rsid w:val="00D90737"/>
    <w:rsid w:val="00DA32CF"/>
    <w:rsid w:val="00DA3A72"/>
    <w:rsid w:val="00DA5212"/>
    <w:rsid w:val="00DA59B1"/>
    <w:rsid w:val="00DB0A55"/>
    <w:rsid w:val="00DB2DF2"/>
    <w:rsid w:val="00DB3F7B"/>
    <w:rsid w:val="00DC226D"/>
    <w:rsid w:val="00DD064D"/>
    <w:rsid w:val="00DD1D8F"/>
    <w:rsid w:val="00DD2214"/>
    <w:rsid w:val="00DD31EE"/>
    <w:rsid w:val="00DD3FA2"/>
    <w:rsid w:val="00DD4572"/>
    <w:rsid w:val="00DE4688"/>
    <w:rsid w:val="00DE6E59"/>
    <w:rsid w:val="00DF16FC"/>
    <w:rsid w:val="00DF1F73"/>
    <w:rsid w:val="00DF3B57"/>
    <w:rsid w:val="00DF52B4"/>
    <w:rsid w:val="00E02CE2"/>
    <w:rsid w:val="00E02F15"/>
    <w:rsid w:val="00E04095"/>
    <w:rsid w:val="00E10E77"/>
    <w:rsid w:val="00E14817"/>
    <w:rsid w:val="00E35A0D"/>
    <w:rsid w:val="00E35B35"/>
    <w:rsid w:val="00E3656B"/>
    <w:rsid w:val="00E4162F"/>
    <w:rsid w:val="00E41B16"/>
    <w:rsid w:val="00E42E69"/>
    <w:rsid w:val="00E457CC"/>
    <w:rsid w:val="00E53B6C"/>
    <w:rsid w:val="00E55A3A"/>
    <w:rsid w:val="00E62FF9"/>
    <w:rsid w:val="00E63811"/>
    <w:rsid w:val="00E6501B"/>
    <w:rsid w:val="00E66030"/>
    <w:rsid w:val="00E84405"/>
    <w:rsid w:val="00E846CC"/>
    <w:rsid w:val="00E924D5"/>
    <w:rsid w:val="00E932A5"/>
    <w:rsid w:val="00E94C7C"/>
    <w:rsid w:val="00EA72BF"/>
    <w:rsid w:val="00EB012A"/>
    <w:rsid w:val="00EB0B91"/>
    <w:rsid w:val="00EB4DCD"/>
    <w:rsid w:val="00EB5B49"/>
    <w:rsid w:val="00EB7B4C"/>
    <w:rsid w:val="00EC0732"/>
    <w:rsid w:val="00EC2A54"/>
    <w:rsid w:val="00EC70D1"/>
    <w:rsid w:val="00EE3337"/>
    <w:rsid w:val="00EE34E0"/>
    <w:rsid w:val="00EE37CB"/>
    <w:rsid w:val="00EE7B94"/>
    <w:rsid w:val="00EF0079"/>
    <w:rsid w:val="00EF1651"/>
    <w:rsid w:val="00EF210B"/>
    <w:rsid w:val="00EF43B0"/>
    <w:rsid w:val="00EF67AE"/>
    <w:rsid w:val="00F01C3D"/>
    <w:rsid w:val="00F122DB"/>
    <w:rsid w:val="00F17EA1"/>
    <w:rsid w:val="00F24932"/>
    <w:rsid w:val="00F30116"/>
    <w:rsid w:val="00F30C6D"/>
    <w:rsid w:val="00F42393"/>
    <w:rsid w:val="00F43842"/>
    <w:rsid w:val="00F47909"/>
    <w:rsid w:val="00F5002B"/>
    <w:rsid w:val="00F516BD"/>
    <w:rsid w:val="00F540DE"/>
    <w:rsid w:val="00F546F2"/>
    <w:rsid w:val="00F626E3"/>
    <w:rsid w:val="00F64CC8"/>
    <w:rsid w:val="00F6789D"/>
    <w:rsid w:val="00F756D7"/>
    <w:rsid w:val="00F820B1"/>
    <w:rsid w:val="00F82401"/>
    <w:rsid w:val="00F827BF"/>
    <w:rsid w:val="00F82D27"/>
    <w:rsid w:val="00F97403"/>
    <w:rsid w:val="00FA4B98"/>
    <w:rsid w:val="00FA66A5"/>
    <w:rsid w:val="00FB38A6"/>
    <w:rsid w:val="00FB5390"/>
    <w:rsid w:val="00FB6D76"/>
    <w:rsid w:val="00FB75E5"/>
    <w:rsid w:val="00FC03D7"/>
    <w:rsid w:val="00FC4520"/>
    <w:rsid w:val="00FC62A5"/>
    <w:rsid w:val="00FD7D0D"/>
    <w:rsid w:val="00FE02B2"/>
    <w:rsid w:val="00FE2887"/>
    <w:rsid w:val="00FE34F5"/>
    <w:rsid w:val="00FE4F2D"/>
    <w:rsid w:val="00FE57CA"/>
    <w:rsid w:val="00FE72F0"/>
    <w:rsid w:val="00FE7F53"/>
    <w:rsid w:val="00FF3601"/>
    <w:rsid w:val="00FF7C98"/>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2D49F91"/>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iPriority="0"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iPriority="0"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B1921"/>
    <w:pPr>
      <w:spacing w:after="0" w:line="240" w:lineRule="auto"/>
    </w:pPr>
    <w:rPr>
      <w:rFonts w:ascii="Times New Roman" w:eastAsia="Times New Roman" w:hAnsi="Times New Roman" w:cs="Times New Roman"/>
      <w:sz w:val="24"/>
      <w:szCs w:val="24"/>
      <w:lang w:eastAsia="pt-BR"/>
    </w:rPr>
  </w:style>
  <w:style w:type="paragraph" w:styleId="Ttulo1">
    <w:name w:val="heading 1"/>
    <w:basedOn w:val="Normal"/>
    <w:next w:val="Normal"/>
    <w:link w:val="Ttulo1Char"/>
    <w:qFormat/>
    <w:rsid w:val="00E924D5"/>
    <w:pPr>
      <w:keepNext/>
      <w:jc w:val="both"/>
      <w:outlineLvl w:val="0"/>
    </w:pPr>
    <w:rPr>
      <w:rFonts w:ascii="Garamond" w:hAnsi="Garamond"/>
      <w:b/>
      <w:szCs w:val="20"/>
    </w:rPr>
  </w:style>
  <w:style w:type="paragraph" w:styleId="Ttulo2">
    <w:name w:val="heading 2"/>
    <w:basedOn w:val="Normal"/>
    <w:next w:val="Normal"/>
    <w:link w:val="Ttulo2Char"/>
    <w:unhideWhenUsed/>
    <w:qFormat/>
    <w:rsid w:val="00E924D5"/>
    <w:pPr>
      <w:keepNext/>
      <w:jc w:val="both"/>
      <w:outlineLvl w:val="1"/>
    </w:pPr>
    <w:rPr>
      <w:rFonts w:ascii="Arial" w:hAnsi="Arial"/>
      <w:b/>
      <w:sz w:val="28"/>
      <w:szCs w:val="20"/>
    </w:rPr>
  </w:style>
  <w:style w:type="paragraph" w:styleId="Ttulo3">
    <w:name w:val="heading 3"/>
    <w:basedOn w:val="Normal"/>
    <w:next w:val="Normal"/>
    <w:link w:val="Ttulo3Char"/>
    <w:unhideWhenUsed/>
    <w:qFormat/>
    <w:rsid w:val="006A6BFF"/>
    <w:pPr>
      <w:keepNext/>
      <w:keepLines/>
      <w:spacing w:before="200"/>
      <w:outlineLvl w:val="2"/>
    </w:pPr>
    <w:rPr>
      <w:rFonts w:asciiTheme="majorHAnsi" w:eastAsiaTheme="majorEastAsia" w:hAnsiTheme="majorHAnsi" w:cstheme="majorBidi"/>
      <w:b/>
      <w:bCs/>
      <w:color w:val="4F81BD" w:themeColor="accent1"/>
      <w:szCs w:val="20"/>
    </w:rPr>
  </w:style>
  <w:style w:type="paragraph" w:styleId="Ttulo4">
    <w:name w:val="heading 4"/>
    <w:basedOn w:val="Normal"/>
    <w:next w:val="Normal"/>
    <w:link w:val="Ttulo4Char"/>
    <w:qFormat/>
    <w:rsid w:val="00F122DB"/>
    <w:pPr>
      <w:keepNext/>
      <w:widowControl w:val="0"/>
      <w:jc w:val="both"/>
      <w:outlineLvl w:val="3"/>
    </w:pPr>
    <w:rPr>
      <w:rFonts w:ascii="Arial" w:hAnsi="Arial"/>
      <w:b/>
      <w:szCs w:val="20"/>
    </w:rPr>
  </w:style>
  <w:style w:type="paragraph" w:styleId="Ttulo5">
    <w:name w:val="heading 5"/>
    <w:basedOn w:val="Normal"/>
    <w:next w:val="Normal"/>
    <w:link w:val="Ttulo5Char"/>
    <w:qFormat/>
    <w:rsid w:val="00F122DB"/>
    <w:pPr>
      <w:widowControl w:val="0"/>
      <w:spacing w:before="240" w:after="60"/>
      <w:outlineLvl w:val="4"/>
    </w:pPr>
    <w:rPr>
      <w:b/>
      <w:bCs/>
      <w:i/>
      <w:iCs/>
      <w:sz w:val="26"/>
      <w:szCs w:val="26"/>
    </w:rPr>
  </w:style>
  <w:style w:type="paragraph" w:styleId="Ttulo6">
    <w:name w:val="heading 6"/>
    <w:basedOn w:val="Normal"/>
    <w:next w:val="Normal"/>
    <w:link w:val="Ttulo6Char"/>
    <w:unhideWhenUsed/>
    <w:qFormat/>
    <w:rsid w:val="00E924D5"/>
    <w:pPr>
      <w:keepNext/>
      <w:ind w:firstLine="3828"/>
      <w:jc w:val="center"/>
      <w:outlineLvl w:val="5"/>
    </w:pPr>
    <w:rPr>
      <w:rFonts w:ascii="Arial" w:hAnsi="Arial"/>
      <w:szCs w:val="20"/>
    </w:rPr>
  </w:style>
  <w:style w:type="paragraph" w:styleId="Ttulo7">
    <w:name w:val="heading 7"/>
    <w:basedOn w:val="Normal"/>
    <w:next w:val="Normal"/>
    <w:link w:val="Ttulo7Char"/>
    <w:qFormat/>
    <w:rsid w:val="00F122DB"/>
    <w:pPr>
      <w:keepNext/>
      <w:widowControl w:val="0"/>
      <w:jc w:val="center"/>
      <w:outlineLvl w:val="6"/>
    </w:pPr>
    <w:rPr>
      <w:rFonts w:ascii="Arial" w:hAnsi="Arial" w:cs="Arial"/>
      <w:b/>
      <w:bCs/>
    </w:rPr>
  </w:style>
  <w:style w:type="paragraph" w:styleId="Ttulo8">
    <w:name w:val="heading 8"/>
    <w:basedOn w:val="Normal"/>
    <w:next w:val="Normal"/>
    <w:link w:val="Ttulo8Char"/>
    <w:qFormat/>
    <w:rsid w:val="00F122DB"/>
    <w:pPr>
      <w:keepNext/>
      <w:widowControl w:val="0"/>
      <w:jc w:val="both"/>
      <w:outlineLvl w:val="7"/>
    </w:pPr>
    <w:rPr>
      <w:rFonts w:ascii="AvantGarde Bk BT" w:hAnsi="AvantGarde Bk BT" w:cs="Arial"/>
      <w:b/>
      <w:sz w:val="22"/>
      <w:szCs w:val="20"/>
    </w:rPr>
  </w:style>
  <w:style w:type="paragraph" w:styleId="Ttulo9">
    <w:name w:val="heading 9"/>
    <w:basedOn w:val="Normal"/>
    <w:next w:val="Normal"/>
    <w:link w:val="Ttulo9Char"/>
    <w:qFormat/>
    <w:rsid w:val="00F122DB"/>
    <w:pPr>
      <w:keepNext/>
      <w:widowControl w:val="0"/>
      <w:ind w:left="1134" w:hanging="1134"/>
      <w:jc w:val="both"/>
      <w:outlineLvl w:val="8"/>
    </w:pPr>
    <w:rPr>
      <w:rFonts w:ascii="AvantGarde Bk BT" w:hAnsi="AvantGarde Bk BT" w:cs="Arial"/>
      <w:b/>
      <w:sz w:val="22"/>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E924D5"/>
    <w:rPr>
      <w:rFonts w:ascii="Garamond" w:eastAsia="Times New Roman" w:hAnsi="Garamond" w:cs="Times New Roman"/>
      <w:b/>
      <w:sz w:val="24"/>
      <w:szCs w:val="20"/>
      <w:lang w:eastAsia="pt-BR"/>
    </w:rPr>
  </w:style>
  <w:style w:type="character" w:customStyle="1" w:styleId="Ttulo2Char">
    <w:name w:val="Título 2 Char"/>
    <w:basedOn w:val="Fontepargpadro"/>
    <w:link w:val="Ttulo2"/>
    <w:rsid w:val="00E924D5"/>
    <w:rPr>
      <w:rFonts w:ascii="Arial" w:eastAsia="Times New Roman" w:hAnsi="Arial" w:cs="Times New Roman"/>
      <w:b/>
      <w:sz w:val="28"/>
      <w:szCs w:val="20"/>
      <w:lang w:eastAsia="pt-BR"/>
    </w:rPr>
  </w:style>
  <w:style w:type="character" w:customStyle="1" w:styleId="Ttulo3Char">
    <w:name w:val="Título 3 Char"/>
    <w:basedOn w:val="Fontepargpadro"/>
    <w:link w:val="Ttulo3"/>
    <w:rsid w:val="006A6BFF"/>
    <w:rPr>
      <w:rFonts w:asciiTheme="majorHAnsi" w:eastAsiaTheme="majorEastAsia" w:hAnsiTheme="majorHAnsi" w:cstheme="majorBidi"/>
      <w:b/>
      <w:bCs/>
      <w:color w:val="4F81BD" w:themeColor="accent1"/>
      <w:sz w:val="24"/>
      <w:szCs w:val="20"/>
      <w:lang w:eastAsia="pt-BR"/>
    </w:rPr>
  </w:style>
  <w:style w:type="character" w:customStyle="1" w:styleId="Ttulo4Char">
    <w:name w:val="Título 4 Char"/>
    <w:basedOn w:val="Fontepargpadro"/>
    <w:link w:val="Ttulo4"/>
    <w:rsid w:val="00F122DB"/>
    <w:rPr>
      <w:rFonts w:ascii="Arial" w:eastAsia="Times New Roman" w:hAnsi="Arial" w:cs="Times New Roman"/>
      <w:b/>
      <w:sz w:val="24"/>
      <w:szCs w:val="20"/>
      <w:lang w:eastAsia="pt-BR"/>
    </w:rPr>
  </w:style>
  <w:style w:type="character" w:customStyle="1" w:styleId="Ttulo5Char">
    <w:name w:val="Título 5 Char"/>
    <w:basedOn w:val="Fontepargpadro"/>
    <w:link w:val="Ttulo5"/>
    <w:rsid w:val="00F122DB"/>
    <w:rPr>
      <w:rFonts w:ascii="Times New Roman" w:eastAsia="Times New Roman" w:hAnsi="Times New Roman" w:cs="Times New Roman"/>
      <w:b/>
      <w:bCs/>
      <w:i/>
      <w:iCs/>
      <w:sz w:val="26"/>
      <w:szCs w:val="26"/>
      <w:lang w:eastAsia="pt-BR"/>
    </w:rPr>
  </w:style>
  <w:style w:type="character" w:customStyle="1" w:styleId="Ttulo6Char">
    <w:name w:val="Título 6 Char"/>
    <w:basedOn w:val="Fontepargpadro"/>
    <w:link w:val="Ttulo6"/>
    <w:rsid w:val="00E924D5"/>
    <w:rPr>
      <w:rFonts w:ascii="Arial" w:eastAsia="Times New Roman" w:hAnsi="Arial" w:cs="Times New Roman"/>
      <w:sz w:val="24"/>
      <w:szCs w:val="20"/>
      <w:lang w:eastAsia="pt-BR"/>
    </w:rPr>
  </w:style>
  <w:style w:type="character" w:customStyle="1" w:styleId="Ttulo7Char">
    <w:name w:val="Título 7 Char"/>
    <w:basedOn w:val="Fontepargpadro"/>
    <w:link w:val="Ttulo7"/>
    <w:rsid w:val="00F122DB"/>
    <w:rPr>
      <w:rFonts w:ascii="Arial" w:eastAsia="Times New Roman" w:hAnsi="Arial" w:cs="Arial"/>
      <w:b/>
      <w:bCs/>
      <w:sz w:val="24"/>
      <w:szCs w:val="24"/>
      <w:lang w:eastAsia="pt-BR"/>
    </w:rPr>
  </w:style>
  <w:style w:type="character" w:customStyle="1" w:styleId="Ttulo8Char">
    <w:name w:val="Título 8 Char"/>
    <w:basedOn w:val="Fontepargpadro"/>
    <w:link w:val="Ttulo8"/>
    <w:rsid w:val="00F122DB"/>
    <w:rPr>
      <w:rFonts w:ascii="AvantGarde Bk BT" w:eastAsia="Times New Roman" w:hAnsi="AvantGarde Bk BT" w:cs="Arial"/>
      <w:b/>
      <w:szCs w:val="20"/>
      <w:lang w:eastAsia="pt-BR"/>
    </w:rPr>
  </w:style>
  <w:style w:type="character" w:customStyle="1" w:styleId="Ttulo9Char">
    <w:name w:val="Título 9 Char"/>
    <w:basedOn w:val="Fontepargpadro"/>
    <w:link w:val="Ttulo9"/>
    <w:rsid w:val="00F122DB"/>
    <w:rPr>
      <w:rFonts w:ascii="AvantGarde Bk BT" w:eastAsia="Times New Roman" w:hAnsi="AvantGarde Bk BT" w:cs="Arial"/>
      <w:b/>
      <w:szCs w:val="20"/>
      <w:lang w:eastAsia="pt-BR"/>
    </w:rPr>
  </w:style>
  <w:style w:type="paragraph" w:styleId="Cabealho">
    <w:name w:val="header"/>
    <w:aliases w:val="hd,he,Cabeçalho superior"/>
    <w:basedOn w:val="Normal"/>
    <w:link w:val="CabealhoChar"/>
    <w:uiPriority w:val="99"/>
    <w:unhideWhenUsed/>
    <w:rsid w:val="00E6501B"/>
    <w:pPr>
      <w:tabs>
        <w:tab w:val="center" w:pos="4252"/>
        <w:tab w:val="right" w:pos="8504"/>
      </w:tabs>
    </w:pPr>
    <w:rPr>
      <w:szCs w:val="20"/>
    </w:rPr>
  </w:style>
  <w:style w:type="character" w:customStyle="1" w:styleId="CabealhoChar">
    <w:name w:val="Cabeçalho Char"/>
    <w:aliases w:val="hd Char,he Char,Cabeçalho superior Char"/>
    <w:basedOn w:val="Fontepargpadro"/>
    <w:link w:val="Cabealho"/>
    <w:uiPriority w:val="99"/>
    <w:rsid w:val="00E6501B"/>
  </w:style>
  <w:style w:type="paragraph" w:styleId="Rodap">
    <w:name w:val="footer"/>
    <w:basedOn w:val="Normal"/>
    <w:link w:val="RodapChar"/>
    <w:uiPriority w:val="99"/>
    <w:unhideWhenUsed/>
    <w:rsid w:val="00E6501B"/>
    <w:pPr>
      <w:tabs>
        <w:tab w:val="center" w:pos="4252"/>
        <w:tab w:val="right" w:pos="8504"/>
      </w:tabs>
    </w:pPr>
    <w:rPr>
      <w:szCs w:val="20"/>
    </w:rPr>
  </w:style>
  <w:style w:type="character" w:customStyle="1" w:styleId="RodapChar">
    <w:name w:val="Rodapé Char"/>
    <w:basedOn w:val="Fontepargpadro"/>
    <w:link w:val="Rodap"/>
    <w:uiPriority w:val="99"/>
    <w:rsid w:val="00E6501B"/>
  </w:style>
  <w:style w:type="paragraph" w:styleId="Textodebalo">
    <w:name w:val="Balloon Text"/>
    <w:basedOn w:val="Normal"/>
    <w:link w:val="TextodebaloChar"/>
    <w:unhideWhenUsed/>
    <w:rsid w:val="00E6501B"/>
    <w:rPr>
      <w:rFonts w:ascii="Tahoma" w:hAnsi="Tahoma" w:cs="Tahoma"/>
      <w:sz w:val="16"/>
      <w:szCs w:val="16"/>
    </w:rPr>
  </w:style>
  <w:style w:type="character" w:customStyle="1" w:styleId="TextodebaloChar">
    <w:name w:val="Texto de balão Char"/>
    <w:basedOn w:val="Fontepargpadro"/>
    <w:link w:val="Textodebalo"/>
    <w:rsid w:val="00E6501B"/>
    <w:rPr>
      <w:rFonts w:ascii="Tahoma" w:hAnsi="Tahoma" w:cs="Tahoma"/>
      <w:sz w:val="16"/>
      <w:szCs w:val="16"/>
    </w:rPr>
  </w:style>
  <w:style w:type="table" w:styleId="Tabelacomgrade">
    <w:name w:val="Table Grid"/>
    <w:basedOn w:val="Tabelanormal"/>
    <w:rsid w:val="00E6501B"/>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Hyperlink">
    <w:name w:val="Hyperlink"/>
    <w:basedOn w:val="Fontepargpadro"/>
    <w:uiPriority w:val="99"/>
    <w:rsid w:val="00E6501B"/>
    <w:rPr>
      <w:color w:val="0000FF"/>
      <w:u w:val="single"/>
    </w:rPr>
  </w:style>
  <w:style w:type="paragraph" w:styleId="Recuodecorpodetexto">
    <w:name w:val="Body Text Indent"/>
    <w:basedOn w:val="Normal"/>
    <w:link w:val="RecuodecorpodetextoChar"/>
    <w:unhideWhenUsed/>
    <w:rsid w:val="000F15B9"/>
    <w:pPr>
      <w:spacing w:after="120"/>
      <w:ind w:left="283"/>
    </w:pPr>
    <w:rPr>
      <w:szCs w:val="20"/>
    </w:rPr>
  </w:style>
  <w:style w:type="character" w:customStyle="1" w:styleId="RecuodecorpodetextoChar">
    <w:name w:val="Recuo de corpo de texto Char"/>
    <w:basedOn w:val="Fontepargpadro"/>
    <w:link w:val="Recuodecorpodetexto"/>
    <w:rsid w:val="000F15B9"/>
    <w:rPr>
      <w:rFonts w:ascii="Times New Roman" w:eastAsia="Times New Roman" w:hAnsi="Times New Roman" w:cs="Times New Roman"/>
      <w:sz w:val="24"/>
      <w:szCs w:val="20"/>
      <w:lang w:eastAsia="pt-BR"/>
    </w:rPr>
  </w:style>
  <w:style w:type="paragraph" w:styleId="Recuodecorpodetexto2">
    <w:name w:val="Body Text Indent 2"/>
    <w:basedOn w:val="Normal"/>
    <w:link w:val="Recuodecorpodetexto2Char"/>
    <w:unhideWhenUsed/>
    <w:rsid w:val="000F15B9"/>
    <w:pPr>
      <w:spacing w:after="120" w:line="480" w:lineRule="auto"/>
      <w:ind w:left="283"/>
    </w:pPr>
    <w:rPr>
      <w:szCs w:val="20"/>
    </w:rPr>
  </w:style>
  <w:style w:type="character" w:customStyle="1" w:styleId="Recuodecorpodetexto2Char">
    <w:name w:val="Recuo de corpo de texto 2 Char"/>
    <w:basedOn w:val="Fontepargpadro"/>
    <w:link w:val="Recuodecorpodetexto2"/>
    <w:rsid w:val="000F15B9"/>
    <w:rPr>
      <w:rFonts w:ascii="Times New Roman" w:eastAsia="Times New Roman" w:hAnsi="Times New Roman" w:cs="Times New Roman"/>
      <w:sz w:val="24"/>
      <w:szCs w:val="20"/>
      <w:lang w:eastAsia="pt-BR"/>
    </w:rPr>
  </w:style>
  <w:style w:type="paragraph" w:styleId="Ttulo">
    <w:name w:val="Title"/>
    <w:basedOn w:val="Normal"/>
    <w:link w:val="TtuloChar"/>
    <w:qFormat/>
    <w:rsid w:val="000F15B9"/>
    <w:pPr>
      <w:spacing w:line="360" w:lineRule="auto"/>
      <w:jc w:val="center"/>
    </w:pPr>
    <w:rPr>
      <w:rFonts w:ascii="Arial" w:hAnsi="Arial"/>
      <w:b/>
      <w:color w:val="000000"/>
      <w:sz w:val="26"/>
      <w:szCs w:val="20"/>
      <w:u w:val="single"/>
    </w:rPr>
  </w:style>
  <w:style w:type="character" w:customStyle="1" w:styleId="TtuloChar">
    <w:name w:val="Título Char"/>
    <w:basedOn w:val="Fontepargpadro"/>
    <w:link w:val="Ttulo"/>
    <w:rsid w:val="000F15B9"/>
    <w:rPr>
      <w:rFonts w:ascii="Arial" w:eastAsia="Times New Roman" w:hAnsi="Arial" w:cs="Times New Roman"/>
      <w:b/>
      <w:color w:val="000000"/>
      <w:sz w:val="26"/>
      <w:szCs w:val="20"/>
      <w:u w:val="single"/>
      <w:lang w:eastAsia="pt-BR"/>
    </w:rPr>
  </w:style>
  <w:style w:type="paragraph" w:styleId="Corpodetexto2">
    <w:name w:val="Body Text 2"/>
    <w:basedOn w:val="Normal"/>
    <w:link w:val="Corpodetexto2Char"/>
    <w:unhideWhenUsed/>
    <w:rsid w:val="000F15B9"/>
    <w:pPr>
      <w:spacing w:after="120" w:line="480" w:lineRule="auto"/>
    </w:pPr>
    <w:rPr>
      <w:szCs w:val="20"/>
    </w:rPr>
  </w:style>
  <w:style w:type="character" w:customStyle="1" w:styleId="Corpodetexto2Char">
    <w:name w:val="Corpo de texto 2 Char"/>
    <w:basedOn w:val="Fontepargpadro"/>
    <w:link w:val="Corpodetexto2"/>
    <w:rsid w:val="000F15B9"/>
    <w:rPr>
      <w:rFonts w:ascii="Times New Roman" w:eastAsia="Times New Roman" w:hAnsi="Times New Roman" w:cs="Times New Roman"/>
      <w:sz w:val="24"/>
      <w:szCs w:val="20"/>
      <w:lang w:eastAsia="pt-BR"/>
    </w:rPr>
  </w:style>
  <w:style w:type="paragraph" w:styleId="NormalWeb">
    <w:name w:val="Normal (Web)"/>
    <w:basedOn w:val="Normal"/>
    <w:link w:val="NormalWebChar"/>
    <w:rsid w:val="000F15B9"/>
    <w:pPr>
      <w:spacing w:before="100" w:beforeAutospacing="1" w:after="100" w:afterAutospacing="1"/>
    </w:pPr>
  </w:style>
  <w:style w:type="paragraph" w:styleId="Corpodetexto3">
    <w:name w:val="Body Text 3"/>
    <w:basedOn w:val="Normal"/>
    <w:link w:val="Corpodetexto3Char"/>
    <w:unhideWhenUsed/>
    <w:rsid w:val="00E924D5"/>
    <w:pPr>
      <w:spacing w:after="120"/>
    </w:pPr>
    <w:rPr>
      <w:sz w:val="16"/>
      <w:szCs w:val="16"/>
    </w:rPr>
  </w:style>
  <w:style w:type="character" w:customStyle="1" w:styleId="Corpodetexto3Char">
    <w:name w:val="Corpo de texto 3 Char"/>
    <w:basedOn w:val="Fontepargpadro"/>
    <w:link w:val="Corpodetexto3"/>
    <w:rsid w:val="00E924D5"/>
    <w:rPr>
      <w:rFonts w:ascii="Times New Roman" w:eastAsia="Times New Roman" w:hAnsi="Times New Roman" w:cs="Times New Roman"/>
      <w:sz w:val="16"/>
      <w:szCs w:val="16"/>
      <w:lang w:eastAsia="pt-BR"/>
    </w:rPr>
  </w:style>
  <w:style w:type="paragraph" w:styleId="Corpodetexto">
    <w:name w:val="Body Text"/>
    <w:basedOn w:val="Normal"/>
    <w:link w:val="CorpodetextoChar"/>
    <w:rsid w:val="00F122DB"/>
    <w:pPr>
      <w:widowControl w:val="0"/>
      <w:jc w:val="both"/>
    </w:pPr>
    <w:rPr>
      <w:b/>
      <w:sz w:val="28"/>
      <w:szCs w:val="20"/>
    </w:rPr>
  </w:style>
  <w:style w:type="character" w:customStyle="1" w:styleId="CorpodetextoChar">
    <w:name w:val="Corpo de texto Char"/>
    <w:basedOn w:val="Fontepargpadro"/>
    <w:link w:val="Corpodetexto"/>
    <w:rsid w:val="00F122DB"/>
    <w:rPr>
      <w:rFonts w:ascii="Times New Roman" w:eastAsia="Times New Roman" w:hAnsi="Times New Roman" w:cs="Times New Roman"/>
      <w:b/>
      <w:sz w:val="28"/>
      <w:szCs w:val="20"/>
      <w:lang w:eastAsia="pt-BR"/>
    </w:rPr>
  </w:style>
  <w:style w:type="character" w:styleId="Nmerodepgina">
    <w:name w:val="page number"/>
    <w:basedOn w:val="Fontepargpadro"/>
    <w:rsid w:val="00F122DB"/>
  </w:style>
  <w:style w:type="paragraph" w:styleId="TextosemFormatao">
    <w:name w:val="Plain Text"/>
    <w:basedOn w:val="Normal"/>
    <w:link w:val="TextosemFormataoChar"/>
    <w:rsid w:val="00F122DB"/>
    <w:rPr>
      <w:rFonts w:ascii="Courier New" w:hAnsi="Courier New"/>
      <w:sz w:val="20"/>
      <w:szCs w:val="20"/>
    </w:rPr>
  </w:style>
  <w:style w:type="character" w:customStyle="1" w:styleId="TextosemFormataoChar">
    <w:name w:val="Texto sem Formatação Char"/>
    <w:basedOn w:val="Fontepargpadro"/>
    <w:link w:val="TextosemFormatao"/>
    <w:rsid w:val="00F122DB"/>
    <w:rPr>
      <w:rFonts w:ascii="Courier New" w:eastAsia="Times New Roman" w:hAnsi="Courier New" w:cs="Times New Roman"/>
      <w:sz w:val="20"/>
      <w:szCs w:val="20"/>
      <w:lang w:eastAsia="pt-BR"/>
    </w:rPr>
  </w:style>
  <w:style w:type="paragraph" w:customStyle="1" w:styleId="A010178">
    <w:name w:val="_A010178"/>
    <w:rsid w:val="00F122DB"/>
    <w:pPr>
      <w:spacing w:after="0" w:line="240" w:lineRule="auto"/>
      <w:jc w:val="both"/>
    </w:pPr>
    <w:rPr>
      <w:rFonts w:ascii="Times New Roman" w:eastAsia="Times New Roman" w:hAnsi="Times New Roman" w:cs="Times New Roman"/>
      <w:color w:val="000000"/>
      <w:sz w:val="24"/>
      <w:szCs w:val="20"/>
      <w:lang w:eastAsia="pt-BR"/>
    </w:rPr>
  </w:style>
  <w:style w:type="paragraph" w:customStyle="1" w:styleId="WW-Textosimples">
    <w:name w:val="WW-Texto simples"/>
    <w:basedOn w:val="Normal"/>
    <w:rsid w:val="00F122DB"/>
    <w:rPr>
      <w:rFonts w:ascii="Courier New" w:hAnsi="Courier New"/>
      <w:sz w:val="20"/>
      <w:szCs w:val="20"/>
    </w:rPr>
  </w:style>
  <w:style w:type="paragraph" w:customStyle="1" w:styleId="TCTtuloCentralizado">
    <w:name w:val="TC TítuloCentralizado"/>
    <w:next w:val="Normal"/>
    <w:rsid w:val="00F122DB"/>
    <w:pPr>
      <w:spacing w:before="720" w:after="360" w:line="240" w:lineRule="auto"/>
      <w:jc w:val="center"/>
    </w:pPr>
    <w:rPr>
      <w:rFonts w:ascii="Arial" w:eastAsia="Times New Roman" w:hAnsi="Arial" w:cs="Times New Roman"/>
      <w:b/>
      <w:caps/>
      <w:color w:val="000000"/>
      <w:sz w:val="36"/>
      <w:szCs w:val="20"/>
      <w:lang w:eastAsia="pt-BR"/>
    </w:rPr>
  </w:style>
  <w:style w:type="paragraph" w:styleId="Recuodecorpodetexto3">
    <w:name w:val="Body Text Indent 3"/>
    <w:basedOn w:val="Normal"/>
    <w:link w:val="Recuodecorpodetexto3Char"/>
    <w:rsid w:val="00F122DB"/>
    <w:pPr>
      <w:keepNext/>
      <w:tabs>
        <w:tab w:val="left" w:pos="288"/>
        <w:tab w:val="left" w:pos="576"/>
        <w:tab w:val="left" w:pos="1008"/>
        <w:tab w:val="left" w:pos="1296"/>
        <w:tab w:val="left" w:pos="1728"/>
        <w:tab w:val="left" w:pos="2448"/>
        <w:tab w:val="left" w:pos="3168"/>
        <w:tab w:val="left" w:pos="3888"/>
        <w:tab w:val="left" w:pos="4032"/>
        <w:tab w:val="left" w:pos="4608"/>
        <w:tab w:val="left" w:pos="5328"/>
        <w:tab w:val="left" w:pos="6048"/>
        <w:tab w:val="left" w:pos="6768"/>
      </w:tabs>
      <w:spacing w:before="120" w:after="60"/>
      <w:ind w:right="142" w:firstLine="2835"/>
      <w:jc w:val="both"/>
    </w:pPr>
    <w:rPr>
      <w:szCs w:val="20"/>
    </w:rPr>
  </w:style>
  <w:style w:type="character" w:customStyle="1" w:styleId="Recuodecorpodetexto3Char">
    <w:name w:val="Recuo de corpo de texto 3 Char"/>
    <w:basedOn w:val="Fontepargpadro"/>
    <w:link w:val="Recuodecorpodetexto3"/>
    <w:rsid w:val="00F122DB"/>
    <w:rPr>
      <w:rFonts w:ascii="Times New Roman" w:eastAsia="Times New Roman" w:hAnsi="Times New Roman" w:cs="Times New Roman"/>
      <w:sz w:val="24"/>
      <w:szCs w:val="20"/>
      <w:lang w:eastAsia="pt-BR"/>
    </w:rPr>
  </w:style>
  <w:style w:type="paragraph" w:customStyle="1" w:styleId="A010670">
    <w:name w:val="_A010670"/>
    <w:rsid w:val="00F122DB"/>
    <w:pPr>
      <w:spacing w:after="0" w:line="240" w:lineRule="auto"/>
      <w:ind w:left="720" w:right="1152" w:hanging="720"/>
      <w:jc w:val="both"/>
    </w:pPr>
    <w:rPr>
      <w:rFonts w:ascii="Times New Roman" w:eastAsia="Times New Roman" w:hAnsi="Times New Roman" w:cs="Times New Roman"/>
      <w:color w:val="000000"/>
      <w:sz w:val="24"/>
      <w:szCs w:val="20"/>
      <w:lang w:eastAsia="pt-BR"/>
    </w:rPr>
  </w:style>
  <w:style w:type="paragraph" w:styleId="Textodecomentrio">
    <w:name w:val="annotation text"/>
    <w:basedOn w:val="Normal"/>
    <w:link w:val="TextodecomentrioChar"/>
    <w:semiHidden/>
    <w:unhideWhenUsed/>
    <w:rsid w:val="00F122DB"/>
    <w:pPr>
      <w:widowControl w:val="0"/>
    </w:pPr>
    <w:rPr>
      <w:sz w:val="20"/>
      <w:szCs w:val="20"/>
    </w:rPr>
  </w:style>
  <w:style w:type="character" w:customStyle="1" w:styleId="TextodecomentrioChar">
    <w:name w:val="Texto de comentário Char"/>
    <w:basedOn w:val="Fontepargpadro"/>
    <w:link w:val="Textodecomentrio"/>
    <w:uiPriority w:val="99"/>
    <w:semiHidden/>
    <w:rsid w:val="00F122DB"/>
    <w:rPr>
      <w:rFonts w:ascii="Times New Roman" w:eastAsia="Times New Roman" w:hAnsi="Times New Roman" w:cs="Times New Roman"/>
      <w:sz w:val="20"/>
      <w:szCs w:val="20"/>
      <w:lang w:eastAsia="pt-BR"/>
    </w:rPr>
  </w:style>
  <w:style w:type="paragraph" w:styleId="Assuntodocomentrio">
    <w:name w:val="annotation subject"/>
    <w:basedOn w:val="Textodecomentrio"/>
    <w:next w:val="Textodecomentrio"/>
    <w:link w:val="AssuntodocomentrioChar"/>
    <w:semiHidden/>
    <w:rsid w:val="00F122DB"/>
    <w:pPr>
      <w:widowControl/>
    </w:pPr>
    <w:rPr>
      <w:b/>
      <w:bCs/>
    </w:rPr>
  </w:style>
  <w:style w:type="character" w:customStyle="1" w:styleId="AssuntodocomentrioChar">
    <w:name w:val="Assunto do comentário Char"/>
    <w:basedOn w:val="TextodecomentrioChar"/>
    <w:link w:val="Assuntodocomentrio"/>
    <w:semiHidden/>
    <w:rsid w:val="00F122DB"/>
    <w:rPr>
      <w:rFonts w:ascii="Times New Roman" w:eastAsia="Times New Roman" w:hAnsi="Times New Roman" w:cs="Times New Roman"/>
      <w:b/>
      <w:bCs/>
      <w:sz w:val="20"/>
      <w:szCs w:val="20"/>
      <w:lang w:eastAsia="pt-BR"/>
    </w:rPr>
  </w:style>
  <w:style w:type="paragraph" w:styleId="Subttulo">
    <w:name w:val="Subtitle"/>
    <w:basedOn w:val="Normal"/>
    <w:link w:val="SubttuloChar"/>
    <w:qFormat/>
    <w:rsid w:val="00F122DB"/>
    <w:pPr>
      <w:jc w:val="center"/>
    </w:pPr>
    <w:rPr>
      <w:b/>
      <w:szCs w:val="20"/>
    </w:rPr>
  </w:style>
  <w:style w:type="character" w:customStyle="1" w:styleId="SubttuloChar">
    <w:name w:val="Subtítulo Char"/>
    <w:basedOn w:val="Fontepargpadro"/>
    <w:link w:val="Subttulo"/>
    <w:rsid w:val="00F122DB"/>
    <w:rPr>
      <w:rFonts w:ascii="Times New Roman" w:eastAsia="Times New Roman" w:hAnsi="Times New Roman" w:cs="Times New Roman"/>
      <w:b/>
      <w:sz w:val="24"/>
      <w:szCs w:val="20"/>
      <w:lang w:eastAsia="pt-BR"/>
    </w:rPr>
  </w:style>
  <w:style w:type="paragraph" w:customStyle="1" w:styleId="Estilo">
    <w:name w:val="Estilo"/>
    <w:rsid w:val="00F122DB"/>
    <w:pPr>
      <w:widowControl w:val="0"/>
      <w:suppressAutoHyphens/>
      <w:autoSpaceDE w:val="0"/>
      <w:spacing w:after="0" w:line="240" w:lineRule="auto"/>
    </w:pPr>
    <w:rPr>
      <w:rFonts w:ascii="Times New Roman" w:eastAsia="Times New Roman" w:hAnsi="Times New Roman" w:cs="Times New Roman"/>
      <w:sz w:val="24"/>
      <w:szCs w:val="24"/>
      <w:lang w:eastAsia="ar-SA"/>
    </w:rPr>
  </w:style>
  <w:style w:type="paragraph" w:customStyle="1" w:styleId="Padro">
    <w:name w:val="Padrão"/>
    <w:rsid w:val="00F122DB"/>
    <w:pPr>
      <w:autoSpaceDE w:val="0"/>
      <w:autoSpaceDN w:val="0"/>
      <w:adjustRightInd w:val="0"/>
      <w:spacing w:after="0" w:line="240" w:lineRule="auto"/>
    </w:pPr>
    <w:rPr>
      <w:rFonts w:ascii="Times New Roman" w:eastAsia="Times New Roman" w:hAnsi="Times New Roman" w:cs="Times New Roman"/>
      <w:sz w:val="20"/>
      <w:szCs w:val="20"/>
      <w:lang w:eastAsia="pt-BR"/>
    </w:rPr>
  </w:style>
  <w:style w:type="paragraph" w:styleId="PargrafodaLista">
    <w:name w:val="List Paragraph"/>
    <w:basedOn w:val="Normal"/>
    <w:uiPriority w:val="34"/>
    <w:qFormat/>
    <w:rsid w:val="00F122DB"/>
    <w:pPr>
      <w:widowControl w:val="0"/>
      <w:ind w:left="708"/>
    </w:pPr>
    <w:rPr>
      <w:sz w:val="20"/>
      <w:szCs w:val="20"/>
    </w:rPr>
  </w:style>
  <w:style w:type="paragraph" w:customStyle="1" w:styleId="BodyText21">
    <w:name w:val="Body Text 21"/>
    <w:basedOn w:val="Normal"/>
    <w:rsid w:val="00F122DB"/>
    <w:pPr>
      <w:suppressAutoHyphens/>
      <w:jc w:val="both"/>
    </w:pPr>
    <w:rPr>
      <w:szCs w:val="20"/>
    </w:rPr>
  </w:style>
  <w:style w:type="paragraph" w:customStyle="1" w:styleId="Corpodetexto31">
    <w:name w:val="Corpo de texto 31"/>
    <w:basedOn w:val="Normal"/>
    <w:rsid w:val="00F122DB"/>
    <w:pPr>
      <w:jc w:val="center"/>
    </w:pPr>
    <w:rPr>
      <w:rFonts w:ascii="Bookman Old Style" w:hAnsi="Bookman Old Style"/>
      <w:b/>
      <w:szCs w:val="20"/>
    </w:rPr>
  </w:style>
  <w:style w:type="paragraph" w:customStyle="1" w:styleId="WW-Legenda">
    <w:name w:val="WW-Legenda"/>
    <w:basedOn w:val="Normal"/>
    <w:next w:val="Normal"/>
    <w:rsid w:val="00F122DB"/>
    <w:pPr>
      <w:suppressAutoHyphens/>
      <w:autoSpaceDE w:val="0"/>
      <w:spacing w:after="120"/>
      <w:jc w:val="center"/>
    </w:pPr>
    <w:rPr>
      <w:rFonts w:ascii="Arial" w:hAnsi="Arial"/>
      <w:szCs w:val="20"/>
    </w:rPr>
  </w:style>
  <w:style w:type="paragraph" w:customStyle="1" w:styleId="P">
    <w:name w:val="P"/>
    <w:basedOn w:val="Normal"/>
    <w:rsid w:val="00F122DB"/>
    <w:pPr>
      <w:suppressAutoHyphens/>
      <w:autoSpaceDE w:val="0"/>
      <w:jc w:val="both"/>
    </w:pPr>
    <w:rPr>
      <w:b/>
      <w:szCs w:val="20"/>
    </w:rPr>
  </w:style>
  <w:style w:type="paragraph" w:customStyle="1" w:styleId="Contedodatabela">
    <w:name w:val="Conteúdo da tabela"/>
    <w:basedOn w:val="Normal"/>
    <w:rsid w:val="00F122DB"/>
    <w:pPr>
      <w:widowControl w:val="0"/>
      <w:suppressLineNumbers/>
      <w:suppressAutoHyphens/>
    </w:pPr>
    <w:rPr>
      <w:rFonts w:eastAsia="Arial Unicode MS"/>
      <w:kern w:val="1"/>
    </w:rPr>
  </w:style>
  <w:style w:type="paragraph" w:customStyle="1" w:styleId="Corpodetexto310">
    <w:name w:val="Corpo de texto 31"/>
    <w:basedOn w:val="Normal"/>
    <w:rsid w:val="00F122DB"/>
    <w:pPr>
      <w:jc w:val="center"/>
    </w:pPr>
    <w:rPr>
      <w:rFonts w:ascii="Bookman Old Style" w:hAnsi="Bookman Old Style"/>
      <w:b/>
      <w:szCs w:val="20"/>
    </w:rPr>
  </w:style>
  <w:style w:type="paragraph" w:styleId="Legenda">
    <w:name w:val="caption"/>
    <w:basedOn w:val="Normal"/>
    <w:next w:val="Normal"/>
    <w:qFormat/>
    <w:rsid w:val="00F122DB"/>
    <w:pPr>
      <w:framePr w:w="4453" w:h="1593" w:hSpace="180" w:wrap="auto" w:vAnchor="text" w:hAnchor="page" w:x="5389" w:y="49"/>
      <w:pBdr>
        <w:top w:val="single" w:sz="6" w:space="1" w:color="auto"/>
        <w:left w:val="single" w:sz="6" w:space="4" w:color="auto"/>
        <w:bottom w:val="single" w:sz="6" w:space="1" w:color="auto"/>
        <w:right w:val="single" w:sz="6" w:space="4" w:color="auto"/>
      </w:pBdr>
      <w:jc w:val="center"/>
    </w:pPr>
    <w:rPr>
      <w:rFonts w:ascii="Footlight MT Light" w:hAnsi="Footlight MT Light"/>
      <w:b/>
      <w:color w:val="000000"/>
      <w:sz w:val="22"/>
      <w:szCs w:val="20"/>
    </w:rPr>
  </w:style>
  <w:style w:type="paragraph" w:styleId="Textoembloco">
    <w:name w:val="Block Text"/>
    <w:basedOn w:val="Normal"/>
    <w:rsid w:val="00F122DB"/>
    <w:pPr>
      <w:autoSpaceDE w:val="0"/>
      <w:autoSpaceDN w:val="0"/>
      <w:adjustRightInd w:val="0"/>
      <w:ind w:left="851" w:right="284"/>
      <w:jc w:val="both"/>
    </w:pPr>
    <w:rPr>
      <w:rFonts w:ascii="Verdana" w:hAnsi="Verdana" w:cs="Verdana"/>
      <w:sz w:val="20"/>
      <w:szCs w:val="20"/>
    </w:rPr>
  </w:style>
  <w:style w:type="character" w:styleId="HiperlinkVisitado">
    <w:name w:val="FollowedHyperlink"/>
    <w:basedOn w:val="Fontepargpadro"/>
    <w:uiPriority w:val="99"/>
    <w:unhideWhenUsed/>
    <w:rsid w:val="008B5E5B"/>
    <w:rPr>
      <w:color w:val="800080"/>
      <w:u w:val="single"/>
    </w:rPr>
  </w:style>
  <w:style w:type="paragraph" w:customStyle="1" w:styleId="font5">
    <w:name w:val="font5"/>
    <w:basedOn w:val="Normal"/>
    <w:rsid w:val="008B5E5B"/>
    <w:pPr>
      <w:spacing w:before="100" w:beforeAutospacing="1" w:after="100" w:afterAutospacing="1"/>
    </w:pPr>
    <w:rPr>
      <w:rFonts w:ascii="Cambria" w:hAnsi="Cambria"/>
      <w:b/>
      <w:bCs/>
      <w:color w:val="000000"/>
      <w:sz w:val="20"/>
      <w:szCs w:val="20"/>
    </w:rPr>
  </w:style>
  <w:style w:type="paragraph" w:customStyle="1" w:styleId="xl63">
    <w:name w:val="xl63"/>
    <w:basedOn w:val="Normal"/>
    <w:rsid w:val="008B5E5B"/>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rFonts w:ascii="Cambria" w:hAnsi="Cambria"/>
      <w:b/>
      <w:bCs/>
      <w:sz w:val="20"/>
      <w:szCs w:val="20"/>
    </w:rPr>
  </w:style>
  <w:style w:type="paragraph" w:customStyle="1" w:styleId="xl64">
    <w:name w:val="xl64"/>
    <w:basedOn w:val="Normal"/>
    <w:rsid w:val="008B5E5B"/>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rFonts w:ascii="Cambria" w:hAnsi="Cambria"/>
      <w:b/>
      <w:bCs/>
      <w:sz w:val="20"/>
      <w:szCs w:val="20"/>
    </w:rPr>
  </w:style>
  <w:style w:type="paragraph" w:customStyle="1" w:styleId="xl65">
    <w:name w:val="xl65"/>
    <w:basedOn w:val="Normal"/>
    <w:rsid w:val="008B5E5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Cambria" w:hAnsi="Cambria"/>
      <w:sz w:val="20"/>
      <w:szCs w:val="20"/>
    </w:rPr>
  </w:style>
  <w:style w:type="paragraph" w:customStyle="1" w:styleId="xl66">
    <w:name w:val="xl66"/>
    <w:basedOn w:val="Normal"/>
    <w:rsid w:val="008B5E5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Cambria" w:hAnsi="Cambria"/>
      <w:sz w:val="20"/>
      <w:szCs w:val="20"/>
    </w:rPr>
  </w:style>
  <w:style w:type="paragraph" w:customStyle="1" w:styleId="xl67">
    <w:name w:val="xl67"/>
    <w:basedOn w:val="Normal"/>
    <w:rsid w:val="008B5E5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Cambria" w:hAnsi="Cambria"/>
      <w:sz w:val="20"/>
      <w:szCs w:val="20"/>
    </w:rPr>
  </w:style>
  <w:style w:type="paragraph" w:customStyle="1" w:styleId="xl68">
    <w:name w:val="xl68"/>
    <w:basedOn w:val="Normal"/>
    <w:rsid w:val="008B5E5B"/>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rFonts w:ascii="Cambria" w:hAnsi="Cambria"/>
      <w:b/>
      <w:bCs/>
      <w:sz w:val="20"/>
      <w:szCs w:val="20"/>
    </w:rPr>
  </w:style>
  <w:style w:type="paragraph" w:customStyle="1" w:styleId="xl69">
    <w:name w:val="xl69"/>
    <w:basedOn w:val="Normal"/>
    <w:rsid w:val="008B5E5B"/>
    <w:pPr>
      <w:pBdr>
        <w:top w:val="single" w:sz="4" w:space="0" w:color="auto"/>
        <w:left w:val="single" w:sz="4" w:space="0" w:color="auto"/>
        <w:bottom w:val="single" w:sz="4" w:space="0" w:color="auto"/>
        <w:right w:val="single" w:sz="4" w:space="0" w:color="auto"/>
      </w:pBdr>
      <w:shd w:val="clear" w:color="000000" w:fill="DDD9C3"/>
      <w:spacing w:before="100" w:beforeAutospacing="1" w:after="100" w:afterAutospacing="1"/>
      <w:textAlignment w:val="center"/>
    </w:pPr>
    <w:rPr>
      <w:rFonts w:ascii="Cambria" w:hAnsi="Cambria"/>
      <w:sz w:val="20"/>
      <w:szCs w:val="20"/>
    </w:rPr>
  </w:style>
  <w:style w:type="paragraph" w:customStyle="1" w:styleId="xl70">
    <w:name w:val="xl70"/>
    <w:basedOn w:val="Normal"/>
    <w:rsid w:val="008B5E5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Cambria" w:hAnsi="Cambria"/>
      <w:sz w:val="20"/>
      <w:szCs w:val="20"/>
    </w:rPr>
  </w:style>
  <w:style w:type="paragraph" w:customStyle="1" w:styleId="xl71">
    <w:name w:val="xl71"/>
    <w:basedOn w:val="Normal"/>
    <w:rsid w:val="008B5E5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Cambria" w:hAnsi="Cambria"/>
      <w:sz w:val="20"/>
      <w:szCs w:val="20"/>
    </w:rPr>
  </w:style>
  <w:style w:type="paragraph" w:customStyle="1" w:styleId="xl72">
    <w:name w:val="xl72"/>
    <w:basedOn w:val="Normal"/>
    <w:rsid w:val="008B5E5B"/>
    <w:pPr>
      <w:pBdr>
        <w:top w:val="single" w:sz="4" w:space="0" w:color="auto"/>
        <w:bottom w:val="single" w:sz="4" w:space="0" w:color="auto"/>
        <w:right w:val="single" w:sz="4" w:space="0" w:color="auto"/>
      </w:pBdr>
      <w:shd w:val="clear" w:color="000000" w:fill="DDD9C3"/>
      <w:spacing w:before="100" w:beforeAutospacing="1" w:after="100" w:afterAutospacing="1"/>
      <w:textAlignment w:val="center"/>
    </w:pPr>
    <w:rPr>
      <w:rFonts w:ascii="Cambria" w:hAnsi="Cambria"/>
      <w:sz w:val="20"/>
      <w:szCs w:val="20"/>
    </w:rPr>
  </w:style>
  <w:style w:type="paragraph" w:customStyle="1" w:styleId="xl73">
    <w:name w:val="xl73"/>
    <w:basedOn w:val="Normal"/>
    <w:rsid w:val="008B5E5B"/>
    <w:pPr>
      <w:spacing w:before="100" w:beforeAutospacing="1" w:after="100" w:afterAutospacing="1"/>
    </w:pPr>
    <w:rPr>
      <w:rFonts w:ascii="Cambria" w:hAnsi="Cambria"/>
      <w:sz w:val="20"/>
      <w:szCs w:val="20"/>
    </w:rPr>
  </w:style>
  <w:style w:type="paragraph" w:customStyle="1" w:styleId="xl74">
    <w:name w:val="xl74"/>
    <w:basedOn w:val="Normal"/>
    <w:rsid w:val="008B5E5B"/>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pPr>
    <w:rPr>
      <w:rFonts w:ascii="Cambria" w:hAnsi="Cambria"/>
      <w:b/>
      <w:bCs/>
      <w:sz w:val="20"/>
      <w:szCs w:val="20"/>
    </w:rPr>
  </w:style>
  <w:style w:type="paragraph" w:customStyle="1" w:styleId="xl75">
    <w:name w:val="xl75"/>
    <w:basedOn w:val="Normal"/>
    <w:rsid w:val="008B5E5B"/>
    <w:pPr>
      <w:spacing w:before="100" w:beforeAutospacing="1" w:after="100" w:afterAutospacing="1"/>
    </w:pPr>
    <w:rPr>
      <w:rFonts w:ascii="Cambria" w:hAnsi="Cambria"/>
      <w:sz w:val="20"/>
      <w:szCs w:val="20"/>
    </w:rPr>
  </w:style>
  <w:style w:type="paragraph" w:customStyle="1" w:styleId="xl76">
    <w:name w:val="xl76"/>
    <w:basedOn w:val="Normal"/>
    <w:rsid w:val="008B5E5B"/>
    <w:pPr>
      <w:pBdr>
        <w:top w:val="single" w:sz="4" w:space="0" w:color="auto"/>
        <w:left w:val="single" w:sz="4" w:space="0" w:color="auto"/>
        <w:bottom w:val="single" w:sz="4" w:space="0" w:color="auto"/>
        <w:right w:val="single" w:sz="4" w:space="0" w:color="auto"/>
      </w:pBdr>
      <w:spacing w:before="100" w:beforeAutospacing="1" w:after="100" w:afterAutospacing="1"/>
    </w:pPr>
    <w:rPr>
      <w:rFonts w:ascii="Cambria" w:hAnsi="Cambria"/>
      <w:sz w:val="20"/>
      <w:szCs w:val="20"/>
    </w:rPr>
  </w:style>
  <w:style w:type="paragraph" w:customStyle="1" w:styleId="xl77">
    <w:name w:val="xl77"/>
    <w:basedOn w:val="Normal"/>
    <w:rsid w:val="008B5E5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Cambria" w:hAnsi="Cambria"/>
      <w:sz w:val="20"/>
      <w:szCs w:val="20"/>
    </w:rPr>
  </w:style>
  <w:style w:type="paragraph" w:customStyle="1" w:styleId="xl78">
    <w:name w:val="xl78"/>
    <w:basedOn w:val="Normal"/>
    <w:rsid w:val="008B5E5B"/>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rFonts w:ascii="Cambria" w:hAnsi="Cambria"/>
      <w:sz w:val="20"/>
      <w:szCs w:val="20"/>
    </w:rPr>
  </w:style>
  <w:style w:type="paragraph" w:customStyle="1" w:styleId="Corpodetexto32">
    <w:name w:val="Corpo de texto 32"/>
    <w:basedOn w:val="Normal"/>
    <w:rsid w:val="0009139F"/>
    <w:pPr>
      <w:jc w:val="center"/>
    </w:pPr>
    <w:rPr>
      <w:rFonts w:ascii="Bookman Old Style" w:hAnsi="Bookman Old Style"/>
      <w:b/>
      <w:szCs w:val="20"/>
    </w:rPr>
  </w:style>
  <w:style w:type="character" w:styleId="Forte">
    <w:name w:val="Strong"/>
    <w:qFormat/>
    <w:rsid w:val="0009139F"/>
    <w:rPr>
      <w:b/>
      <w:bCs/>
    </w:rPr>
  </w:style>
  <w:style w:type="character" w:customStyle="1" w:styleId="NormalWebChar">
    <w:name w:val="Normal (Web) Char"/>
    <w:link w:val="NormalWeb"/>
    <w:rsid w:val="00FF3601"/>
    <w:rPr>
      <w:rFonts w:ascii="Times New Roman" w:eastAsia="Times New Roman" w:hAnsi="Times New Roman" w:cs="Times New Roman"/>
      <w:sz w:val="24"/>
      <w:szCs w:val="24"/>
      <w:lang w:eastAsia="pt-BR"/>
    </w:rPr>
  </w:style>
  <w:style w:type="paragraph" w:customStyle="1" w:styleId="Corpodetexto33">
    <w:name w:val="Corpo de texto 33"/>
    <w:basedOn w:val="Normal"/>
    <w:rsid w:val="00FF3601"/>
    <w:pPr>
      <w:widowControl w:val="0"/>
      <w:jc w:val="both"/>
    </w:pPr>
    <w:rPr>
      <w:sz w:val="20"/>
      <w:szCs w:val="20"/>
    </w:rPr>
  </w:style>
  <w:style w:type="paragraph" w:customStyle="1" w:styleId="TxBrp3">
    <w:name w:val="TxBr_p3"/>
    <w:basedOn w:val="Normal"/>
    <w:rsid w:val="0050097B"/>
    <w:pPr>
      <w:widowControl w:val="0"/>
      <w:tabs>
        <w:tab w:val="left" w:pos="204"/>
      </w:tabs>
      <w:autoSpaceDE w:val="0"/>
      <w:autoSpaceDN w:val="0"/>
      <w:adjustRightInd w:val="0"/>
      <w:spacing w:line="323" w:lineRule="atLeast"/>
      <w:jc w:val="both"/>
    </w:pPr>
    <w:rPr>
      <w:rFonts w:eastAsia="Calibri"/>
      <w:szCs w:val="20"/>
    </w:rPr>
  </w:style>
  <w:style w:type="paragraph" w:customStyle="1" w:styleId="Corpo">
    <w:name w:val="Corpo"/>
    <w:rsid w:val="00367430"/>
    <w:pPr>
      <w:autoSpaceDE w:val="0"/>
      <w:autoSpaceDN w:val="0"/>
      <w:adjustRightInd w:val="0"/>
      <w:spacing w:after="0" w:line="240" w:lineRule="auto"/>
    </w:pPr>
    <w:rPr>
      <w:rFonts w:ascii="Times New Roman" w:eastAsia="Times New Roman" w:hAnsi="Times New Roman" w:cs="Times New Roman"/>
      <w:color w:val="000000"/>
      <w:sz w:val="20"/>
      <w:szCs w:val="20"/>
      <w:lang w:eastAsia="pt-BR"/>
    </w:rPr>
  </w:style>
  <w:style w:type="paragraph" w:customStyle="1" w:styleId="corpo0">
    <w:name w:val="corpo"/>
    <w:basedOn w:val="Normal"/>
    <w:rsid w:val="00367430"/>
    <w:pPr>
      <w:spacing w:before="100" w:beforeAutospacing="1" w:after="100" w:afterAutospacing="1"/>
    </w:pPr>
  </w:style>
  <w:style w:type="paragraph" w:customStyle="1" w:styleId="corponico">
    <w:name w:val="corponico"/>
    <w:basedOn w:val="Normal"/>
    <w:rsid w:val="00367430"/>
    <w:pPr>
      <w:spacing w:before="100" w:beforeAutospacing="1" w:after="100" w:afterAutospacing="1"/>
    </w:pPr>
  </w:style>
  <w:style w:type="paragraph" w:customStyle="1" w:styleId="Numerado">
    <w:name w:val="Numerado"/>
    <w:basedOn w:val="Normal"/>
    <w:rsid w:val="00367430"/>
    <w:pPr>
      <w:tabs>
        <w:tab w:val="num" w:pos="360"/>
      </w:tabs>
      <w:suppressAutoHyphens/>
      <w:spacing w:line="360" w:lineRule="auto"/>
      <w:jc w:val="both"/>
    </w:pPr>
    <w:rPr>
      <w:rFonts w:ascii="Arial" w:hAnsi="Arial"/>
      <w:sz w:val="20"/>
      <w:szCs w:val="20"/>
      <w:lang w:eastAsia="ar-SA"/>
    </w:rPr>
  </w:style>
  <w:style w:type="paragraph" w:customStyle="1" w:styleId="Estilo1">
    <w:name w:val="Estilo1"/>
    <w:basedOn w:val="Normal"/>
    <w:rsid w:val="00367430"/>
    <w:pPr>
      <w:tabs>
        <w:tab w:val="left" w:pos="2268"/>
      </w:tabs>
      <w:ind w:left="2410" w:hanging="992"/>
      <w:jc w:val="both"/>
    </w:pPr>
  </w:style>
  <w:style w:type="paragraph" w:customStyle="1" w:styleId="P30">
    <w:name w:val="P30"/>
    <w:basedOn w:val="Normal"/>
    <w:rsid w:val="00367430"/>
    <w:pPr>
      <w:jc w:val="both"/>
    </w:pPr>
    <w:rPr>
      <w:b/>
      <w:bCs/>
    </w:rPr>
  </w:style>
  <w:style w:type="paragraph" w:customStyle="1" w:styleId="WW-Recuodecorpodetexto2">
    <w:name w:val="WW-Recuo de corpo de texto 2"/>
    <w:basedOn w:val="Normal"/>
    <w:rsid w:val="00367430"/>
    <w:pPr>
      <w:suppressAutoHyphens/>
      <w:ind w:left="284" w:firstLine="425"/>
      <w:jc w:val="both"/>
    </w:pPr>
    <w:rPr>
      <w:rFonts w:ascii="Footlight MT Light" w:hAnsi="Footlight MT Light"/>
      <w:color w:val="000000"/>
      <w:sz w:val="28"/>
      <w:szCs w:val="20"/>
    </w:rPr>
  </w:style>
  <w:style w:type="paragraph" w:customStyle="1" w:styleId="WW-Corpodetexto31">
    <w:name w:val="WW-Corpo de texto 31"/>
    <w:basedOn w:val="Normal"/>
    <w:rsid w:val="00367430"/>
    <w:pPr>
      <w:suppressAutoHyphens/>
      <w:overflowPunct w:val="0"/>
      <w:autoSpaceDE w:val="0"/>
      <w:jc w:val="both"/>
      <w:textAlignment w:val="baseline"/>
    </w:pPr>
    <w:rPr>
      <w:rFonts w:ascii="Trebuchet MS" w:hAnsi="Trebuchet MS"/>
      <w:color w:val="000000"/>
      <w:szCs w:val="20"/>
    </w:rPr>
  </w:style>
  <w:style w:type="paragraph" w:customStyle="1" w:styleId="AutoCorreo">
    <w:name w:val="AutoCorreção"/>
    <w:rsid w:val="00367430"/>
    <w:pPr>
      <w:suppressAutoHyphens/>
      <w:spacing w:after="0" w:line="240" w:lineRule="auto"/>
    </w:pPr>
    <w:rPr>
      <w:rFonts w:ascii="Times New Roman" w:eastAsia="Times New Roman" w:hAnsi="Times New Roman" w:cs="Times New Roman"/>
      <w:color w:val="000000"/>
      <w:sz w:val="24"/>
      <w:szCs w:val="20"/>
      <w:lang w:eastAsia="pt-BR"/>
    </w:rPr>
  </w:style>
  <w:style w:type="table" w:styleId="Tabelacomgrade5">
    <w:name w:val="Table Grid 5"/>
    <w:basedOn w:val="Tabelanormal"/>
    <w:rsid w:val="00367430"/>
    <w:pPr>
      <w:widowControl w:val="0"/>
      <w:autoSpaceDE w:val="0"/>
      <w:autoSpaceDN w:val="0"/>
      <w:adjustRightInd w:val="0"/>
      <w:spacing w:after="0" w:line="240" w:lineRule="auto"/>
    </w:pPr>
    <w:rPr>
      <w:rFonts w:ascii="Times New Roman" w:eastAsia="Times New Roman" w:hAnsi="Times New Roman" w:cs="Times New Roman"/>
      <w:sz w:val="20"/>
      <w:szCs w:val="20"/>
      <w:lang w:eastAsia="pt-BR"/>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aclssica1">
    <w:name w:val="Table Classic 1"/>
    <w:basedOn w:val="Tabelanormal"/>
    <w:rsid w:val="00367430"/>
    <w:pPr>
      <w:widowControl w:val="0"/>
      <w:autoSpaceDE w:val="0"/>
      <w:autoSpaceDN w:val="0"/>
      <w:adjustRightInd w:val="0"/>
      <w:spacing w:after="0" w:line="240" w:lineRule="auto"/>
    </w:pPr>
    <w:rPr>
      <w:rFonts w:ascii="Times New Roman" w:eastAsia="Times New Roman" w:hAnsi="Times New Roman" w:cs="Times New Roman"/>
      <w:sz w:val="20"/>
      <w:szCs w:val="20"/>
      <w:lang w:eastAsia="pt-BR"/>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character" w:customStyle="1" w:styleId="apple-converted-space">
    <w:name w:val="apple-converted-space"/>
    <w:basedOn w:val="Fontepargpadro"/>
    <w:rsid w:val="00367430"/>
  </w:style>
  <w:style w:type="paragraph" w:customStyle="1" w:styleId="Corpodetexto34">
    <w:name w:val="Corpo de texto 34"/>
    <w:basedOn w:val="Normal"/>
    <w:rsid w:val="00367430"/>
    <w:pPr>
      <w:widowControl w:val="0"/>
      <w:jc w:val="both"/>
    </w:pPr>
    <w:rPr>
      <w:sz w:val="20"/>
      <w:szCs w:val="20"/>
    </w:rPr>
  </w:style>
  <w:style w:type="paragraph" w:customStyle="1" w:styleId="Contrato">
    <w:name w:val="Contrato"/>
    <w:basedOn w:val="Normal"/>
    <w:rsid w:val="00367430"/>
    <w:pPr>
      <w:spacing w:after="240"/>
      <w:jc w:val="both"/>
    </w:pPr>
    <w:rPr>
      <w:szCs w:val="20"/>
    </w:rPr>
  </w:style>
  <w:style w:type="paragraph" w:styleId="MapadoDocumento">
    <w:name w:val="Document Map"/>
    <w:basedOn w:val="Normal"/>
    <w:link w:val="MapadoDocumentoChar"/>
    <w:uiPriority w:val="99"/>
    <w:semiHidden/>
    <w:unhideWhenUsed/>
    <w:rsid w:val="00A03062"/>
  </w:style>
  <w:style w:type="character" w:customStyle="1" w:styleId="MapadoDocumentoChar">
    <w:name w:val="Mapa do Documento Char"/>
    <w:basedOn w:val="Fontepargpadro"/>
    <w:link w:val="MapadoDocumento"/>
    <w:uiPriority w:val="99"/>
    <w:semiHidden/>
    <w:rsid w:val="00A03062"/>
    <w:rPr>
      <w:rFonts w:ascii="Times New Roman" w:eastAsia="Times New Roman" w:hAnsi="Times New Roman" w:cs="Times New Roman"/>
      <w:sz w:val="24"/>
      <w:szCs w:val="24"/>
      <w:lang w:eastAsia="pt-BR"/>
    </w:rPr>
  </w:style>
  <w:style w:type="character" w:customStyle="1" w:styleId="MenoPendente1">
    <w:name w:val="Menção Pendente1"/>
    <w:basedOn w:val="Fontepargpadro"/>
    <w:uiPriority w:val="99"/>
    <w:rsid w:val="00EC073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5082821">
      <w:bodyDiv w:val="1"/>
      <w:marLeft w:val="0"/>
      <w:marRight w:val="0"/>
      <w:marTop w:val="0"/>
      <w:marBottom w:val="0"/>
      <w:divBdr>
        <w:top w:val="none" w:sz="0" w:space="0" w:color="auto"/>
        <w:left w:val="none" w:sz="0" w:space="0" w:color="auto"/>
        <w:bottom w:val="none" w:sz="0" w:space="0" w:color="auto"/>
        <w:right w:val="none" w:sz="0" w:space="0" w:color="auto"/>
      </w:divBdr>
    </w:div>
    <w:div w:id="98961431">
      <w:bodyDiv w:val="1"/>
      <w:marLeft w:val="0"/>
      <w:marRight w:val="0"/>
      <w:marTop w:val="0"/>
      <w:marBottom w:val="0"/>
      <w:divBdr>
        <w:top w:val="none" w:sz="0" w:space="0" w:color="auto"/>
        <w:left w:val="none" w:sz="0" w:space="0" w:color="auto"/>
        <w:bottom w:val="none" w:sz="0" w:space="0" w:color="auto"/>
        <w:right w:val="none" w:sz="0" w:space="0" w:color="auto"/>
      </w:divBdr>
    </w:div>
    <w:div w:id="113985456">
      <w:bodyDiv w:val="1"/>
      <w:marLeft w:val="0"/>
      <w:marRight w:val="0"/>
      <w:marTop w:val="0"/>
      <w:marBottom w:val="0"/>
      <w:divBdr>
        <w:top w:val="none" w:sz="0" w:space="0" w:color="auto"/>
        <w:left w:val="none" w:sz="0" w:space="0" w:color="auto"/>
        <w:bottom w:val="none" w:sz="0" w:space="0" w:color="auto"/>
        <w:right w:val="none" w:sz="0" w:space="0" w:color="auto"/>
      </w:divBdr>
    </w:div>
    <w:div w:id="158810032">
      <w:bodyDiv w:val="1"/>
      <w:marLeft w:val="0"/>
      <w:marRight w:val="0"/>
      <w:marTop w:val="0"/>
      <w:marBottom w:val="0"/>
      <w:divBdr>
        <w:top w:val="none" w:sz="0" w:space="0" w:color="auto"/>
        <w:left w:val="none" w:sz="0" w:space="0" w:color="auto"/>
        <w:bottom w:val="none" w:sz="0" w:space="0" w:color="auto"/>
        <w:right w:val="none" w:sz="0" w:space="0" w:color="auto"/>
      </w:divBdr>
    </w:div>
    <w:div w:id="253978972">
      <w:bodyDiv w:val="1"/>
      <w:marLeft w:val="0"/>
      <w:marRight w:val="0"/>
      <w:marTop w:val="0"/>
      <w:marBottom w:val="0"/>
      <w:divBdr>
        <w:top w:val="none" w:sz="0" w:space="0" w:color="auto"/>
        <w:left w:val="none" w:sz="0" w:space="0" w:color="auto"/>
        <w:bottom w:val="none" w:sz="0" w:space="0" w:color="auto"/>
        <w:right w:val="none" w:sz="0" w:space="0" w:color="auto"/>
      </w:divBdr>
    </w:div>
    <w:div w:id="331682171">
      <w:bodyDiv w:val="1"/>
      <w:marLeft w:val="0"/>
      <w:marRight w:val="0"/>
      <w:marTop w:val="0"/>
      <w:marBottom w:val="0"/>
      <w:divBdr>
        <w:top w:val="none" w:sz="0" w:space="0" w:color="auto"/>
        <w:left w:val="none" w:sz="0" w:space="0" w:color="auto"/>
        <w:bottom w:val="none" w:sz="0" w:space="0" w:color="auto"/>
        <w:right w:val="none" w:sz="0" w:space="0" w:color="auto"/>
      </w:divBdr>
    </w:div>
    <w:div w:id="375397236">
      <w:bodyDiv w:val="1"/>
      <w:marLeft w:val="0"/>
      <w:marRight w:val="0"/>
      <w:marTop w:val="0"/>
      <w:marBottom w:val="0"/>
      <w:divBdr>
        <w:top w:val="none" w:sz="0" w:space="0" w:color="auto"/>
        <w:left w:val="none" w:sz="0" w:space="0" w:color="auto"/>
        <w:bottom w:val="none" w:sz="0" w:space="0" w:color="auto"/>
        <w:right w:val="none" w:sz="0" w:space="0" w:color="auto"/>
      </w:divBdr>
    </w:div>
    <w:div w:id="647789104">
      <w:bodyDiv w:val="1"/>
      <w:marLeft w:val="0"/>
      <w:marRight w:val="0"/>
      <w:marTop w:val="0"/>
      <w:marBottom w:val="0"/>
      <w:divBdr>
        <w:top w:val="none" w:sz="0" w:space="0" w:color="auto"/>
        <w:left w:val="none" w:sz="0" w:space="0" w:color="auto"/>
        <w:bottom w:val="none" w:sz="0" w:space="0" w:color="auto"/>
        <w:right w:val="none" w:sz="0" w:space="0" w:color="auto"/>
      </w:divBdr>
    </w:div>
    <w:div w:id="659894205">
      <w:bodyDiv w:val="1"/>
      <w:marLeft w:val="0"/>
      <w:marRight w:val="0"/>
      <w:marTop w:val="0"/>
      <w:marBottom w:val="0"/>
      <w:divBdr>
        <w:top w:val="none" w:sz="0" w:space="0" w:color="auto"/>
        <w:left w:val="none" w:sz="0" w:space="0" w:color="auto"/>
        <w:bottom w:val="none" w:sz="0" w:space="0" w:color="auto"/>
        <w:right w:val="none" w:sz="0" w:space="0" w:color="auto"/>
      </w:divBdr>
    </w:div>
    <w:div w:id="672685603">
      <w:bodyDiv w:val="1"/>
      <w:marLeft w:val="0"/>
      <w:marRight w:val="0"/>
      <w:marTop w:val="0"/>
      <w:marBottom w:val="0"/>
      <w:divBdr>
        <w:top w:val="none" w:sz="0" w:space="0" w:color="auto"/>
        <w:left w:val="none" w:sz="0" w:space="0" w:color="auto"/>
        <w:bottom w:val="none" w:sz="0" w:space="0" w:color="auto"/>
        <w:right w:val="none" w:sz="0" w:space="0" w:color="auto"/>
      </w:divBdr>
    </w:div>
    <w:div w:id="710767092">
      <w:bodyDiv w:val="1"/>
      <w:marLeft w:val="0"/>
      <w:marRight w:val="0"/>
      <w:marTop w:val="0"/>
      <w:marBottom w:val="0"/>
      <w:divBdr>
        <w:top w:val="none" w:sz="0" w:space="0" w:color="auto"/>
        <w:left w:val="none" w:sz="0" w:space="0" w:color="auto"/>
        <w:bottom w:val="none" w:sz="0" w:space="0" w:color="auto"/>
        <w:right w:val="none" w:sz="0" w:space="0" w:color="auto"/>
      </w:divBdr>
    </w:div>
    <w:div w:id="793980625">
      <w:bodyDiv w:val="1"/>
      <w:marLeft w:val="0"/>
      <w:marRight w:val="0"/>
      <w:marTop w:val="0"/>
      <w:marBottom w:val="0"/>
      <w:divBdr>
        <w:top w:val="none" w:sz="0" w:space="0" w:color="auto"/>
        <w:left w:val="none" w:sz="0" w:space="0" w:color="auto"/>
        <w:bottom w:val="none" w:sz="0" w:space="0" w:color="auto"/>
        <w:right w:val="none" w:sz="0" w:space="0" w:color="auto"/>
      </w:divBdr>
    </w:div>
    <w:div w:id="962073678">
      <w:bodyDiv w:val="1"/>
      <w:marLeft w:val="0"/>
      <w:marRight w:val="0"/>
      <w:marTop w:val="0"/>
      <w:marBottom w:val="0"/>
      <w:divBdr>
        <w:top w:val="none" w:sz="0" w:space="0" w:color="auto"/>
        <w:left w:val="none" w:sz="0" w:space="0" w:color="auto"/>
        <w:bottom w:val="none" w:sz="0" w:space="0" w:color="auto"/>
        <w:right w:val="none" w:sz="0" w:space="0" w:color="auto"/>
      </w:divBdr>
    </w:div>
    <w:div w:id="1158958965">
      <w:bodyDiv w:val="1"/>
      <w:marLeft w:val="0"/>
      <w:marRight w:val="0"/>
      <w:marTop w:val="0"/>
      <w:marBottom w:val="0"/>
      <w:divBdr>
        <w:top w:val="none" w:sz="0" w:space="0" w:color="auto"/>
        <w:left w:val="none" w:sz="0" w:space="0" w:color="auto"/>
        <w:bottom w:val="none" w:sz="0" w:space="0" w:color="auto"/>
        <w:right w:val="none" w:sz="0" w:space="0" w:color="auto"/>
      </w:divBdr>
    </w:div>
    <w:div w:id="1194346641">
      <w:bodyDiv w:val="1"/>
      <w:marLeft w:val="0"/>
      <w:marRight w:val="0"/>
      <w:marTop w:val="0"/>
      <w:marBottom w:val="0"/>
      <w:divBdr>
        <w:top w:val="none" w:sz="0" w:space="0" w:color="auto"/>
        <w:left w:val="none" w:sz="0" w:space="0" w:color="auto"/>
        <w:bottom w:val="none" w:sz="0" w:space="0" w:color="auto"/>
        <w:right w:val="none" w:sz="0" w:space="0" w:color="auto"/>
      </w:divBdr>
    </w:div>
    <w:div w:id="1295871274">
      <w:bodyDiv w:val="1"/>
      <w:marLeft w:val="0"/>
      <w:marRight w:val="0"/>
      <w:marTop w:val="0"/>
      <w:marBottom w:val="0"/>
      <w:divBdr>
        <w:top w:val="none" w:sz="0" w:space="0" w:color="auto"/>
        <w:left w:val="none" w:sz="0" w:space="0" w:color="auto"/>
        <w:bottom w:val="none" w:sz="0" w:space="0" w:color="auto"/>
        <w:right w:val="none" w:sz="0" w:space="0" w:color="auto"/>
      </w:divBdr>
    </w:div>
    <w:div w:id="1296444236">
      <w:bodyDiv w:val="1"/>
      <w:marLeft w:val="0"/>
      <w:marRight w:val="0"/>
      <w:marTop w:val="0"/>
      <w:marBottom w:val="0"/>
      <w:divBdr>
        <w:top w:val="none" w:sz="0" w:space="0" w:color="auto"/>
        <w:left w:val="none" w:sz="0" w:space="0" w:color="auto"/>
        <w:bottom w:val="none" w:sz="0" w:space="0" w:color="auto"/>
        <w:right w:val="none" w:sz="0" w:space="0" w:color="auto"/>
      </w:divBdr>
    </w:div>
    <w:div w:id="1351375794">
      <w:bodyDiv w:val="1"/>
      <w:marLeft w:val="0"/>
      <w:marRight w:val="0"/>
      <w:marTop w:val="0"/>
      <w:marBottom w:val="0"/>
      <w:divBdr>
        <w:top w:val="none" w:sz="0" w:space="0" w:color="auto"/>
        <w:left w:val="none" w:sz="0" w:space="0" w:color="auto"/>
        <w:bottom w:val="none" w:sz="0" w:space="0" w:color="auto"/>
        <w:right w:val="none" w:sz="0" w:space="0" w:color="auto"/>
      </w:divBdr>
    </w:div>
    <w:div w:id="1468084930">
      <w:bodyDiv w:val="1"/>
      <w:marLeft w:val="0"/>
      <w:marRight w:val="0"/>
      <w:marTop w:val="0"/>
      <w:marBottom w:val="0"/>
      <w:divBdr>
        <w:top w:val="none" w:sz="0" w:space="0" w:color="auto"/>
        <w:left w:val="none" w:sz="0" w:space="0" w:color="auto"/>
        <w:bottom w:val="none" w:sz="0" w:space="0" w:color="auto"/>
        <w:right w:val="none" w:sz="0" w:space="0" w:color="auto"/>
      </w:divBdr>
    </w:div>
    <w:div w:id="1573419650">
      <w:bodyDiv w:val="1"/>
      <w:marLeft w:val="0"/>
      <w:marRight w:val="0"/>
      <w:marTop w:val="0"/>
      <w:marBottom w:val="0"/>
      <w:divBdr>
        <w:top w:val="none" w:sz="0" w:space="0" w:color="auto"/>
        <w:left w:val="none" w:sz="0" w:space="0" w:color="auto"/>
        <w:bottom w:val="none" w:sz="0" w:space="0" w:color="auto"/>
        <w:right w:val="none" w:sz="0" w:space="0" w:color="auto"/>
      </w:divBdr>
    </w:div>
    <w:div w:id="1628319381">
      <w:bodyDiv w:val="1"/>
      <w:marLeft w:val="0"/>
      <w:marRight w:val="0"/>
      <w:marTop w:val="0"/>
      <w:marBottom w:val="0"/>
      <w:divBdr>
        <w:top w:val="none" w:sz="0" w:space="0" w:color="auto"/>
        <w:left w:val="none" w:sz="0" w:space="0" w:color="auto"/>
        <w:bottom w:val="none" w:sz="0" w:space="0" w:color="auto"/>
        <w:right w:val="none" w:sz="0" w:space="0" w:color="auto"/>
      </w:divBdr>
    </w:div>
    <w:div w:id="1695616757">
      <w:bodyDiv w:val="1"/>
      <w:marLeft w:val="0"/>
      <w:marRight w:val="0"/>
      <w:marTop w:val="0"/>
      <w:marBottom w:val="0"/>
      <w:divBdr>
        <w:top w:val="none" w:sz="0" w:space="0" w:color="auto"/>
        <w:left w:val="none" w:sz="0" w:space="0" w:color="auto"/>
        <w:bottom w:val="none" w:sz="0" w:space="0" w:color="auto"/>
        <w:right w:val="none" w:sz="0" w:space="0" w:color="auto"/>
      </w:divBdr>
    </w:div>
    <w:div w:id="1714186388">
      <w:bodyDiv w:val="1"/>
      <w:marLeft w:val="0"/>
      <w:marRight w:val="0"/>
      <w:marTop w:val="0"/>
      <w:marBottom w:val="0"/>
      <w:divBdr>
        <w:top w:val="none" w:sz="0" w:space="0" w:color="auto"/>
        <w:left w:val="none" w:sz="0" w:space="0" w:color="auto"/>
        <w:bottom w:val="none" w:sz="0" w:space="0" w:color="auto"/>
        <w:right w:val="none" w:sz="0" w:space="0" w:color="auto"/>
      </w:divBdr>
    </w:div>
    <w:div w:id="1887372938">
      <w:bodyDiv w:val="1"/>
      <w:marLeft w:val="0"/>
      <w:marRight w:val="0"/>
      <w:marTop w:val="0"/>
      <w:marBottom w:val="0"/>
      <w:divBdr>
        <w:top w:val="none" w:sz="0" w:space="0" w:color="auto"/>
        <w:left w:val="none" w:sz="0" w:space="0" w:color="auto"/>
        <w:bottom w:val="none" w:sz="0" w:space="0" w:color="auto"/>
        <w:right w:val="none" w:sz="0" w:space="0" w:color="auto"/>
      </w:divBdr>
    </w:div>
    <w:div w:id="1924407648">
      <w:bodyDiv w:val="1"/>
      <w:marLeft w:val="0"/>
      <w:marRight w:val="0"/>
      <w:marTop w:val="0"/>
      <w:marBottom w:val="0"/>
      <w:divBdr>
        <w:top w:val="none" w:sz="0" w:space="0" w:color="auto"/>
        <w:left w:val="none" w:sz="0" w:space="0" w:color="auto"/>
        <w:bottom w:val="none" w:sz="0" w:space="0" w:color="auto"/>
        <w:right w:val="none" w:sz="0" w:space="0" w:color="auto"/>
      </w:divBdr>
    </w:div>
    <w:div w:id="2042588905">
      <w:bodyDiv w:val="1"/>
      <w:marLeft w:val="0"/>
      <w:marRight w:val="0"/>
      <w:marTop w:val="0"/>
      <w:marBottom w:val="0"/>
      <w:divBdr>
        <w:top w:val="none" w:sz="0" w:space="0" w:color="auto"/>
        <w:left w:val="none" w:sz="0" w:space="0" w:color="auto"/>
        <w:bottom w:val="none" w:sz="0" w:space="0" w:color="auto"/>
        <w:right w:val="none" w:sz="0" w:space="0" w:color="auto"/>
      </w:divBdr>
    </w:div>
    <w:div w:id="20504913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C48585E-E707-4631-BB7B-8F2F6F8129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19</Pages>
  <Words>6847</Words>
  <Characters>36975</Characters>
  <Application>Microsoft Office Word</Application>
  <DocSecurity>0</DocSecurity>
  <Lines>308</Lines>
  <Paragraphs>87</Paragraphs>
  <ScaleCrop>false</ScaleCrop>
  <HeadingPairs>
    <vt:vector size="2" baseType="variant">
      <vt:variant>
        <vt:lpstr>Título</vt:lpstr>
      </vt:variant>
      <vt:variant>
        <vt:i4>1</vt:i4>
      </vt:variant>
    </vt:vector>
  </HeadingPairs>
  <TitlesOfParts>
    <vt:vector size="1" baseType="lpstr">
      <vt:lpstr/>
    </vt:vector>
  </TitlesOfParts>
  <Company>Hewlett-Packard</Company>
  <LinksUpToDate>false</LinksUpToDate>
  <CharactersWithSpaces>43735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Andrade</dc:creator>
  <cp:lastModifiedBy>José Douglas Alves Andrade</cp:lastModifiedBy>
  <cp:revision>4</cp:revision>
  <cp:lastPrinted>2021-10-25T14:12:00Z</cp:lastPrinted>
  <dcterms:created xsi:type="dcterms:W3CDTF">2021-10-25T14:13:00Z</dcterms:created>
  <dcterms:modified xsi:type="dcterms:W3CDTF">2021-10-25T14:14:00Z</dcterms:modified>
</cp:coreProperties>
</file>