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FD2F7" w14:textId="1BAEFE0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223D021C" w14:textId="77777777" w:rsidR="004E0758" w:rsidRPr="003C74B3" w:rsidRDefault="004E0758">
      <w:pPr>
        <w:jc w:val="center"/>
        <w:rPr>
          <w:rFonts w:ascii="Century" w:hAnsi="Century"/>
          <w:b/>
          <w:szCs w:val="24"/>
        </w:rPr>
      </w:pPr>
    </w:p>
    <w:p w14:paraId="19869E60" w14:textId="7777777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5C76972C" w14:textId="7777777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4C926C11" w14:textId="77777777" w:rsidR="00A20CDE" w:rsidRPr="003C74B3" w:rsidRDefault="00A20CDE">
      <w:pPr>
        <w:jc w:val="center"/>
        <w:rPr>
          <w:rFonts w:ascii="Century" w:hAnsi="Century"/>
          <w:b/>
          <w:szCs w:val="24"/>
        </w:rPr>
      </w:pPr>
    </w:p>
    <w:p w14:paraId="2848B666" w14:textId="77777777" w:rsidR="00A20CDE" w:rsidRPr="003C74B3" w:rsidRDefault="00A20CDE">
      <w:pPr>
        <w:jc w:val="center"/>
        <w:rPr>
          <w:rFonts w:ascii="Century" w:hAnsi="Century" w:cs="MV Boli"/>
          <w:b/>
          <w:szCs w:val="24"/>
        </w:rPr>
      </w:pPr>
    </w:p>
    <w:p w14:paraId="088A21F4" w14:textId="3E46AE18" w:rsidR="00A20CDE" w:rsidRPr="00564826" w:rsidRDefault="0058741B" w:rsidP="00564826">
      <w:pPr>
        <w:jc w:val="center"/>
        <w:rPr>
          <w:rFonts w:ascii="Century" w:hAnsi="Century" w:cs="MV Boli"/>
          <w:b/>
          <w:szCs w:val="24"/>
        </w:rPr>
      </w:pPr>
      <w:r w:rsidRPr="003C74B3">
        <w:rPr>
          <w:rFonts w:ascii="Century" w:hAnsi="Century" w:cs="MV Boli"/>
          <w:b/>
          <w:szCs w:val="24"/>
        </w:rPr>
        <w:t xml:space="preserve">DISPENSA N° </w:t>
      </w:r>
      <w:r w:rsidR="00300994">
        <w:rPr>
          <w:rFonts w:ascii="Century" w:hAnsi="Century" w:cs="MV Boli"/>
          <w:b/>
          <w:szCs w:val="24"/>
        </w:rPr>
        <w:t>043</w:t>
      </w:r>
      <w:r w:rsidR="00E25AF3">
        <w:rPr>
          <w:rFonts w:ascii="Century" w:hAnsi="Century" w:cs="MV Boli"/>
          <w:b/>
          <w:szCs w:val="24"/>
        </w:rPr>
        <w:t>/2021</w:t>
      </w:r>
    </w:p>
    <w:p w14:paraId="36453847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188CBCD5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6A350454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0EF3F943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40AE44A6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88C6ED1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07D1203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0928FC06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04591A45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7294665" w14:textId="0D80A7AB" w:rsidR="0089169B" w:rsidRDefault="00A20CDE">
      <w:pPr>
        <w:jc w:val="both"/>
        <w:rPr>
          <w:rFonts w:ascii="Century" w:hAnsi="Century"/>
          <w:b/>
          <w:color w:val="000000"/>
          <w:szCs w:val="24"/>
        </w:rPr>
      </w:pPr>
      <w:r w:rsidRPr="003C74B3">
        <w:rPr>
          <w:rFonts w:ascii="Century" w:hAnsi="Century" w:cs="MV Boli"/>
          <w:szCs w:val="24"/>
        </w:rPr>
        <w:t xml:space="preserve">OBJETO: </w:t>
      </w:r>
      <w:r w:rsidR="006A6BC8">
        <w:rPr>
          <w:rFonts w:ascii="Century" w:hAnsi="Century"/>
          <w:b/>
          <w:color w:val="000000"/>
          <w:szCs w:val="24"/>
        </w:rPr>
        <w:t xml:space="preserve">PRESTAÇÃO DE SERVIÇOS </w:t>
      </w:r>
      <w:r w:rsidR="00564826">
        <w:rPr>
          <w:rFonts w:ascii="Century" w:hAnsi="Century"/>
          <w:b/>
          <w:color w:val="000000"/>
          <w:szCs w:val="24"/>
        </w:rPr>
        <w:t xml:space="preserve">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proofErr w:type="gramStart"/>
      <w:r w:rsidR="00300994">
        <w:rPr>
          <w:rFonts w:ascii="Century" w:hAnsi="Century"/>
          <w:b/>
          <w:color w:val="000000"/>
          <w:szCs w:val="24"/>
        </w:rPr>
        <w:t xml:space="preserve">SE </w:t>
      </w:r>
      <w:r w:rsidR="00564826">
        <w:rPr>
          <w:rFonts w:ascii="Century" w:hAnsi="Century"/>
          <w:b/>
          <w:color w:val="000000"/>
          <w:szCs w:val="24"/>
        </w:rPr>
        <w:t>.</w:t>
      </w:r>
      <w:proofErr w:type="gramEnd"/>
      <w:r w:rsidR="00564826">
        <w:rPr>
          <w:rFonts w:ascii="Century" w:hAnsi="Century"/>
          <w:b/>
          <w:color w:val="000000"/>
          <w:szCs w:val="24"/>
        </w:rPr>
        <w:t xml:space="preserve"> </w:t>
      </w:r>
    </w:p>
    <w:p w14:paraId="350589AF" w14:textId="77777777" w:rsidR="00E5115C" w:rsidRDefault="00E5115C">
      <w:pPr>
        <w:jc w:val="both"/>
        <w:rPr>
          <w:rFonts w:ascii="Century" w:hAnsi="Century"/>
          <w:b/>
          <w:color w:val="000000"/>
          <w:szCs w:val="24"/>
        </w:rPr>
      </w:pPr>
    </w:p>
    <w:p w14:paraId="09D2B5EE" w14:textId="77777777" w:rsidR="00564826" w:rsidRPr="003C74B3" w:rsidRDefault="00564826">
      <w:pPr>
        <w:jc w:val="both"/>
        <w:rPr>
          <w:rFonts w:ascii="Century" w:hAnsi="Century" w:cs="MV Boli"/>
          <w:szCs w:val="24"/>
        </w:rPr>
      </w:pPr>
    </w:p>
    <w:p w14:paraId="057E9911" w14:textId="762AFB49" w:rsidR="00A20CDE" w:rsidRDefault="007B2038">
      <w:pPr>
        <w:jc w:val="both"/>
        <w:rPr>
          <w:rFonts w:ascii="Century" w:hAnsi="Century" w:cs="MV Boli"/>
          <w:szCs w:val="24"/>
        </w:rPr>
      </w:pPr>
      <w:r w:rsidRPr="003C74B3">
        <w:rPr>
          <w:rFonts w:ascii="Century" w:hAnsi="Century" w:cs="MV Boli"/>
          <w:szCs w:val="24"/>
        </w:rPr>
        <w:t xml:space="preserve">DATA DO PROCESSO: </w:t>
      </w:r>
      <w:proofErr w:type="gramStart"/>
      <w:r w:rsidR="00300994">
        <w:rPr>
          <w:rFonts w:ascii="Century" w:hAnsi="Century" w:cs="MV Boli"/>
          <w:szCs w:val="24"/>
        </w:rPr>
        <w:t>2</w:t>
      </w:r>
      <w:r w:rsidR="00FB5083">
        <w:rPr>
          <w:rFonts w:ascii="Century" w:hAnsi="Century" w:cs="MV Boli"/>
          <w:szCs w:val="24"/>
        </w:rPr>
        <w:t>4</w:t>
      </w:r>
      <w:r w:rsidR="00300994">
        <w:rPr>
          <w:rFonts w:ascii="Century" w:hAnsi="Century" w:cs="MV Boli"/>
          <w:szCs w:val="24"/>
        </w:rPr>
        <w:t xml:space="preserve">  de</w:t>
      </w:r>
      <w:proofErr w:type="gramEnd"/>
      <w:r w:rsidR="00300994">
        <w:rPr>
          <w:rFonts w:ascii="Century" w:hAnsi="Century" w:cs="MV Boli"/>
          <w:szCs w:val="24"/>
        </w:rPr>
        <w:t xml:space="preserve"> maio</w:t>
      </w:r>
      <w:r w:rsidR="00B70E0A">
        <w:rPr>
          <w:rFonts w:ascii="Century" w:hAnsi="Century" w:cs="MV Boli"/>
          <w:szCs w:val="24"/>
        </w:rPr>
        <w:t xml:space="preserve"> de 202</w:t>
      </w:r>
      <w:r w:rsidR="006F28F3">
        <w:rPr>
          <w:rFonts w:ascii="Century" w:hAnsi="Century" w:cs="MV Boli"/>
          <w:szCs w:val="24"/>
        </w:rPr>
        <w:t>1</w:t>
      </w:r>
    </w:p>
    <w:p w14:paraId="307FE095" w14:textId="77777777" w:rsidR="00E5115C" w:rsidRPr="003C74B3" w:rsidRDefault="00E5115C">
      <w:pPr>
        <w:jc w:val="both"/>
        <w:rPr>
          <w:rFonts w:ascii="Century" w:hAnsi="Century" w:cs="MV Boli"/>
          <w:szCs w:val="24"/>
        </w:rPr>
      </w:pPr>
    </w:p>
    <w:p w14:paraId="64C2C4C4" w14:textId="77777777" w:rsidR="001F5FC5" w:rsidRPr="003C74B3" w:rsidRDefault="001F5FC5">
      <w:pPr>
        <w:jc w:val="both"/>
        <w:rPr>
          <w:rFonts w:ascii="Century" w:hAnsi="Century" w:cs="MV Boli"/>
          <w:szCs w:val="24"/>
        </w:rPr>
      </w:pPr>
    </w:p>
    <w:p w14:paraId="1F0377C2" w14:textId="1A13689F" w:rsidR="00A20CDE" w:rsidRDefault="003666D4">
      <w:pPr>
        <w:jc w:val="both"/>
        <w:rPr>
          <w:rFonts w:ascii="Century" w:hAnsi="Century" w:cs="MV Boli"/>
          <w:szCs w:val="24"/>
        </w:rPr>
      </w:pPr>
      <w:r w:rsidRPr="003C74B3">
        <w:rPr>
          <w:rFonts w:ascii="Century" w:hAnsi="Century" w:cs="MV Boli"/>
          <w:szCs w:val="24"/>
        </w:rPr>
        <w:t>EMPRESA:</w:t>
      </w:r>
      <w:r w:rsidR="00A20CDE" w:rsidRPr="003C74B3">
        <w:rPr>
          <w:rFonts w:ascii="Century" w:hAnsi="Century" w:cs="MV Boli"/>
          <w:szCs w:val="24"/>
        </w:rPr>
        <w:t xml:space="preserve"> </w:t>
      </w:r>
      <w:r w:rsidR="00564826">
        <w:rPr>
          <w:rFonts w:ascii="Century" w:hAnsi="Century" w:cs="MV Boli"/>
          <w:szCs w:val="24"/>
        </w:rPr>
        <w:t xml:space="preserve">CLEIDINALDO SIGNS E COMUNICAÇÃO VISUAL LTDA ME </w:t>
      </w:r>
      <w:r w:rsidR="004F3DF5" w:rsidRPr="003C74B3">
        <w:rPr>
          <w:rFonts w:ascii="Century" w:hAnsi="Century" w:cs="MV Boli"/>
          <w:szCs w:val="24"/>
        </w:rPr>
        <w:t xml:space="preserve">– CNPJ: </w:t>
      </w:r>
      <w:r w:rsidR="00564826">
        <w:rPr>
          <w:rFonts w:ascii="Century" w:hAnsi="Century" w:cs="MV Boli"/>
          <w:szCs w:val="24"/>
        </w:rPr>
        <w:t>13.922.288/0001-01</w:t>
      </w:r>
    </w:p>
    <w:p w14:paraId="34D77E16" w14:textId="77777777" w:rsidR="00E5115C" w:rsidRPr="003C74B3" w:rsidRDefault="00E5115C">
      <w:pPr>
        <w:jc w:val="both"/>
        <w:rPr>
          <w:rFonts w:ascii="Century" w:hAnsi="Century" w:cs="MV Boli"/>
          <w:szCs w:val="24"/>
        </w:rPr>
      </w:pPr>
    </w:p>
    <w:p w14:paraId="63161E2C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62906FE0" w14:textId="2BF20933" w:rsidR="00A20CDE" w:rsidRPr="003C74B3" w:rsidRDefault="005A7FC5">
      <w:pPr>
        <w:jc w:val="both"/>
        <w:rPr>
          <w:rFonts w:ascii="Century" w:hAnsi="Century" w:cs="MV Boli"/>
          <w:b/>
          <w:szCs w:val="24"/>
        </w:rPr>
      </w:pPr>
      <w:r w:rsidRPr="003C74B3">
        <w:rPr>
          <w:rFonts w:ascii="Century" w:hAnsi="Century" w:cs="MV Boli"/>
          <w:szCs w:val="24"/>
        </w:rPr>
        <w:t xml:space="preserve">LEGISLAÇÃO: </w:t>
      </w:r>
      <w:r w:rsidRPr="003C74B3">
        <w:rPr>
          <w:rFonts w:ascii="Century" w:hAnsi="Century" w:cs="MV Boli"/>
          <w:b/>
          <w:szCs w:val="24"/>
        </w:rPr>
        <w:t xml:space="preserve">Inciso </w:t>
      </w:r>
      <w:r w:rsidR="00B70E0A">
        <w:rPr>
          <w:rFonts w:ascii="Century" w:hAnsi="Century" w:cs="MV Boli"/>
          <w:b/>
          <w:szCs w:val="24"/>
        </w:rPr>
        <w:t>I</w:t>
      </w:r>
      <w:r w:rsidR="00D00CFE">
        <w:rPr>
          <w:rFonts w:ascii="Century" w:hAnsi="Century" w:cs="MV Boli"/>
          <w:b/>
          <w:szCs w:val="24"/>
        </w:rPr>
        <w:t>I</w:t>
      </w:r>
      <w:r w:rsidRPr="003C74B3">
        <w:rPr>
          <w:rFonts w:ascii="Century" w:hAnsi="Century" w:cs="MV Boli"/>
          <w:b/>
          <w:szCs w:val="24"/>
        </w:rPr>
        <w:t>, Art.24, Lei 8.666/93</w:t>
      </w:r>
      <w:r w:rsidR="004F3DF5" w:rsidRPr="003C74B3">
        <w:rPr>
          <w:rFonts w:ascii="Century" w:hAnsi="Century" w:cs="MV Boli"/>
          <w:b/>
          <w:szCs w:val="24"/>
        </w:rPr>
        <w:t>.</w:t>
      </w:r>
    </w:p>
    <w:p w14:paraId="5A20C1CF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35B80F72" w14:textId="77777777" w:rsidR="00A20CDE" w:rsidRPr="003C74B3" w:rsidRDefault="00A20CDE">
      <w:pPr>
        <w:jc w:val="both"/>
        <w:rPr>
          <w:rFonts w:ascii="Century" w:hAnsi="Century" w:cs="MV Boli"/>
          <w:szCs w:val="24"/>
        </w:rPr>
      </w:pPr>
    </w:p>
    <w:p w14:paraId="71355BCE" w14:textId="329074F9" w:rsidR="002B73AE" w:rsidRPr="003C74B3" w:rsidRDefault="005A7FC5" w:rsidP="002B73AE">
      <w:pPr>
        <w:spacing w:after="120" w:line="480" w:lineRule="auto"/>
        <w:jc w:val="right"/>
        <w:outlineLvl w:val="0"/>
        <w:rPr>
          <w:rFonts w:ascii="Century" w:eastAsia="ヒラギノ角ゴ Pro W3" w:hAnsi="Century"/>
          <w:noProof/>
          <w:color w:val="000000"/>
          <w:szCs w:val="24"/>
        </w:rPr>
      </w:pPr>
      <w:r w:rsidRPr="003C74B3">
        <w:rPr>
          <w:rFonts w:ascii="Century" w:hAnsi="Century"/>
          <w:szCs w:val="24"/>
        </w:rPr>
        <w:br w:type="page"/>
      </w:r>
      <w:r w:rsidR="006F28F3">
        <w:rPr>
          <w:rFonts w:ascii="Century" w:eastAsia="Helvetica" w:hAnsi="Century"/>
          <w:noProof/>
          <w:color w:val="000000"/>
          <w:szCs w:val="24"/>
        </w:rPr>
        <w:lastRenderedPageBreak/>
        <w:t>Simão Dias</w:t>
      </w:r>
      <w:r w:rsidR="002F33BC">
        <w:rPr>
          <w:rFonts w:ascii="Century" w:eastAsia="Helvetica" w:hAnsi="Century"/>
          <w:noProof/>
          <w:color w:val="000000"/>
          <w:szCs w:val="24"/>
        </w:rPr>
        <w:t xml:space="preserve"> - SE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 xml:space="preserve">, </w:t>
      </w:r>
      <w:r w:rsidR="00300994">
        <w:rPr>
          <w:rFonts w:ascii="Century" w:eastAsia="Helvetica" w:hAnsi="Century"/>
          <w:noProof/>
          <w:color w:val="000000"/>
          <w:szCs w:val="24"/>
        </w:rPr>
        <w:t>2</w:t>
      </w:r>
      <w:r w:rsidR="00FB5083">
        <w:rPr>
          <w:rFonts w:ascii="Century" w:eastAsia="Helvetica" w:hAnsi="Century"/>
          <w:noProof/>
          <w:color w:val="000000"/>
          <w:szCs w:val="24"/>
        </w:rPr>
        <w:t>1</w:t>
      </w:r>
      <w:r w:rsidR="00300994">
        <w:rPr>
          <w:rFonts w:ascii="Century" w:eastAsia="Helvetica" w:hAnsi="Century"/>
          <w:noProof/>
          <w:color w:val="000000"/>
          <w:szCs w:val="24"/>
        </w:rPr>
        <w:t xml:space="preserve"> de maio</w:t>
      </w:r>
      <w:r w:rsidR="006F28F3">
        <w:rPr>
          <w:rFonts w:ascii="Century" w:eastAsia="Helvetica" w:hAnsi="Century"/>
          <w:noProof/>
          <w:color w:val="000000"/>
          <w:szCs w:val="24"/>
        </w:rPr>
        <w:t xml:space="preserve"> de 2021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>.</w:t>
      </w:r>
    </w:p>
    <w:p w14:paraId="270FF469" w14:textId="512641DE" w:rsidR="002B73AE" w:rsidRPr="003C74B3" w:rsidRDefault="002B73AE" w:rsidP="002B73AE">
      <w:pPr>
        <w:spacing w:after="120"/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  <w:r w:rsidRPr="003C74B3">
        <w:rPr>
          <w:rFonts w:ascii="Century" w:eastAsia="Helvetica" w:hAnsi="Century"/>
          <w:b/>
          <w:noProof/>
          <w:color w:val="000000"/>
          <w:szCs w:val="24"/>
        </w:rPr>
        <w:t xml:space="preserve">Objeto: </w:t>
      </w:r>
      <w:r w:rsidR="002362B2">
        <w:rPr>
          <w:rFonts w:ascii="Century" w:hAnsi="Century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r w:rsidR="00F06668">
        <w:rPr>
          <w:rFonts w:ascii="Century" w:hAnsi="Century"/>
          <w:b/>
          <w:color w:val="000000"/>
          <w:szCs w:val="24"/>
        </w:rPr>
        <w:t>SE,</w:t>
      </w:r>
      <w:r w:rsidR="004F3DF5" w:rsidRPr="003C74B3">
        <w:rPr>
          <w:rFonts w:ascii="Century" w:hAnsi="Century" w:cs="Arial"/>
          <w:szCs w:val="24"/>
        </w:rPr>
        <w:t xml:space="preserve"> observada as especificação e condições do</w:t>
      </w:r>
      <w:r w:rsidR="007734AA">
        <w:rPr>
          <w:rFonts w:ascii="Century" w:hAnsi="Century" w:cs="Arial"/>
          <w:szCs w:val="24"/>
        </w:rPr>
        <w:t>s</w:t>
      </w:r>
      <w:r w:rsidR="004F3DF5" w:rsidRPr="003C74B3">
        <w:rPr>
          <w:rFonts w:ascii="Century" w:hAnsi="Century" w:cs="Arial"/>
          <w:szCs w:val="24"/>
        </w:rPr>
        <w:t xml:space="preserve"> </w:t>
      </w:r>
      <w:r w:rsidR="007734AA">
        <w:rPr>
          <w:rFonts w:ascii="Century" w:hAnsi="Century" w:cs="Arial"/>
          <w:szCs w:val="24"/>
        </w:rPr>
        <w:t>documentos</w:t>
      </w:r>
      <w:r w:rsidR="004F3DF5" w:rsidRPr="003C74B3">
        <w:rPr>
          <w:rFonts w:ascii="Century" w:hAnsi="Century" w:cs="Arial"/>
          <w:szCs w:val="24"/>
        </w:rPr>
        <w:t xml:space="preserve"> em anexo</w:t>
      </w:r>
      <w:r w:rsidRPr="003C74B3">
        <w:rPr>
          <w:rFonts w:ascii="Century" w:eastAsia="Helvetica" w:hAnsi="Century"/>
          <w:noProof/>
          <w:color w:val="000000"/>
          <w:szCs w:val="24"/>
        </w:rPr>
        <w:t>.</w:t>
      </w:r>
    </w:p>
    <w:p w14:paraId="7298B1F7" w14:textId="77777777" w:rsidR="00413E98" w:rsidRDefault="00413E98" w:rsidP="00413E98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03E834B2" w14:textId="3F696450" w:rsidR="002B73AE" w:rsidRPr="003C74B3" w:rsidRDefault="00413E98" w:rsidP="00413E98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>
        <w:rPr>
          <w:rFonts w:ascii="Century" w:eastAsia="Helvetica" w:hAnsi="Century"/>
          <w:noProof/>
          <w:color w:val="000000"/>
          <w:szCs w:val="24"/>
        </w:rPr>
        <w:t xml:space="preserve">Venho através deste, </w:t>
      </w:r>
      <w:r w:rsidR="00405009">
        <w:rPr>
          <w:rFonts w:ascii="Century" w:eastAsia="Helvetica" w:hAnsi="Century"/>
          <w:noProof/>
          <w:color w:val="000000"/>
          <w:szCs w:val="24"/>
        </w:rPr>
        <w:t>AUTORIZAR</w:t>
      </w:r>
      <w:r w:rsidR="0078448D">
        <w:rPr>
          <w:rFonts w:ascii="Century" w:eastAsia="Helvetica" w:hAnsi="Century"/>
          <w:noProof/>
          <w:color w:val="000000"/>
          <w:szCs w:val="24"/>
        </w:rPr>
        <w:t xml:space="preserve"> a</w:t>
      </w:r>
      <w:r w:rsidR="007179DC">
        <w:rPr>
          <w:rFonts w:ascii="Century" w:eastAsia="Helvetica" w:hAnsi="Century"/>
          <w:noProof/>
          <w:color w:val="000000"/>
          <w:szCs w:val="24"/>
        </w:rPr>
        <w:t xml:space="preserve"> abertura de processo </w:t>
      </w:r>
      <w:r w:rsidR="009E08BF">
        <w:rPr>
          <w:rFonts w:ascii="Century" w:eastAsia="Helvetica" w:hAnsi="Century"/>
          <w:noProof/>
          <w:color w:val="000000"/>
          <w:szCs w:val="24"/>
        </w:rPr>
        <w:t>de DISPENSA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 xml:space="preserve">, no sentido de se celebrar contrato de forma direta com a empresa </w:t>
      </w:r>
      <w:r w:rsidR="002362B2">
        <w:rPr>
          <w:rFonts w:ascii="Century" w:eastAsia="Helvetica" w:hAnsi="Century"/>
          <w:noProof/>
          <w:color w:val="000000"/>
          <w:szCs w:val="24"/>
        </w:rPr>
        <w:t xml:space="preserve">CLEIDINALDO SIGNS E COMUNICAÇÃO VISUAL LTDA ME </w:t>
      </w:r>
      <w:r w:rsidR="004F3DF5" w:rsidRPr="003C74B3">
        <w:rPr>
          <w:rFonts w:ascii="Century" w:eastAsia="Helvetica" w:hAnsi="Century"/>
          <w:noProof/>
          <w:color w:val="000000"/>
          <w:szCs w:val="24"/>
        </w:rPr>
        <w:t>,</w:t>
      </w:r>
      <w:r w:rsidR="009E08BF">
        <w:rPr>
          <w:rFonts w:ascii="Century" w:eastAsia="Helvetica" w:hAnsi="Century"/>
          <w:noProof/>
          <w:color w:val="000000"/>
          <w:szCs w:val="24"/>
        </w:rPr>
        <w:t xml:space="preserve"> inscrita no CNPJ sob o nº. </w:t>
      </w:r>
      <w:r w:rsidR="00564826">
        <w:rPr>
          <w:rFonts w:ascii="Century" w:eastAsia="Helvetica" w:hAnsi="Century"/>
          <w:noProof/>
          <w:color w:val="000000"/>
          <w:szCs w:val="24"/>
        </w:rPr>
        <w:t>13.922.288/0001-01</w:t>
      </w:r>
      <w:r w:rsidR="009E08BF">
        <w:rPr>
          <w:rFonts w:ascii="Century" w:eastAsia="Helvetica" w:hAnsi="Century"/>
          <w:noProof/>
          <w:color w:val="000000"/>
          <w:szCs w:val="24"/>
        </w:rPr>
        <w:t>,</w:t>
      </w:r>
      <w:r w:rsidR="004F3DF5" w:rsidRPr="003C74B3">
        <w:rPr>
          <w:rFonts w:ascii="Century" w:eastAsia="Helvetica" w:hAnsi="Century"/>
          <w:noProof/>
          <w:color w:val="000000"/>
          <w:szCs w:val="24"/>
        </w:rPr>
        <w:t xml:space="preserve"> </w:t>
      </w:r>
      <w:r w:rsidR="009E08BF">
        <w:rPr>
          <w:rFonts w:ascii="Century" w:eastAsia="Helvetica" w:hAnsi="Century"/>
          <w:noProof/>
          <w:color w:val="000000"/>
          <w:szCs w:val="24"/>
        </w:rPr>
        <w:t>tendo por obejto o já exposto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>, conforme documentos</w:t>
      </w:r>
      <w:r w:rsidR="009E08BF">
        <w:rPr>
          <w:rFonts w:ascii="Century" w:eastAsia="Helvetica" w:hAnsi="Century"/>
          <w:noProof/>
          <w:color w:val="000000"/>
          <w:szCs w:val="24"/>
        </w:rPr>
        <w:t>, proposta</w:t>
      </w:r>
      <w:r w:rsidR="002B73AE" w:rsidRPr="003C74B3">
        <w:rPr>
          <w:rFonts w:ascii="Century" w:eastAsia="Helvetica" w:hAnsi="Century"/>
          <w:noProof/>
          <w:color w:val="000000"/>
          <w:szCs w:val="24"/>
        </w:rPr>
        <w:t xml:space="preserve"> e justificativas apensadas.</w:t>
      </w:r>
    </w:p>
    <w:p w14:paraId="7E3A359A" w14:textId="77777777" w:rsidR="002B73AE" w:rsidRPr="003C74B3" w:rsidRDefault="002B73AE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1A2743D8" w14:textId="2BF5C2E4" w:rsidR="00C56EA1" w:rsidRPr="003C74B3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  <w:r w:rsidRPr="003C74B3">
        <w:rPr>
          <w:rFonts w:ascii="Century" w:eastAsia="Helvetica" w:hAnsi="Century"/>
          <w:noProof/>
          <w:color w:val="000000"/>
          <w:szCs w:val="24"/>
        </w:rPr>
        <w:t xml:space="preserve">Informamos que o valor estimado para presente despesa é de </w:t>
      </w:r>
      <w:r w:rsidR="003353AB" w:rsidRPr="002362B2">
        <w:rPr>
          <w:rFonts w:ascii="Century" w:eastAsia="Helvetica" w:hAnsi="Century"/>
          <w:b/>
          <w:noProof/>
          <w:color w:val="000000"/>
          <w:szCs w:val="24"/>
        </w:rPr>
        <w:t xml:space="preserve">R$ </w:t>
      </w:r>
      <w:r w:rsidR="00F06668">
        <w:rPr>
          <w:rFonts w:ascii="Century" w:eastAsia="Helvetica" w:hAnsi="Century"/>
          <w:b/>
          <w:noProof/>
          <w:color w:val="000000"/>
          <w:szCs w:val="24"/>
        </w:rPr>
        <w:t>3.734,00</w:t>
      </w:r>
      <w:r w:rsidR="008F211F">
        <w:rPr>
          <w:rFonts w:ascii="Century" w:eastAsia="Helvetica" w:hAnsi="Century"/>
          <w:noProof/>
          <w:color w:val="000000"/>
          <w:szCs w:val="24"/>
        </w:rPr>
        <w:t xml:space="preserve"> (</w:t>
      </w:r>
      <w:r w:rsidR="00F06668">
        <w:rPr>
          <w:rFonts w:ascii="Century" w:eastAsia="Helvetica" w:hAnsi="Century"/>
          <w:noProof/>
          <w:color w:val="000000"/>
          <w:szCs w:val="24"/>
        </w:rPr>
        <w:t>três mil e setecentos e trinta e quatro</w:t>
      </w:r>
      <w:r w:rsidR="000B4D00">
        <w:rPr>
          <w:rFonts w:ascii="Century" w:eastAsia="Helvetica" w:hAnsi="Century"/>
          <w:noProof/>
          <w:color w:val="000000"/>
          <w:szCs w:val="24"/>
        </w:rPr>
        <w:t xml:space="preserve"> reais</w:t>
      </w:r>
      <w:r w:rsidR="008F211F">
        <w:rPr>
          <w:rFonts w:ascii="Century" w:eastAsia="Helvetica" w:hAnsi="Century"/>
          <w:noProof/>
          <w:color w:val="000000"/>
          <w:szCs w:val="24"/>
        </w:rPr>
        <w:t>)</w:t>
      </w:r>
      <w:r w:rsidRPr="003C74B3">
        <w:rPr>
          <w:rFonts w:ascii="Century" w:eastAsia="Helvetica" w:hAnsi="Century"/>
          <w:noProof/>
          <w:color w:val="000000"/>
          <w:szCs w:val="24"/>
        </w:rPr>
        <w:t>, que correrão por conta da seguinte dotação orçamentária:</w:t>
      </w:r>
    </w:p>
    <w:p w14:paraId="6F626259" w14:textId="77777777" w:rsidR="00C56EA1" w:rsidRDefault="00C56EA1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443"/>
      </w:tblGrid>
      <w:tr w:rsidR="00F74CFD" w14:paraId="3EB7D287" w14:textId="77777777" w:rsidTr="00F74CFD">
        <w:tc>
          <w:tcPr>
            <w:tcW w:w="2442" w:type="dxa"/>
          </w:tcPr>
          <w:p w14:paraId="77E3567D" w14:textId="0B6AE333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UNIDADE</w:t>
            </w:r>
          </w:p>
        </w:tc>
        <w:tc>
          <w:tcPr>
            <w:tcW w:w="2442" w:type="dxa"/>
          </w:tcPr>
          <w:p w14:paraId="6779E60E" w14:textId="1E9ADA8B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ATIVIDADE</w:t>
            </w:r>
          </w:p>
        </w:tc>
        <w:tc>
          <w:tcPr>
            <w:tcW w:w="2443" w:type="dxa"/>
          </w:tcPr>
          <w:p w14:paraId="4A7B8F9C" w14:textId="35BED71F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ELEMENTO</w:t>
            </w:r>
          </w:p>
        </w:tc>
        <w:tc>
          <w:tcPr>
            <w:tcW w:w="2443" w:type="dxa"/>
          </w:tcPr>
          <w:p w14:paraId="01413C6D" w14:textId="754F84D1" w:rsidR="00F74CFD" w:rsidRDefault="00F74CFD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FONTE</w:t>
            </w:r>
          </w:p>
        </w:tc>
      </w:tr>
      <w:tr w:rsidR="00F74CFD" w14:paraId="6EFA17AB" w14:textId="77777777" w:rsidTr="00F74CFD">
        <w:tc>
          <w:tcPr>
            <w:tcW w:w="2442" w:type="dxa"/>
          </w:tcPr>
          <w:p w14:paraId="2D144FF9" w14:textId="6FE24648" w:rsidR="00F74CFD" w:rsidRDefault="008E7B44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03001</w:t>
            </w:r>
          </w:p>
        </w:tc>
        <w:tc>
          <w:tcPr>
            <w:tcW w:w="2442" w:type="dxa"/>
          </w:tcPr>
          <w:p w14:paraId="7F4CDAF8" w14:textId="45FD0082" w:rsidR="00F74CFD" w:rsidRDefault="00300994" w:rsidP="00F74CFD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2023</w:t>
            </w:r>
          </w:p>
        </w:tc>
        <w:tc>
          <w:tcPr>
            <w:tcW w:w="2443" w:type="dxa"/>
          </w:tcPr>
          <w:p w14:paraId="4279624A" w14:textId="25272E12" w:rsidR="00F74CFD" w:rsidRDefault="00F06668" w:rsidP="00537ACE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33903</w:t>
            </w:r>
            <w:r w:rsidR="00537ACE">
              <w:rPr>
                <w:rFonts w:ascii="Century" w:eastAsia="Helvetica" w:hAnsi="Century"/>
                <w:noProof/>
                <w:color w:val="000000"/>
                <w:szCs w:val="24"/>
              </w:rPr>
              <w:t>9</w:t>
            </w:r>
            <w:r w:rsidR="00F74CFD">
              <w:rPr>
                <w:rFonts w:ascii="Century" w:eastAsia="Helvetica" w:hAnsi="Century"/>
                <w:noProof/>
                <w:color w:val="000000"/>
                <w:szCs w:val="24"/>
              </w:rPr>
              <w:t>00</w:t>
            </w:r>
          </w:p>
        </w:tc>
        <w:tc>
          <w:tcPr>
            <w:tcW w:w="2443" w:type="dxa"/>
          </w:tcPr>
          <w:p w14:paraId="45BC9703" w14:textId="46F1BDEC" w:rsidR="00F74CFD" w:rsidRDefault="00F06668" w:rsidP="00F06668">
            <w:pPr>
              <w:jc w:val="center"/>
              <w:outlineLvl w:val="0"/>
              <w:rPr>
                <w:rFonts w:ascii="Century" w:eastAsia="Helvetica" w:hAnsi="Century"/>
                <w:noProof/>
                <w:color w:val="000000"/>
                <w:szCs w:val="24"/>
              </w:rPr>
            </w:pPr>
            <w:r>
              <w:rPr>
                <w:rFonts w:ascii="Century" w:eastAsia="Helvetica" w:hAnsi="Century"/>
                <w:noProof/>
                <w:color w:val="000000"/>
                <w:szCs w:val="24"/>
              </w:rPr>
              <w:t>12110000</w:t>
            </w:r>
          </w:p>
        </w:tc>
      </w:tr>
    </w:tbl>
    <w:p w14:paraId="560244B2" w14:textId="77777777" w:rsidR="00F74CFD" w:rsidRPr="003C74B3" w:rsidRDefault="00F74CFD" w:rsidP="002B73AE">
      <w:pPr>
        <w:ind w:firstLine="708"/>
        <w:jc w:val="both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043192DA" w14:textId="77777777" w:rsidR="003F73B6" w:rsidRPr="00F22762" w:rsidRDefault="003F73B6" w:rsidP="003F73B6">
      <w:pPr>
        <w:ind w:firstLine="709"/>
        <w:jc w:val="both"/>
        <w:rPr>
          <w:rFonts w:ascii="Century" w:hAnsi="Century" w:cs="Arial"/>
          <w:bCs/>
          <w:szCs w:val="24"/>
        </w:rPr>
      </w:pPr>
      <w:r w:rsidRPr="00F22762">
        <w:rPr>
          <w:rFonts w:ascii="Century" w:hAnsi="Century" w:cs="Arial"/>
          <w:bCs/>
          <w:szCs w:val="24"/>
        </w:rPr>
        <w:t>Com protestos de estima e consideração, antecipadamente agradecemos.</w:t>
      </w:r>
    </w:p>
    <w:p w14:paraId="7CDB5915" w14:textId="27A63CAE" w:rsidR="003F73B6" w:rsidRDefault="003F73B6" w:rsidP="003F73B6">
      <w:pPr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2F72B6A7" w14:textId="77777777" w:rsidR="00587DEA" w:rsidRDefault="00587DEA" w:rsidP="003F73B6">
      <w:pPr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05F57B0F" w14:textId="77777777" w:rsidR="003F73B6" w:rsidRPr="003C74B3" w:rsidRDefault="003F73B6" w:rsidP="003F73B6">
      <w:pPr>
        <w:jc w:val="both"/>
        <w:outlineLvl w:val="0"/>
        <w:rPr>
          <w:rFonts w:ascii="Century" w:eastAsia="ヒラギノ角ゴ Pro W3" w:hAnsi="Century"/>
          <w:noProof/>
          <w:color w:val="000000"/>
          <w:szCs w:val="24"/>
        </w:rPr>
      </w:pPr>
    </w:p>
    <w:p w14:paraId="357EAED0" w14:textId="06E40AB6" w:rsidR="003F73B6" w:rsidRDefault="00587DEA" w:rsidP="003F73B6">
      <w:pPr>
        <w:jc w:val="center"/>
        <w:rPr>
          <w:rFonts w:ascii="Century" w:eastAsia="MS Mincho" w:hAnsi="Century"/>
          <w:b/>
          <w:noProof/>
          <w:szCs w:val="24"/>
        </w:rPr>
      </w:pPr>
      <w:r>
        <w:rPr>
          <w:rFonts w:ascii="Century" w:eastAsia="MS Mincho" w:hAnsi="Century"/>
          <w:b/>
          <w:noProof/>
          <w:szCs w:val="24"/>
        </w:rPr>
        <w:t>JOSÉ RENALDO PRATA SOBRINHO</w:t>
      </w:r>
    </w:p>
    <w:p w14:paraId="58053C86" w14:textId="7D89B9B4" w:rsidR="003F73B6" w:rsidRPr="001D79FE" w:rsidRDefault="00587DEA" w:rsidP="003F73B6">
      <w:pPr>
        <w:jc w:val="center"/>
        <w:rPr>
          <w:rFonts w:ascii="Century" w:eastAsia="MS Mincho" w:hAnsi="Century"/>
          <w:bCs/>
          <w:noProof/>
          <w:szCs w:val="24"/>
        </w:rPr>
      </w:pPr>
      <w:r>
        <w:rPr>
          <w:rFonts w:ascii="Century" w:eastAsia="MS Mincho" w:hAnsi="Century"/>
          <w:bCs/>
          <w:noProof/>
          <w:szCs w:val="24"/>
        </w:rPr>
        <w:t xml:space="preserve">GESTOR DO FUNDO </w:t>
      </w:r>
      <w:r w:rsidR="003F73B6" w:rsidRPr="001D79FE">
        <w:rPr>
          <w:rFonts w:ascii="Century" w:eastAsia="MS Mincho" w:hAnsi="Century"/>
          <w:bCs/>
          <w:noProof/>
          <w:szCs w:val="24"/>
        </w:rPr>
        <w:t xml:space="preserve">MUNICIPAL DE </w:t>
      </w:r>
      <w:r>
        <w:rPr>
          <w:rFonts w:ascii="Century" w:eastAsia="MS Mincho" w:hAnsi="Century"/>
          <w:bCs/>
          <w:noProof/>
          <w:szCs w:val="24"/>
        </w:rPr>
        <w:t>SAÚDE</w:t>
      </w:r>
    </w:p>
    <w:p w14:paraId="5BEFCE26" w14:textId="77777777" w:rsidR="003F73B6" w:rsidRDefault="003F73B6" w:rsidP="003F73B6">
      <w:pPr>
        <w:jc w:val="center"/>
        <w:rPr>
          <w:rFonts w:ascii="Century" w:eastAsia="MS Mincho" w:hAnsi="Century"/>
          <w:b/>
          <w:noProof/>
          <w:szCs w:val="24"/>
        </w:rPr>
      </w:pPr>
    </w:p>
    <w:p w14:paraId="0008F04B" w14:textId="77777777" w:rsidR="002B73AE" w:rsidRPr="003C74B3" w:rsidRDefault="002B73AE" w:rsidP="002B73AE">
      <w:pPr>
        <w:jc w:val="center"/>
        <w:outlineLvl w:val="0"/>
        <w:rPr>
          <w:rFonts w:ascii="Century" w:eastAsia="Helvetica" w:hAnsi="Century"/>
          <w:noProof/>
          <w:color w:val="000000"/>
          <w:szCs w:val="24"/>
        </w:rPr>
      </w:pPr>
    </w:p>
    <w:p w14:paraId="136E6438" w14:textId="77777777" w:rsidR="00FF1FD0" w:rsidRPr="003C74B3" w:rsidRDefault="00A20CDE" w:rsidP="00C56EA1">
      <w:pPr>
        <w:jc w:val="center"/>
        <w:rPr>
          <w:rFonts w:ascii="Century" w:hAnsi="Century" w:cs="Arial"/>
          <w:szCs w:val="24"/>
        </w:rPr>
      </w:pPr>
      <w:r w:rsidRPr="003C74B3">
        <w:rPr>
          <w:rFonts w:ascii="Century" w:hAnsi="Century"/>
          <w:b/>
          <w:szCs w:val="24"/>
          <w:u w:val="single"/>
        </w:rPr>
        <w:br w:type="page"/>
      </w:r>
    </w:p>
    <w:p w14:paraId="0D076441" w14:textId="77777777" w:rsidR="00FF1FD0" w:rsidRPr="003C74B3" w:rsidRDefault="00FF1FD0" w:rsidP="00FF1FD0">
      <w:pPr>
        <w:pStyle w:val="Ttulo3"/>
        <w:jc w:val="center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 w:cs="Arial"/>
          <w:sz w:val="24"/>
          <w:szCs w:val="24"/>
        </w:rPr>
        <w:lastRenderedPageBreak/>
        <w:t>JUSTIFICATIVA</w:t>
      </w:r>
    </w:p>
    <w:p w14:paraId="6F9DD605" w14:textId="77777777" w:rsidR="00C56EA1" w:rsidRPr="003C74B3" w:rsidRDefault="00C56EA1" w:rsidP="00C56EA1">
      <w:pPr>
        <w:rPr>
          <w:rFonts w:ascii="Century" w:hAnsi="Century"/>
          <w:szCs w:val="24"/>
        </w:rPr>
      </w:pPr>
    </w:p>
    <w:p w14:paraId="152877CD" w14:textId="5C23E9EF" w:rsidR="00FF1FD0" w:rsidRPr="00E5115C" w:rsidRDefault="00FF1FD0" w:rsidP="00FF1FD0">
      <w:pPr>
        <w:ind w:firstLine="2268"/>
        <w:jc w:val="both"/>
        <w:rPr>
          <w:rFonts w:ascii="Century" w:hAnsi="Century" w:cs="Arial"/>
          <w:szCs w:val="24"/>
        </w:rPr>
      </w:pPr>
      <w:r w:rsidRPr="00E5115C">
        <w:rPr>
          <w:rFonts w:ascii="Century" w:hAnsi="Century" w:cs="Arial"/>
          <w:b/>
          <w:szCs w:val="24"/>
        </w:rPr>
        <w:t xml:space="preserve">A </w:t>
      </w:r>
      <w:r w:rsidR="00C56EA1" w:rsidRPr="00E5115C">
        <w:rPr>
          <w:rFonts w:ascii="Century" w:hAnsi="Century" w:cs="Arial"/>
          <w:b/>
          <w:szCs w:val="24"/>
        </w:rPr>
        <w:t xml:space="preserve">SECRETARIA MUNICIPAL DE </w:t>
      </w:r>
      <w:r w:rsidR="00587DEA" w:rsidRPr="00E5115C">
        <w:rPr>
          <w:rFonts w:ascii="Century" w:hAnsi="Century" w:cs="Arial"/>
          <w:b/>
          <w:szCs w:val="24"/>
        </w:rPr>
        <w:t>SAÚDE</w:t>
      </w:r>
      <w:r w:rsidR="00C56EA1" w:rsidRPr="00E5115C">
        <w:rPr>
          <w:rFonts w:ascii="Century" w:hAnsi="Century" w:cs="Arial"/>
          <w:b/>
          <w:szCs w:val="24"/>
        </w:rPr>
        <w:t xml:space="preserve">, ATRAVÉS </w:t>
      </w:r>
      <w:r w:rsidR="00E457E9" w:rsidRPr="00E5115C">
        <w:rPr>
          <w:rFonts w:ascii="Century" w:hAnsi="Century" w:cs="Arial"/>
          <w:b/>
          <w:szCs w:val="24"/>
        </w:rPr>
        <w:t>DO SECRETÁRIO O SR.</w:t>
      </w:r>
      <w:r w:rsidR="00C56EA1" w:rsidRPr="00E5115C">
        <w:rPr>
          <w:rFonts w:ascii="Century" w:hAnsi="Century" w:cs="Arial"/>
          <w:b/>
          <w:szCs w:val="24"/>
        </w:rPr>
        <w:t xml:space="preserve"> </w:t>
      </w:r>
      <w:r w:rsidR="00587DEA" w:rsidRPr="00E5115C">
        <w:rPr>
          <w:rFonts w:ascii="Century" w:hAnsi="Century" w:cs="Arial"/>
          <w:b/>
          <w:szCs w:val="24"/>
        </w:rPr>
        <w:t>JOSÉ RENALDO PRATA SOBRINHO</w:t>
      </w:r>
      <w:r w:rsidRPr="00E5115C">
        <w:rPr>
          <w:rFonts w:ascii="Century" w:hAnsi="Century" w:cs="Arial"/>
          <w:szCs w:val="24"/>
        </w:rPr>
        <w:t xml:space="preserve">, vem justificar o caráter de dispensa de licitação para </w:t>
      </w:r>
      <w:r w:rsidR="00C56EA1" w:rsidRPr="00E5115C">
        <w:rPr>
          <w:rFonts w:ascii="Century" w:hAnsi="Century" w:cs="Arial"/>
          <w:szCs w:val="24"/>
        </w:rPr>
        <w:t>a</w:t>
      </w:r>
      <w:r w:rsidRPr="00E5115C">
        <w:rPr>
          <w:rFonts w:ascii="Century" w:hAnsi="Century" w:cs="Arial"/>
          <w:b/>
          <w:szCs w:val="24"/>
        </w:rPr>
        <w:t xml:space="preserve"> </w:t>
      </w:r>
      <w:r w:rsidR="002362B2" w:rsidRPr="00E5115C">
        <w:rPr>
          <w:rFonts w:ascii="Century" w:hAnsi="Century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SE </w:t>
      </w:r>
      <w:r w:rsidR="00863B42" w:rsidRPr="00E5115C">
        <w:rPr>
          <w:rFonts w:ascii="Century" w:hAnsi="Century" w:cs="Arial"/>
          <w:szCs w:val="24"/>
        </w:rPr>
        <w:t xml:space="preserve">, que celebram </w:t>
      </w:r>
      <w:r w:rsidRPr="00E5115C">
        <w:rPr>
          <w:rFonts w:ascii="Century" w:hAnsi="Century" w:cs="Arial"/>
          <w:szCs w:val="24"/>
        </w:rPr>
        <w:t xml:space="preserve">entre </w:t>
      </w:r>
      <w:r w:rsidR="00863B42" w:rsidRPr="00E5115C">
        <w:rPr>
          <w:rFonts w:ascii="Century" w:hAnsi="Century" w:cs="Arial"/>
          <w:szCs w:val="24"/>
        </w:rPr>
        <w:t>si</w:t>
      </w:r>
      <w:r w:rsidR="00E457E9" w:rsidRPr="00E5115C">
        <w:rPr>
          <w:rFonts w:ascii="Century" w:hAnsi="Century" w:cs="Arial"/>
          <w:szCs w:val="24"/>
        </w:rPr>
        <w:t xml:space="preserve"> </w:t>
      </w:r>
      <w:r w:rsidR="00F20057" w:rsidRPr="00E5115C">
        <w:rPr>
          <w:rFonts w:ascii="Century" w:hAnsi="Century" w:cs="Arial"/>
          <w:szCs w:val="24"/>
        </w:rPr>
        <w:t xml:space="preserve">a </w:t>
      </w:r>
      <w:r w:rsidR="00587DEA" w:rsidRPr="00E5115C">
        <w:rPr>
          <w:rFonts w:ascii="Century" w:hAnsi="Century" w:cs="Arial"/>
          <w:szCs w:val="24"/>
        </w:rPr>
        <w:t>FUNDO MUNICIPAL DE SAÚDE DE SIMÃO DIAS</w:t>
      </w:r>
      <w:r w:rsidR="003353AB" w:rsidRPr="00E5115C">
        <w:rPr>
          <w:rFonts w:ascii="Century" w:hAnsi="Century" w:cs="Arial"/>
          <w:b/>
          <w:szCs w:val="24"/>
        </w:rPr>
        <w:t xml:space="preserve"> </w:t>
      </w:r>
      <w:r w:rsidR="00863B42" w:rsidRPr="00E5115C">
        <w:rPr>
          <w:rFonts w:ascii="Century" w:hAnsi="Century" w:cs="Arial"/>
          <w:szCs w:val="24"/>
        </w:rPr>
        <w:t xml:space="preserve">e a empresa </w:t>
      </w:r>
      <w:r w:rsidR="00564826" w:rsidRPr="00E5115C">
        <w:rPr>
          <w:rFonts w:ascii="Century" w:hAnsi="Century" w:cs="Arial"/>
          <w:b/>
          <w:szCs w:val="24"/>
        </w:rPr>
        <w:t xml:space="preserve">CLEIDINALDO SIGNS E COMUNICAÇÃO VISUAL LTDA ME </w:t>
      </w:r>
      <w:r w:rsidR="003353AB" w:rsidRPr="00E5115C">
        <w:rPr>
          <w:rFonts w:ascii="Century" w:hAnsi="Century" w:cs="Arial"/>
          <w:b/>
          <w:szCs w:val="24"/>
        </w:rPr>
        <w:t>- ME</w:t>
      </w:r>
      <w:r w:rsidRPr="00E5115C">
        <w:rPr>
          <w:rFonts w:ascii="Century" w:hAnsi="Century" w:cs="Arial"/>
          <w:b/>
          <w:szCs w:val="24"/>
        </w:rPr>
        <w:t xml:space="preserve">, </w:t>
      </w:r>
      <w:r w:rsidRPr="00E5115C">
        <w:rPr>
          <w:rFonts w:ascii="Century" w:hAnsi="Century" w:cs="Arial"/>
          <w:szCs w:val="24"/>
        </w:rPr>
        <w:t xml:space="preserve">em conformidade com o </w:t>
      </w:r>
      <w:r w:rsidRPr="00E5115C">
        <w:rPr>
          <w:rFonts w:ascii="Century" w:hAnsi="Century" w:cs="Arial"/>
          <w:b/>
          <w:szCs w:val="24"/>
        </w:rPr>
        <w:t xml:space="preserve">Art. 24, inciso </w:t>
      </w:r>
      <w:r w:rsidR="006B282A" w:rsidRPr="00E5115C">
        <w:rPr>
          <w:rFonts w:ascii="Century" w:hAnsi="Century" w:cs="Arial"/>
          <w:b/>
          <w:szCs w:val="24"/>
        </w:rPr>
        <w:t>II</w:t>
      </w:r>
      <w:r w:rsidRPr="00E5115C">
        <w:rPr>
          <w:rFonts w:ascii="Century" w:hAnsi="Century" w:cs="Arial"/>
          <w:b/>
          <w:szCs w:val="24"/>
        </w:rPr>
        <w:t xml:space="preserve"> da Lei n° 8.666/93</w:t>
      </w:r>
      <w:r w:rsidRPr="00E5115C">
        <w:rPr>
          <w:rFonts w:ascii="Century" w:hAnsi="Century" w:cs="Arial"/>
          <w:szCs w:val="24"/>
        </w:rPr>
        <w:t>, e de acordo com os motivos adiante expostos:</w:t>
      </w:r>
    </w:p>
    <w:p w14:paraId="4C88C239" w14:textId="77777777" w:rsidR="00FF1FD0" w:rsidRPr="00E5115C" w:rsidRDefault="00FF1FD0" w:rsidP="00FF1FD0">
      <w:pPr>
        <w:ind w:firstLine="2268"/>
        <w:jc w:val="both"/>
        <w:rPr>
          <w:rFonts w:ascii="Century" w:hAnsi="Century" w:cs="Arial"/>
          <w:szCs w:val="24"/>
        </w:rPr>
      </w:pPr>
    </w:p>
    <w:p w14:paraId="5BD37C2E" w14:textId="072446AC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Após pesquisa de preços realizada no mercado de nosso município e região, conforme consta em anexo nos autos do processo, fora levantado os custos para aquilo que a Secretaria de </w:t>
      </w:r>
      <w:r w:rsidR="00587DEA" w:rsidRPr="00E5115C">
        <w:rPr>
          <w:rFonts w:ascii="Century" w:hAnsi="Century"/>
          <w:szCs w:val="24"/>
        </w:rPr>
        <w:t>SAÚDE</w:t>
      </w:r>
      <w:r w:rsidRPr="00E5115C">
        <w:rPr>
          <w:rFonts w:ascii="Century" w:hAnsi="Century"/>
          <w:szCs w:val="24"/>
        </w:rPr>
        <w:t xml:space="preserve"> pretendia realizar, diante das necessidades municipais, se constatou que valor proposto no menor orçamento se enquadrava no disposto no art. 23, inciso I, alínea “a” e no art. 24, inciso II, da Lei nº. 8.666/93, alterado pelo Decreto Presidencial 9.412 de 18 de junho de 2018, referindo-se à dispensa de licitação para contratação de aquisições e serviços comuns, com pequena relevância econômica, diante da onerosidade de uma licitação. </w:t>
      </w:r>
    </w:p>
    <w:p w14:paraId="5B4FC7DA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125C6182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>O art. 24, II, da Lei nº. 8.666, de 21 de junho de 1993, alterada pelo Decreto 9.412 de 18 de junho de 2018, dispõe que é DISPENSÁVEL a licitação quando o valor para outros serviços e compras (exceto engenharia) for de até 10% (dez por cento) do valor estipulado no art. 23, II, “a”, R$ 17.600,00.</w:t>
      </w:r>
    </w:p>
    <w:p w14:paraId="7D15640E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38AC7741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“Art. 24. É dispensável a licitação: </w:t>
      </w:r>
    </w:p>
    <w:p w14:paraId="4B67D05B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(...) </w:t>
      </w:r>
    </w:p>
    <w:p w14:paraId="68B1016E" w14:textId="77777777" w:rsidR="007F1C76" w:rsidRPr="00E5115C" w:rsidRDefault="007F1C76" w:rsidP="007F1C76">
      <w:pPr>
        <w:ind w:left="2835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>I – para outros serviços e compras de valor até 10% (dez por cento) do limite previsto na alínea “a”, do inciso II do artigo anterior e para alienações, nos casos previstos nesta Lei, desde que não se refiram a parcelas de um mesmo serviço, compra ou alienação de maior vulto que possa ser realizada de uma só vez”</w:t>
      </w:r>
    </w:p>
    <w:p w14:paraId="6990D903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 </w:t>
      </w:r>
    </w:p>
    <w:p w14:paraId="74E2322F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“Art. 23. As modalidades de licitação a que se referem os incisos I a III do artigo anterior serão determinadas em função dos seguintes limites*, tendo em vista o valor estimado da contratação: </w:t>
      </w:r>
    </w:p>
    <w:p w14:paraId="24AC3D12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II – para compras e serviços não referidos no inciso </w:t>
      </w:r>
      <w:proofErr w:type="gramStart"/>
      <w:r w:rsidRPr="00E5115C">
        <w:rPr>
          <w:rFonts w:ascii="Century" w:hAnsi="Century"/>
          <w:szCs w:val="24"/>
        </w:rPr>
        <w:t>anterior::</w:t>
      </w:r>
      <w:proofErr w:type="gramEnd"/>
      <w:r w:rsidRPr="00E5115C">
        <w:rPr>
          <w:rFonts w:ascii="Century" w:hAnsi="Century"/>
          <w:szCs w:val="24"/>
        </w:rPr>
        <w:t xml:space="preserve"> </w:t>
      </w:r>
    </w:p>
    <w:p w14:paraId="7EAFA916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a) convite – até R$ 176.000,00 (cento e setenta e seis mil reais);” </w:t>
      </w:r>
    </w:p>
    <w:p w14:paraId="33F6B11F" w14:textId="77777777" w:rsidR="007F1C76" w:rsidRPr="00E5115C" w:rsidRDefault="007F1C76" w:rsidP="007F1C76">
      <w:pPr>
        <w:ind w:left="3969" w:hanging="1"/>
        <w:jc w:val="both"/>
        <w:rPr>
          <w:rFonts w:ascii="Century" w:hAnsi="Century"/>
          <w:szCs w:val="24"/>
        </w:rPr>
      </w:pPr>
    </w:p>
    <w:p w14:paraId="19F5BD1E" w14:textId="2F7F7DE6" w:rsidR="007F1C76" w:rsidRPr="00E5115C" w:rsidRDefault="007F1C76" w:rsidP="007F1C76">
      <w:pPr>
        <w:ind w:firstLine="708"/>
        <w:jc w:val="both"/>
        <w:rPr>
          <w:rFonts w:ascii="Century" w:hAnsi="Century"/>
          <w:b/>
          <w:szCs w:val="24"/>
        </w:rPr>
      </w:pPr>
      <w:r w:rsidRPr="00E5115C">
        <w:rPr>
          <w:rFonts w:ascii="Century" w:hAnsi="Century"/>
          <w:szCs w:val="24"/>
        </w:rPr>
        <w:t xml:space="preserve">A contratação referida traz um valor abaixo do estimado nos artigos supra citados sendo inferior aos 10% (dez por cento) do referido valor. A menor proposta perfaz um valor de </w:t>
      </w:r>
      <w:r w:rsidRPr="00E5115C">
        <w:rPr>
          <w:rFonts w:ascii="Century" w:hAnsi="Century"/>
          <w:b/>
          <w:szCs w:val="24"/>
        </w:rPr>
        <w:t xml:space="preserve">R$ </w:t>
      </w:r>
      <w:r w:rsidR="00F06668">
        <w:rPr>
          <w:rFonts w:ascii="Century" w:hAnsi="Century"/>
          <w:b/>
          <w:szCs w:val="24"/>
        </w:rPr>
        <w:t>3.734,00</w:t>
      </w:r>
      <w:r w:rsidR="008F211F" w:rsidRPr="00E5115C">
        <w:rPr>
          <w:rFonts w:ascii="Century" w:hAnsi="Century"/>
          <w:b/>
          <w:szCs w:val="24"/>
        </w:rPr>
        <w:t xml:space="preserve"> (</w:t>
      </w:r>
      <w:r w:rsidR="00F06668">
        <w:rPr>
          <w:rFonts w:ascii="Century" w:hAnsi="Century"/>
          <w:b/>
          <w:szCs w:val="24"/>
        </w:rPr>
        <w:t xml:space="preserve">três mil setecentos e trinta e quatro </w:t>
      </w:r>
      <w:r w:rsidR="000B4D00" w:rsidRPr="00E5115C">
        <w:rPr>
          <w:rFonts w:ascii="Century" w:hAnsi="Century"/>
          <w:b/>
          <w:szCs w:val="24"/>
        </w:rPr>
        <w:t>reais</w:t>
      </w:r>
      <w:r w:rsidR="008F211F" w:rsidRPr="00E5115C">
        <w:rPr>
          <w:rFonts w:ascii="Century" w:hAnsi="Century"/>
          <w:b/>
          <w:szCs w:val="24"/>
        </w:rPr>
        <w:t>)</w:t>
      </w:r>
      <w:r w:rsidRPr="00E5115C">
        <w:rPr>
          <w:rFonts w:ascii="Century" w:hAnsi="Century"/>
          <w:b/>
          <w:szCs w:val="24"/>
        </w:rPr>
        <w:t>.</w:t>
      </w:r>
    </w:p>
    <w:p w14:paraId="0364ECFD" w14:textId="77777777" w:rsidR="007F1C76" w:rsidRPr="00E5115C" w:rsidRDefault="007F1C76" w:rsidP="007F1C76">
      <w:pPr>
        <w:jc w:val="both"/>
        <w:rPr>
          <w:rFonts w:ascii="Century" w:hAnsi="Century"/>
          <w:b/>
          <w:szCs w:val="24"/>
        </w:rPr>
      </w:pPr>
    </w:p>
    <w:p w14:paraId="51E44528" w14:textId="571EDCE0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>Nota-se que o valor da contratação é inferior ao limite determinado para dispensa de licitação para contratação de outros serviços e compras, e que um processo licitatório seria muito mais oneroso para a Administração Pública Municipal.</w:t>
      </w:r>
    </w:p>
    <w:p w14:paraId="3D3DDF8E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09B62421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Nas palavras do doutor Marçal Justen Filho (2004, p. </w:t>
      </w:r>
      <w:proofErr w:type="gramStart"/>
      <w:r w:rsidRPr="00E5115C">
        <w:rPr>
          <w:rFonts w:ascii="Century" w:hAnsi="Century"/>
          <w:szCs w:val="24"/>
        </w:rPr>
        <w:t>236)¹</w:t>
      </w:r>
      <w:proofErr w:type="gramEnd"/>
      <w:r w:rsidRPr="00E5115C">
        <w:rPr>
          <w:rFonts w:ascii="Century" w:hAnsi="Century"/>
          <w:szCs w:val="24"/>
        </w:rPr>
        <w:t>:</w:t>
      </w:r>
    </w:p>
    <w:p w14:paraId="2B94BBCA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 </w:t>
      </w:r>
    </w:p>
    <w:p w14:paraId="03F4F7E6" w14:textId="77777777" w:rsidR="007F1C76" w:rsidRPr="00E5115C" w:rsidRDefault="007F1C76" w:rsidP="007F1C76">
      <w:pPr>
        <w:ind w:left="2835" w:hanging="1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14:paraId="67D6D8EA" w14:textId="77777777" w:rsidR="007F1C76" w:rsidRPr="00E5115C" w:rsidRDefault="007F1C76" w:rsidP="007F1C76">
      <w:pPr>
        <w:ind w:left="3969" w:hanging="1"/>
        <w:jc w:val="both"/>
        <w:rPr>
          <w:rFonts w:ascii="Century" w:hAnsi="Century"/>
          <w:szCs w:val="24"/>
        </w:rPr>
      </w:pPr>
    </w:p>
    <w:p w14:paraId="384C8936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  <w:r w:rsidRPr="00E5115C">
        <w:rPr>
          <w:rFonts w:ascii="Century" w:hAnsi="Century"/>
          <w:szCs w:val="24"/>
        </w:rPr>
        <w:t xml:space="preserve">A lei autoriza a contratação direta quando o valor envolvido for de pequena relevância econômica para se iniciar um processo licitatório. </w:t>
      </w:r>
    </w:p>
    <w:p w14:paraId="6B38AE49" w14:textId="77777777" w:rsidR="007F1C76" w:rsidRPr="00E5115C" w:rsidRDefault="007F1C76" w:rsidP="007F1C76">
      <w:pPr>
        <w:ind w:firstLine="708"/>
        <w:jc w:val="both"/>
        <w:rPr>
          <w:rFonts w:ascii="Century" w:hAnsi="Century"/>
          <w:szCs w:val="24"/>
        </w:rPr>
      </w:pPr>
    </w:p>
    <w:p w14:paraId="6889FCC8" w14:textId="560C641A" w:rsidR="00FF1FD0" w:rsidRPr="00E5115C" w:rsidRDefault="007F1C76" w:rsidP="002D58CD">
      <w:pPr>
        <w:ind w:firstLine="709"/>
        <w:jc w:val="both"/>
        <w:rPr>
          <w:rFonts w:ascii="Century" w:hAnsi="Century" w:cs="Arial"/>
          <w:szCs w:val="24"/>
        </w:rPr>
      </w:pPr>
      <w:r w:rsidRPr="00E5115C">
        <w:rPr>
          <w:rFonts w:ascii="Century" w:hAnsi="Century"/>
          <w:szCs w:val="24"/>
        </w:rPr>
        <w:t>Assim sendo, atendido o disposto nos artigos 23, inciso II, alínea “a”, e 24, inciso II, da Lei nº 8.666/93, e de forma a cumprir o disposto no art. 26 da mesma lei, apresentamos a presente Justificativa para ratificação do processo de Dispensa pretendido.</w:t>
      </w:r>
    </w:p>
    <w:p w14:paraId="10B36E75" w14:textId="77777777" w:rsidR="00546ED3" w:rsidRPr="00E5115C" w:rsidRDefault="00546ED3" w:rsidP="00FF1FD0">
      <w:pPr>
        <w:ind w:firstLine="2268"/>
        <w:jc w:val="both"/>
        <w:rPr>
          <w:rFonts w:ascii="Century" w:hAnsi="Century" w:cs="Arial"/>
          <w:color w:val="FF0000"/>
          <w:szCs w:val="24"/>
        </w:rPr>
      </w:pPr>
    </w:p>
    <w:p w14:paraId="4EA14443" w14:textId="46FC7CBB" w:rsidR="00FF1FD0" w:rsidRPr="00E5115C" w:rsidRDefault="006F28F3" w:rsidP="005F203F">
      <w:pPr>
        <w:jc w:val="center"/>
        <w:rPr>
          <w:rFonts w:ascii="Century" w:hAnsi="Century" w:cs="Arial"/>
          <w:szCs w:val="24"/>
        </w:rPr>
      </w:pPr>
      <w:r w:rsidRPr="00E5115C">
        <w:rPr>
          <w:rFonts w:ascii="Century" w:hAnsi="Century" w:cs="Arial"/>
          <w:color w:val="000000"/>
          <w:szCs w:val="24"/>
        </w:rPr>
        <w:t>Simão Dias</w:t>
      </w:r>
      <w:r w:rsidR="002F33BC" w:rsidRPr="00E5115C">
        <w:rPr>
          <w:rFonts w:ascii="Century" w:hAnsi="Century" w:cs="Arial"/>
          <w:color w:val="000000"/>
          <w:szCs w:val="24"/>
        </w:rPr>
        <w:t xml:space="preserve"> - SE</w:t>
      </w:r>
      <w:r w:rsidR="00546ED3" w:rsidRPr="00E5115C">
        <w:rPr>
          <w:rFonts w:ascii="Century" w:hAnsi="Century" w:cs="Arial"/>
          <w:color w:val="000000"/>
          <w:szCs w:val="24"/>
        </w:rPr>
        <w:t xml:space="preserve">, </w:t>
      </w:r>
      <w:r w:rsidR="00FB5083">
        <w:rPr>
          <w:rFonts w:ascii="Century" w:hAnsi="Century" w:cs="Arial"/>
          <w:color w:val="000000"/>
          <w:szCs w:val="24"/>
        </w:rPr>
        <w:t>21</w:t>
      </w:r>
      <w:r w:rsidRPr="00E5115C">
        <w:rPr>
          <w:rFonts w:ascii="Century" w:hAnsi="Century" w:cs="Arial"/>
          <w:color w:val="000000"/>
          <w:szCs w:val="24"/>
        </w:rPr>
        <w:t xml:space="preserve"> de </w:t>
      </w:r>
      <w:r w:rsidR="00F06668">
        <w:rPr>
          <w:rFonts w:ascii="Century" w:hAnsi="Century" w:cs="Arial"/>
          <w:color w:val="000000"/>
          <w:szCs w:val="24"/>
        </w:rPr>
        <w:t>maio</w:t>
      </w:r>
      <w:r w:rsidRPr="00E5115C">
        <w:rPr>
          <w:rFonts w:ascii="Century" w:hAnsi="Century" w:cs="Arial"/>
          <w:color w:val="000000"/>
          <w:szCs w:val="24"/>
        </w:rPr>
        <w:t xml:space="preserve"> de 2021</w:t>
      </w:r>
      <w:r w:rsidR="00F821AB" w:rsidRPr="00E5115C">
        <w:rPr>
          <w:rFonts w:ascii="Century" w:hAnsi="Century" w:cs="Arial"/>
          <w:szCs w:val="24"/>
        </w:rPr>
        <w:t>.</w:t>
      </w:r>
    </w:p>
    <w:p w14:paraId="1BC49C4D" w14:textId="77777777" w:rsidR="00FF1FD0" w:rsidRPr="00E5115C" w:rsidRDefault="00FF1FD0" w:rsidP="00FF1FD0">
      <w:pPr>
        <w:ind w:firstLine="4253"/>
        <w:rPr>
          <w:rFonts w:ascii="Century" w:hAnsi="Century" w:cs="Arial"/>
          <w:szCs w:val="24"/>
        </w:rPr>
      </w:pPr>
    </w:p>
    <w:p w14:paraId="60AD0745" w14:textId="77777777" w:rsidR="00BE43C3" w:rsidRPr="00E5115C" w:rsidRDefault="00BE43C3" w:rsidP="00FF1FD0">
      <w:pPr>
        <w:ind w:firstLine="4253"/>
        <w:rPr>
          <w:rFonts w:ascii="Century" w:hAnsi="Century" w:cs="Arial"/>
          <w:szCs w:val="24"/>
        </w:rPr>
      </w:pPr>
    </w:p>
    <w:p w14:paraId="68FCBEFA" w14:textId="67FC7B48" w:rsidR="00546ED3" w:rsidRPr="00E5115C" w:rsidRDefault="00587DEA" w:rsidP="00546ED3">
      <w:pPr>
        <w:jc w:val="center"/>
        <w:rPr>
          <w:rFonts w:ascii="Century" w:eastAsia="MS Mincho" w:hAnsi="Century"/>
          <w:b/>
          <w:noProof/>
          <w:szCs w:val="24"/>
        </w:rPr>
      </w:pPr>
      <w:r w:rsidRPr="00E5115C">
        <w:rPr>
          <w:rFonts w:ascii="Century" w:eastAsia="MS Mincho" w:hAnsi="Century"/>
          <w:b/>
          <w:noProof/>
          <w:szCs w:val="24"/>
        </w:rPr>
        <w:t>JOSÉ RENALDO PRATA SOBRINHO</w:t>
      </w:r>
    </w:p>
    <w:p w14:paraId="43375FA7" w14:textId="4CA0AAA6" w:rsidR="00FF1FD0" w:rsidRPr="00E5115C" w:rsidRDefault="00F37EA8" w:rsidP="00546ED3">
      <w:pPr>
        <w:jc w:val="center"/>
        <w:rPr>
          <w:rFonts w:ascii="Century" w:hAnsi="Century" w:cs="Arial"/>
          <w:b/>
          <w:szCs w:val="24"/>
          <w:u w:val="single"/>
        </w:rPr>
      </w:pPr>
      <w:r w:rsidRPr="00E5115C">
        <w:rPr>
          <w:rFonts w:ascii="Century" w:eastAsia="MS Mincho" w:hAnsi="Century"/>
          <w:noProof/>
          <w:szCs w:val="24"/>
        </w:rPr>
        <w:t xml:space="preserve">Secretário Municipal de </w:t>
      </w:r>
      <w:r w:rsidR="00587DEA" w:rsidRPr="00E5115C">
        <w:rPr>
          <w:rFonts w:ascii="Century" w:eastAsia="MS Mincho" w:hAnsi="Century"/>
          <w:noProof/>
          <w:szCs w:val="24"/>
        </w:rPr>
        <w:t>SAÚDE</w:t>
      </w:r>
    </w:p>
    <w:p w14:paraId="3E5D538C" w14:textId="77777777" w:rsidR="00FF1FD0" w:rsidRPr="00E5115C" w:rsidRDefault="00FF1FD0" w:rsidP="00FF1FD0">
      <w:pPr>
        <w:jc w:val="both"/>
        <w:rPr>
          <w:rFonts w:ascii="Century" w:hAnsi="Century" w:cs="Arial"/>
          <w:b/>
          <w:szCs w:val="24"/>
          <w:u w:val="single"/>
        </w:rPr>
      </w:pPr>
    </w:p>
    <w:p w14:paraId="1D5AFF72" w14:textId="77777777" w:rsidR="00FF1FD0" w:rsidRPr="003C74B3" w:rsidRDefault="00FF1FD0" w:rsidP="00FF1FD0">
      <w:pPr>
        <w:jc w:val="both"/>
        <w:rPr>
          <w:rFonts w:ascii="Century" w:hAnsi="Century"/>
          <w:b/>
          <w:szCs w:val="24"/>
          <w:u w:val="single"/>
        </w:rPr>
      </w:pPr>
    </w:p>
    <w:p w14:paraId="47068D3C" w14:textId="77777777" w:rsidR="00FF1FD0" w:rsidRPr="003C74B3" w:rsidRDefault="00FF1FD0" w:rsidP="00FF1FD0">
      <w:pPr>
        <w:jc w:val="both"/>
        <w:rPr>
          <w:rFonts w:ascii="Century" w:hAnsi="Century"/>
          <w:b/>
          <w:szCs w:val="24"/>
          <w:u w:val="single"/>
        </w:rPr>
      </w:pPr>
    </w:p>
    <w:p w14:paraId="616501F3" w14:textId="77777777" w:rsidR="00546ED3" w:rsidRPr="003C74B3" w:rsidRDefault="00546ED3" w:rsidP="009B7CA0">
      <w:pPr>
        <w:jc w:val="center"/>
        <w:rPr>
          <w:rFonts w:ascii="Century" w:hAnsi="Century"/>
          <w:b/>
          <w:szCs w:val="24"/>
        </w:rPr>
      </w:pPr>
      <w:r w:rsidRPr="003C74B3">
        <w:rPr>
          <w:rFonts w:ascii="Century" w:hAnsi="Century"/>
          <w:b/>
          <w:szCs w:val="24"/>
        </w:rPr>
        <w:br w:type="page"/>
      </w:r>
    </w:p>
    <w:p w14:paraId="1F966207" w14:textId="77777777" w:rsidR="00867CF4" w:rsidRPr="003C74B3" w:rsidRDefault="00EE2C30" w:rsidP="00EE2C30">
      <w:pPr>
        <w:jc w:val="center"/>
        <w:rPr>
          <w:rFonts w:ascii="Century" w:eastAsia="MS Mincho" w:hAnsi="Century"/>
          <w:b/>
          <w:noProof/>
          <w:szCs w:val="24"/>
        </w:rPr>
      </w:pPr>
      <w:r w:rsidRPr="003C74B3">
        <w:rPr>
          <w:rFonts w:ascii="Century" w:eastAsia="MS Mincho" w:hAnsi="Century"/>
          <w:b/>
          <w:noProof/>
          <w:szCs w:val="24"/>
        </w:rPr>
        <w:lastRenderedPageBreak/>
        <w:t>AUTUAÇÃO</w:t>
      </w:r>
    </w:p>
    <w:p w14:paraId="673B6927" w14:textId="77777777" w:rsidR="00EE2C30" w:rsidRPr="003C74B3" w:rsidRDefault="00EE2C30" w:rsidP="00867CF4">
      <w:pPr>
        <w:jc w:val="both"/>
        <w:rPr>
          <w:rFonts w:ascii="Century" w:hAnsi="Century"/>
          <w:snapToGrid w:val="0"/>
          <w:szCs w:val="24"/>
        </w:rPr>
      </w:pPr>
    </w:p>
    <w:p w14:paraId="6D3DE95D" w14:textId="437E4FD7" w:rsidR="00E7766B" w:rsidRPr="003C74B3" w:rsidRDefault="00E7766B" w:rsidP="00867CF4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snapToGrid w:val="0"/>
          <w:szCs w:val="24"/>
        </w:rPr>
        <w:t xml:space="preserve">PROCESSO DE LICITAÇÃO N. </w:t>
      </w:r>
      <w:r w:rsidR="00300994">
        <w:rPr>
          <w:rFonts w:ascii="Century" w:hAnsi="Century"/>
          <w:snapToGrid w:val="0"/>
          <w:szCs w:val="24"/>
        </w:rPr>
        <w:t>043</w:t>
      </w:r>
      <w:r w:rsidR="00E25AF3">
        <w:rPr>
          <w:rFonts w:ascii="Century" w:hAnsi="Century"/>
          <w:snapToGrid w:val="0"/>
          <w:szCs w:val="24"/>
        </w:rPr>
        <w:t>/2021</w:t>
      </w:r>
      <w:r w:rsidRPr="003C74B3">
        <w:rPr>
          <w:rFonts w:ascii="Century" w:hAnsi="Century"/>
          <w:snapToGrid w:val="0"/>
          <w:szCs w:val="24"/>
        </w:rPr>
        <w:t xml:space="preserve"> – </w:t>
      </w:r>
      <w:r w:rsidR="007F1C76">
        <w:rPr>
          <w:rFonts w:ascii="Century" w:hAnsi="Century"/>
          <w:snapToGrid w:val="0"/>
          <w:szCs w:val="24"/>
        </w:rPr>
        <w:t>Dispensa de Licitação</w:t>
      </w:r>
    </w:p>
    <w:p w14:paraId="7B2E79B6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1002EBB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3F0DA043" w14:textId="1176B182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snapToGrid w:val="0"/>
          <w:szCs w:val="24"/>
        </w:rPr>
        <w:t xml:space="preserve">LICITANTE: </w:t>
      </w:r>
      <w:r w:rsidR="00587DEA">
        <w:rPr>
          <w:rFonts w:ascii="Century" w:hAnsi="Century"/>
          <w:b/>
          <w:bCs/>
          <w:snapToGrid w:val="0"/>
          <w:szCs w:val="24"/>
        </w:rPr>
        <w:t>FUNDO MUNICIPAL DE SAÚDE DE SIMÃO DIAS</w:t>
      </w:r>
    </w:p>
    <w:p w14:paraId="08CA0C80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A4E3C07" w14:textId="67B9F941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OBJETO</w:t>
      </w:r>
      <w:r w:rsidRPr="003C74B3">
        <w:rPr>
          <w:rFonts w:ascii="Century" w:hAnsi="Century"/>
          <w:snapToGrid w:val="0"/>
          <w:szCs w:val="24"/>
        </w:rPr>
        <w:t xml:space="preserve">: </w:t>
      </w:r>
      <w:r w:rsidR="002362B2">
        <w:rPr>
          <w:rFonts w:ascii="Century" w:hAnsi="Century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proofErr w:type="gramStart"/>
      <w:r w:rsidR="00300994">
        <w:rPr>
          <w:rFonts w:ascii="Century" w:hAnsi="Century"/>
          <w:b/>
          <w:color w:val="000000"/>
          <w:szCs w:val="24"/>
        </w:rPr>
        <w:t xml:space="preserve">SE </w:t>
      </w:r>
      <w:r w:rsidRPr="003C74B3">
        <w:rPr>
          <w:rFonts w:ascii="Century" w:hAnsi="Century"/>
          <w:snapToGrid w:val="0"/>
          <w:szCs w:val="24"/>
        </w:rPr>
        <w:t>.</w:t>
      </w:r>
      <w:proofErr w:type="gramEnd"/>
    </w:p>
    <w:p w14:paraId="3661B4DB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5D640701" w14:textId="40D99899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 xml:space="preserve">PERÍODO: </w:t>
      </w:r>
      <w:proofErr w:type="spellStart"/>
      <w:r w:rsidR="00F06668">
        <w:rPr>
          <w:rFonts w:ascii="Century" w:hAnsi="Century"/>
          <w:bCs/>
          <w:snapToGrid w:val="0"/>
          <w:szCs w:val="24"/>
        </w:rPr>
        <w:t>ate</w:t>
      </w:r>
      <w:proofErr w:type="spellEnd"/>
      <w:r w:rsidR="00F06668">
        <w:rPr>
          <w:rFonts w:ascii="Century" w:hAnsi="Century"/>
          <w:bCs/>
          <w:snapToGrid w:val="0"/>
          <w:szCs w:val="24"/>
        </w:rPr>
        <w:t xml:space="preserve"> 31 de dezembro de 2021</w:t>
      </w:r>
      <w:r w:rsidRPr="00E5115C">
        <w:rPr>
          <w:rFonts w:ascii="Century" w:hAnsi="Century"/>
          <w:bCs/>
          <w:snapToGrid w:val="0"/>
          <w:szCs w:val="24"/>
        </w:rPr>
        <w:t>.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</w:t>
      </w:r>
    </w:p>
    <w:p w14:paraId="616D9C36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450E9E35" w14:textId="2B54D70F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snapToGrid w:val="0"/>
          <w:szCs w:val="24"/>
        </w:rPr>
        <w:t>REGIME LEGAL: LEI 8.666/93 – Art. 2</w:t>
      </w:r>
      <w:r w:rsidR="00CA5D37" w:rsidRPr="003C74B3">
        <w:rPr>
          <w:rFonts w:ascii="Century" w:hAnsi="Century"/>
          <w:snapToGrid w:val="0"/>
          <w:szCs w:val="24"/>
        </w:rPr>
        <w:t>4</w:t>
      </w:r>
      <w:r w:rsidRPr="003C74B3">
        <w:rPr>
          <w:rFonts w:ascii="Century" w:hAnsi="Century"/>
          <w:snapToGrid w:val="0"/>
          <w:szCs w:val="24"/>
        </w:rPr>
        <w:t xml:space="preserve">, inciso </w:t>
      </w:r>
      <w:r w:rsidR="007F1C76">
        <w:rPr>
          <w:rFonts w:ascii="Century" w:hAnsi="Century"/>
          <w:snapToGrid w:val="0"/>
          <w:szCs w:val="24"/>
        </w:rPr>
        <w:t>II</w:t>
      </w:r>
      <w:r w:rsidRPr="003C74B3">
        <w:rPr>
          <w:rFonts w:ascii="Century" w:hAnsi="Century"/>
          <w:snapToGrid w:val="0"/>
          <w:szCs w:val="24"/>
        </w:rPr>
        <w:t>.</w:t>
      </w:r>
    </w:p>
    <w:p w14:paraId="5CD821E2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6A98B1A4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EDITAL</w:t>
      </w:r>
      <w:r w:rsidRPr="003C74B3">
        <w:rPr>
          <w:rFonts w:ascii="Century" w:hAnsi="Century"/>
          <w:snapToGrid w:val="0"/>
          <w:szCs w:val="24"/>
        </w:rPr>
        <w:t xml:space="preserve">: TERMO DE </w:t>
      </w:r>
      <w:r w:rsidR="00CA5D37" w:rsidRPr="003C74B3">
        <w:rPr>
          <w:rFonts w:ascii="Century" w:hAnsi="Century"/>
          <w:snapToGrid w:val="0"/>
          <w:szCs w:val="24"/>
        </w:rPr>
        <w:t>DISPENSA</w:t>
      </w:r>
      <w:r w:rsidRPr="003C74B3">
        <w:rPr>
          <w:rFonts w:ascii="Century" w:hAnsi="Century"/>
          <w:snapToGrid w:val="0"/>
          <w:szCs w:val="24"/>
        </w:rPr>
        <w:t xml:space="preserve"> DE LICITAÇÃO</w:t>
      </w:r>
    </w:p>
    <w:p w14:paraId="7EE3D8E9" w14:textId="77777777" w:rsidR="00E7766B" w:rsidRPr="003C74B3" w:rsidRDefault="00E7766B" w:rsidP="00E7766B">
      <w:pPr>
        <w:jc w:val="both"/>
        <w:rPr>
          <w:rFonts w:ascii="Century" w:hAnsi="Century"/>
          <w:snapToGrid w:val="0"/>
          <w:szCs w:val="24"/>
        </w:rPr>
      </w:pPr>
    </w:p>
    <w:p w14:paraId="060557E9" w14:textId="1C5C1832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AUTUAÇÃO</w:t>
      </w:r>
      <w:r w:rsidRPr="003C74B3">
        <w:rPr>
          <w:rFonts w:ascii="Century" w:hAnsi="Century"/>
          <w:snapToGrid w:val="0"/>
          <w:szCs w:val="24"/>
        </w:rPr>
        <w:t xml:space="preserve">: 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Aos </w:t>
      </w:r>
      <w:r w:rsidR="00F45441">
        <w:rPr>
          <w:rFonts w:ascii="Century" w:hAnsi="Century"/>
          <w:b/>
          <w:bCs/>
          <w:snapToGrid w:val="0"/>
          <w:szCs w:val="24"/>
        </w:rPr>
        <w:t xml:space="preserve">vinte e </w:t>
      </w:r>
      <w:r w:rsidR="00FB5083">
        <w:rPr>
          <w:rFonts w:ascii="Century" w:hAnsi="Century"/>
          <w:b/>
          <w:bCs/>
          <w:snapToGrid w:val="0"/>
          <w:szCs w:val="24"/>
        </w:rPr>
        <w:t>quatro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dias do mês de </w:t>
      </w:r>
      <w:r w:rsidR="00F06668">
        <w:rPr>
          <w:rFonts w:ascii="Century" w:hAnsi="Century"/>
          <w:b/>
          <w:bCs/>
          <w:snapToGrid w:val="0"/>
          <w:szCs w:val="24"/>
        </w:rPr>
        <w:t>maio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de </w:t>
      </w:r>
      <w:r w:rsidR="006F28F3">
        <w:rPr>
          <w:rFonts w:ascii="Century" w:hAnsi="Century"/>
          <w:b/>
          <w:bCs/>
          <w:snapToGrid w:val="0"/>
          <w:szCs w:val="24"/>
        </w:rPr>
        <w:t>2021</w:t>
      </w:r>
      <w:r w:rsidRPr="003C74B3">
        <w:rPr>
          <w:rFonts w:ascii="Century" w:hAnsi="Century"/>
          <w:b/>
          <w:bCs/>
          <w:snapToGrid w:val="0"/>
          <w:szCs w:val="24"/>
        </w:rPr>
        <w:t>,</w:t>
      </w:r>
      <w:r w:rsidRPr="003C74B3">
        <w:rPr>
          <w:rFonts w:ascii="Century" w:hAnsi="Century"/>
          <w:snapToGrid w:val="0"/>
          <w:szCs w:val="24"/>
        </w:rPr>
        <w:t xml:space="preserve"> eu </w:t>
      </w:r>
      <w:r w:rsidR="00F74CFD">
        <w:rPr>
          <w:rFonts w:ascii="Century" w:hAnsi="Century"/>
          <w:snapToGrid w:val="0"/>
          <w:szCs w:val="24"/>
        </w:rPr>
        <w:t>José Douglas Alves Andrade</w:t>
      </w:r>
      <w:r w:rsidRPr="003C74B3">
        <w:rPr>
          <w:rFonts w:ascii="Century" w:hAnsi="Century"/>
          <w:snapToGrid w:val="0"/>
          <w:szCs w:val="24"/>
        </w:rPr>
        <w:t xml:space="preserve"> autuei sob o 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n. </w:t>
      </w:r>
      <w:r w:rsidR="00300994">
        <w:rPr>
          <w:rFonts w:ascii="Century" w:hAnsi="Century"/>
          <w:b/>
          <w:bCs/>
          <w:snapToGrid w:val="0"/>
          <w:szCs w:val="24"/>
        </w:rPr>
        <w:t>043</w:t>
      </w:r>
      <w:r w:rsidR="00E25AF3">
        <w:rPr>
          <w:rFonts w:ascii="Century" w:hAnsi="Century"/>
          <w:b/>
          <w:bCs/>
          <w:snapToGrid w:val="0"/>
          <w:szCs w:val="24"/>
        </w:rPr>
        <w:t>/2021</w:t>
      </w:r>
      <w:r w:rsidRPr="003C74B3">
        <w:rPr>
          <w:rFonts w:ascii="Century" w:hAnsi="Century"/>
          <w:b/>
          <w:bCs/>
          <w:snapToGrid w:val="0"/>
          <w:szCs w:val="24"/>
        </w:rPr>
        <w:t>,</w:t>
      </w:r>
      <w:r w:rsidRPr="003C74B3">
        <w:rPr>
          <w:rFonts w:ascii="Century" w:hAnsi="Century"/>
          <w:snapToGrid w:val="0"/>
          <w:szCs w:val="24"/>
        </w:rPr>
        <w:t xml:space="preserve"> este processo contendo </w:t>
      </w:r>
      <w:r w:rsidR="00F74CFD">
        <w:rPr>
          <w:rFonts w:ascii="Century" w:hAnsi="Century"/>
          <w:snapToGrid w:val="0"/>
          <w:szCs w:val="24"/>
        </w:rPr>
        <w:t>o</w:t>
      </w:r>
      <w:r w:rsidR="00867CF4" w:rsidRPr="003C74B3">
        <w:rPr>
          <w:rFonts w:ascii="Century" w:hAnsi="Century"/>
          <w:snapToGrid w:val="0"/>
          <w:szCs w:val="24"/>
        </w:rPr>
        <w:t xml:space="preserve"> requerimento</w:t>
      </w:r>
      <w:r w:rsidRPr="003C74B3">
        <w:rPr>
          <w:rFonts w:ascii="Century" w:hAnsi="Century"/>
          <w:b/>
          <w:bCs/>
          <w:snapToGrid w:val="0"/>
          <w:szCs w:val="24"/>
        </w:rPr>
        <w:t>,</w:t>
      </w:r>
      <w:r w:rsidR="00F74CFD">
        <w:rPr>
          <w:rFonts w:ascii="Century" w:hAnsi="Century"/>
          <w:b/>
          <w:bCs/>
          <w:snapToGrid w:val="0"/>
          <w:szCs w:val="24"/>
        </w:rPr>
        <w:t xml:space="preserve"> justificativa e fundamentações pertinentes</w:t>
      </w:r>
      <w:r w:rsidR="00F02195">
        <w:rPr>
          <w:rFonts w:ascii="Century" w:hAnsi="Century"/>
          <w:b/>
          <w:bCs/>
          <w:snapToGrid w:val="0"/>
          <w:szCs w:val="24"/>
        </w:rPr>
        <w:t>,</w:t>
      </w:r>
      <w:r w:rsidRPr="003C74B3">
        <w:rPr>
          <w:rFonts w:ascii="Century" w:hAnsi="Century"/>
          <w:snapToGrid w:val="0"/>
          <w:szCs w:val="24"/>
        </w:rPr>
        <w:t xml:space="preserve"> solicitando</w:t>
      </w:r>
      <w:r w:rsidR="00F02195">
        <w:rPr>
          <w:rFonts w:ascii="Century" w:hAnsi="Century"/>
          <w:snapToGrid w:val="0"/>
          <w:szCs w:val="24"/>
        </w:rPr>
        <w:t xml:space="preserve"> e autorizando</w:t>
      </w:r>
      <w:r w:rsidRPr="003C74B3">
        <w:rPr>
          <w:rFonts w:ascii="Century" w:hAnsi="Century"/>
          <w:snapToGrid w:val="0"/>
          <w:szCs w:val="24"/>
        </w:rPr>
        <w:t xml:space="preserve"> a</w:t>
      </w:r>
      <w:r w:rsidR="00CA5D37" w:rsidRPr="003C74B3">
        <w:rPr>
          <w:rFonts w:ascii="Century" w:hAnsi="Century"/>
          <w:snapToGrid w:val="0"/>
          <w:szCs w:val="24"/>
        </w:rPr>
        <w:t xml:space="preserve"> contratação d</w:t>
      </w:r>
      <w:r w:rsidR="00F02195">
        <w:rPr>
          <w:rFonts w:ascii="Century" w:hAnsi="Century"/>
          <w:snapToGrid w:val="0"/>
          <w:szCs w:val="24"/>
        </w:rPr>
        <w:t>a</w:t>
      </w:r>
      <w:r w:rsidR="00CA5D37" w:rsidRPr="003C74B3">
        <w:rPr>
          <w:rFonts w:ascii="Century" w:hAnsi="Century"/>
          <w:snapToGrid w:val="0"/>
          <w:szCs w:val="24"/>
        </w:rPr>
        <w:t xml:space="preserve"> </w:t>
      </w:r>
      <w:r w:rsidR="00564826">
        <w:rPr>
          <w:rFonts w:ascii="Century" w:hAnsi="Century"/>
          <w:snapToGrid w:val="0"/>
          <w:szCs w:val="24"/>
        </w:rPr>
        <w:t xml:space="preserve">CLEIDINALDO SIGNS E COMUNICAÇÃO VISUAL LTDA ME </w:t>
      </w:r>
      <w:r w:rsidR="00CA5D37" w:rsidRPr="003C74B3">
        <w:rPr>
          <w:rFonts w:ascii="Century" w:hAnsi="Century"/>
          <w:snapToGrid w:val="0"/>
          <w:szCs w:val="24"/>
        </w:rPr>
        <w:t>para</w:t>
      </w:r>
      <w:r w:rsidRPr="003C74B3">
        <w:rPr>
          <w:rFonts w:ascii="Century" w:hAnsi="Century"/>
          <w:snapToGrid w:val="0"/>
          <w:szCs w:val="24"/>
        </w:rPr>
        <w:t xml:space="preserve"> </w:t>
      </w:r>
      <w:r w:rsidR="002362B2">
        <w:rPr>
          <w:rFonts w:ascii="Century" w:hAnsi="Century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proofErr w:type="gramStart"/>
      <w:r w:rsidR="00300994">
        <w:rPr>
          <w:rFonts w:ascii="Century" w:hAnsi="Century"/>
          <w:b/>
          <w:color w:val="000000"/>
          <w:szCs w:val="24"/>
        </w:rPr>
        <w:t xml:space="preserve">SE </w:t>
      </w:r>
      <w:r w:rsidRPr="003C74B3">
        <w:rPr>
          <w:rFonts w:ascii="Century" w:hAnsi="Century"/>
          <w:snapToGrid w:val="0"/>
          <w:szCs w:val="24"/>
        </w:rPr>
        <w:t>.</w:t>
      </w:r>
      <w:proofErr w:type="gramEnd"/>
      <w:r w:rsidRPr="003C74B3">
        <w:rPr>
          <w:rFonts w:ascii="Century" w:hAnsi="Century"/>
          <w:snapToGrid w:val="0"/>
          <w:szCs w:val="24"/>
        </w:rPr>
        <w:t xml:space="preserve"> </w:t>
      </w:r>
      <w:r w:rsidRPr="003C74B3">
        <w:rPr>
          <w:rFonts w:ascii="Century" w:hAnsi="Century"/>
          <w:bCs/>
          <w:snapToGrid w:val="0"/>
          <w:szCs w:val="24"/>
        </w:rPr>
        <w:t>Eu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</w:t>
      </w:r>
      <w:r w:rsidR="00F02195">
        <w:rPr>
          <w:rFonts w:ascii="Century" w:hAnsi="Century"/>
          <w:b/>
          <w:bCs/>
          <w:snapToGrid w:val="0"/>
          <w:szCs w:val="24"/>
        </w:rPr>
        <w:t>José Douglas Alves Andrade</w:t>
      </w:r>
      <w:r w:rsidRPr="003C74B3">
        <w:rPr>
          <w:rFonts w:ascii="Century" w:hAnsi="Century"/>
          <w:b/>
          <w:bCs/>
          <w:snapToGrid w:val="0"/>
          <w:szCs w:val="24"/>
        </w:rPr>
        <w:t xml:space="preserve"> </w:t>
      </w:r>
      <w:r w:rsidRPr="003C74B3">
        <w:rPr>
          <w:rFonts w:ascii="Century" w:hAnsi="Century"/>
          <w:bCs/>
          <w:snapToGrid w:val="0"/>
          <w:szCs w:val="24"/>
        </w:rPr>
        <w:t>assino</w:t>
      </w:r>
      <w:r w:rsidRPr="003C74B3">
        <w:rPr>
          <w:rFonts w:ascii="Century" w:hAnsi="Century"/>
          <w:b/>
          <w:bCs/>
          <w:snapToGrid w:val="0"/>
          <w:szCs w:val="24"/>
        </w:rPr>
        <w:t>.</w:t>
      </w:r>
    </w:p>
    <w:p w14:paraId="160A437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22CADA17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5B1D5E20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10B0CD31" w14:textId="77777777" w:rsidR="00E7766B" w:rsidRPr="003C74B3" w:rsidRDefault="00E7766B" w:rsidP="00E7766B">
      <w:pPr>
        <w:jc w:val="both"/>
        <w:rPr>
          <w:rFonts w:ascii="Century" w:hAnsi="Century"/>
          <w:b/>
          <w:bCs/>
          <w:snapToGrid w:val="0"/>
          <w:szCs w:val="24"/>
        </w:rPr>
      </w:pPr>
    </w:p>
    <w:p w14:paraId="69BC82ED" w14:textId="77777777" w:rsidR="00E7766B" w:rsidRPr="003C74B3" w:rsidRDefault="00E7766B" w:rsidP="00E7766B">
      <w:pPr>
        <w:jc w:val="center"/>
        <w:rPr>
          <w:rFonts w:ascii="Century" w:hAnsi="Century"/>
          <w:b/>
          <w:bCs/>
          <w:snapToGrid w:val="0"/>
          <w:szCs w:val="24"/>
        </w:rPr>
      </w:pPr>
      <w:r w:rsidRPr="003C74B3">
        <w:rPr>
          <w:rFonts w:ascii="Century" w:hAnsi="Century"/>
          <w:b/>
          <w:bCs/>
          <w:snapToGrid w:val="0"/>
          <w:szCs w:val="24"/>
        </w:rPr>
        <w:t>_________________________________________</w:t>
      </w:r>
    </w:p>
    <w:p w14:paraId="7FF7ABCA" w14:textId="66EFA608" w:rsidR="00E7766B" w:rsidRPr="003C74B3" w:rsidRDefault="00F02195" w:rsidP="00E7766B">
      <w:pPr>
        <w:jc w:val="center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José Douglas Alves Andrade</w:t>
      </w:r>
    </w:p>
    <w:p w14:paraId="01FC0138" w14:textId="2F051EAB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  <w:r>
        <w:rPr>
          <w:rFonts w:ascii="Century" w:hAnsi="Century"/>
          <w:szCs w:val="24"/>
        </w:rPr>
        <w:t>Presidente da CPL</w:t>
      </w:r>
      <w:r w:rsidR="00E7766B" w:rsidRPr="003C74B3">
        <w:rPr>
          <w:rFonts w:ascii="Century" w:hAnsi="Century" w:cs="Arial"/>
          <w:b/>
          <w:szCs w:val="24"/>
        </w:rPr>
        <w:br w:type="page"/>
      </w:r>
      <w:r>
        <w:rPr>
          <w:rFonts w:ascii="Century" w:hAnsi="Century" w:cs="Arial"/>
          <w:b/>
          <w:sz w:val="22"/>
          <w:szCs w:val="22"/>
        </w:rPr>
        <w:lastRenderedPageBreak/>
        <w:t xml:space="preserve">MINUTA DO </w:t>
      </w:r>
      <w:r w:rsidRPr="002B47BE">
        <w:rPr>
          <w:rFonts w:ascii="Century" w:hAnsi="Century"/>
          <w:b/>
          <w:sz w:val="22"/>
          <w:szCs w:val="22"/>
        </w:rPr>
        <w:t>CONTRATO</w:t>
      </w:r>
    </w:p>
    <w:p w14:paraId="3BC763A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B472B94" w14:textId="218AA593" w:rsidR="00F02195" w:rsidRPr="002B47BE" w:rsidRDefault="00F02195" w:rsidP="00F02195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TERMO DE CONTRATO DE PRESTAÇÃO DE SERVIÇOS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>
        <w:rPr>
          <w:rFonts w:ascii="Century" w:hAnsi="Century"/>
          <w:b/>
          <w:bCs/>
          <w:sz w:val="22"/>
          <w:szCs w:val="22"/>
        </w:rPr>
        <w:t>XXX/</w:t>
      </w:r>
      <w:r w:rsidR="006F28F3">
        <w:rPr>
          <w:rFonts w:ascii="Century" w:hAnsi="Century"/>
          <w:b/>
          <w:bCs/>
          <w:sz w:val="22"/>
          <w:szCs w:val="22"/>
        </w:rPr>
        <w:t>2021</w:t>
      </w:r>
      <w:r w:rsidRPr="002B47BE">
        <w:rPr>
          <w:rFonts w:ascii="Century" w:hAnsi="Century"/>
          <w:b/>
          <w:bCs/>
          <w:sz w:val="22"/>
          <w:szCs w:val="22"/>
        </w:rPr>
        <w:t xml:space="preserve"> - </w:t>
      </w:r>
      <w:r w:rsidR="00E25AF3">
        <w:rPr>
          <w:rFonts w:ascii="Century" w:hAnsi="Century"/>
          <w:b/>
          <w:bCs/>
          <w:sz w:val="22"/>
          <w:szCs w:val="22"/>
        </w:rPr>
        <w:t>FMS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</w:t>
      </w:r>
      <w:r>
        <w:rPr>
          <w:rFonts w:ascii="Century" w:hAnsi="Century"/>
          <w:b/>
          <w:bCs/>
          <w:color w:val="000000"/>
          <w:sz w:val="22"/>
          <w:szCs w:val="22"/>
        </w:rPr>
        <w:t>O(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A</w:t>
      </w:r>
      <w:r>
        <w:rPr>
          <w:rFonts w:ascii="Century" w:hAnsi="Century"/>
          <w:b/>
          <w:bCs/>
          <w:color w:val="000000"/>
          <w:sz w:val="22"/>
          <w:szCs w:val="22"/>
        </w:rPr>
        <w:t>)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587DEA">
        <w:rPr>
          <w:rFonts w:ascii="Century" w:hAnsi="Century"/>
          <w:b/>
          <w:bCs/>
          <w:color w:val="000000"/>
          <w:sz w:val="22"/>
          <w:szCs w:val="22"/>
        </w:rPr>
        <w:t>FUNDO MUNICIPAL DE SAÚDE DE 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 </w:t>
      </w:r>
      <w:r>
        <w:rPr>
          <w:rFonts w:ascii="Century" w:hAnsi="Century"/>
          <w:b/>
          <w:bCs/>
          <w:color w:val="000000"/>
          <w:sz w:val="22"/>
          <w:szCs w:val="22"/>
        </w:rPr>
        <w:t>XXXXXXXXXXXXXXXXXX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245FADC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059B4DA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1FE60F3" w14:textId="2CD0A978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542539">
        <w:rPr>
          <w:rFonts w:ascii="Century" w:hAnsi="Century"/>
          <w:sz w:val="22"/>
          <w:szCs w:val="22"/>
        </w:rPr>
        <w:t>o</w:t>
      </w:r>
      <w:r w:rsidR="00F20057">
        <w:rPr>
          <w:rFonts w:ascii="Century" w:hAnsi="Century"/>
          <w:sz w:val="22"/>
          <w:szCs w:val="22"/>
        </w:rPr>
        <w:t xml:space="preserve"> </w:t>
      </w:r>
      <w:r w:rsidR="00587DEA">
        <w:rPr>
          <w:rFonts w:ascii="Century" w:hAnsi="Century"/>
          <w:sz w:val="22"/>
          <w:szCs w:val="22"/>
        </w:rPr>
        <w:t>FUNDO MUNICIPAL DE SAÚDE DE SIMÃO DIAS</w:t>
      </w:r>
      <w:r w:rsidRPr="001B4EB1">
        <w:rPr>
          <w:rFonts w:ascii="Century" w:hAnsi="Century"/>
        </w:rPr>
        <w:t xml:space="preserve">, órgão do Poder Executivo Municipal, inscrita no CNPJ/MF sob o nº </w:t>
      </w:r>
      <w:r w:rsidR="002A2AE4">
        <w:rPr>
          <w:rFonts w:ascii="Century" w:hAnsi="Century"/>
          <w:color w:val="FF0000"/>
        </w:rPr>
        <w:t>11.634.081/0001-06</w:t>
      </w:r>
      <w:r w:rsidRPr="001B4EB1">
        <w:rPr>
          <w:rFonts w:ascii="Century" w:hAnsi="Century"/>
        </w:rPr>
        <w:t xml:space="preserve">, com sede na </w:t>
      </w:r>
      <w:r w:rsidR="002A2AE4">
        <w:rPr>
          <w:rFonts w:ascii="Century" w:hAnsi="Century"/>
          <w:color w:val="FF0000"/>
        </w:rPr>
        <w:t>RUA FRANCINO DA SILVEIRA DEDA, 188</w:t>
      </w:r>
      <w:r>
        <w:rPr>
          <w:rFonts w:ascii="Century" w:hAnsi="Century"/>
          <w:color w:val="FF0000"/>
        </w:rPr>
        <w:t xml:space="preserve"> </w:t>
      </w:r>
      <w:r w:rsidRPr="001B4EB1">
        <w:rPr>
          <w:rFonts w:ascii="Century" w:hAnsi="Century"/>
          <w:color w:val="FF0000"/>
        </w:rPr>
        <w:t xml:space="preserve">– Centro, CEP </w:t>
      </w:r>
      <w:r w:rsidR="00916DB0">
        <w:rPr>
          <w:rFonts w:ascii="Century" w:hAnsi="Century"/>
          <w:color w:val="FF0000"/>
        </w:rPr>
        <w:t>49.480-000</w:t>
      </w:r>
      <w:r w:rsidRPr="001B4EB1">
        <w:rPr>
          <w:rFonts w:ascii="Century" w:hAnsi="Century"/>
          <w:color w:val="FF0000"/>
        </w:rPr>
        <w:t xml:space="preserve">, em </w:t>
      </w:r>
      <w:r w:rsidR="006F28F3">
        <w:rPr>
          <w:rFonts w:ascii="Century" w:hAnsi="Century"/>
          <w:color w:val="FF0000"/>
        </w:rPr>
        <w:t>Simão Dias</w:t>
      </w:r>
      <w:r w:rsidRPr="001B4EB1">
        <w:rPr>
          <w:rFonts w:ascii="Century" w:hAnsi="Century"/>
          <w:color w:val="FF0000"/>
        </w:rPr>
        <w:t xml:space="preserve"> – SE</w:t>
      </w:r>
      <w:r w:rsidRPr="001B4EB1">
        <w:rPr>
          <w:rFonts w:ascii="Century" w:hAnsi="Century"/>
        </w:rPr>
        <w:t>, representada neste ato pel</w:t>
      </w:r>
      <w:r>
        <w:rPr>
          <w:rFonts w:ascii="Century" w:hAnsi="Century"/>
        </w:rPr>
        <w:t>o</w:t>
      </w:r>
      <w:r w:rsidRPr="001B4EB1">
        <w:rPr>
          <w:rFonts w:ascii="Century" w:hAnsi="Century"/>
        </w:rPr>
        <w:t xml:space="preserve"> </w:t>
      </w:r>
      <w:r w:rsidR="000F3D8C">
        <w:rPr>
          <w:rFonts w:ascii="Century" w:hAnsi="Century"/>
        </w:rPr>
        <w:t>GESTOR MUNICIPAL DE SAÚDE</w:t>
      </w:r>
      <w:r w:rsidRPr="001B4EB1">
        <w:rPr>
          <w:rFonts w:ascii="Century" w:hAnsi="Century"/>
        </w:rPr>
        <w:t xml:space="preserve">, </w:t>
      </w:r>
      <w:r>
        <w:rPr>
          <w:rFonts w:ascii="Century" w:hAnsi="Century"/>
        </w:rPr>
        <w:t>o senhor</w:t>
      </w:r>
      <w:r w:rsidRPr="001B4EB1">
        <w:rPr>
          <w:rFonts w:ascii="Century" w:hAnsi="Century"/>
        </w:rPr>
        <w:t xml:space="preserve"> </w:t>
      </w:r>
      <w:r w:rsidR="000F3D8C">
        <w:rPr>
          <w:rFonts w:ascii="Century" w:hAnsi="Century"/>
          <w:b/>
          <w:bCs/>
          <w:color w:val="FF0000"/>
        </w:rPr>
        <w:t xml:space="preserve">JOSÉ RENALDO </w:t>
      </w:r>
      <w:r w:rsidR="00C76AB4">
        <w:rPr>
          <w:rFonts w:ascii="Century" w:hAnsi="Century"/>
          <w:b/>
          <w:bCs/>
          <w:color w:val="FF0000"/>
        </w:rPr>
        <w:t>PRATA SOBRINHO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>
        <w:rPr>
          <w:rFonts w:ascii="Century" w:eastAsia="ArialMT" w:hAnsi="Century"/>
        </w:rPr>
        <w:t>XXXXXXXXXXXX</w:t>
      </w:r>
      <w:r w:rsidRPr="00D37A94">
        <w:rPr>
          <w:rFonts w:ascii="Century" w:eastAsia="ArialMT" w:hAnsi="Century"/>
        </w:rPr>
        <w:t xml:space="preserve">, inscrita no CNPJ sob o nº. </w:t>
      </w:r>
      <w:r>
        <w:rPr>
          <w:rFonts w:ascii="Century" w:eastAsia="ArialMT" w:hAnsi="Century"/>
        </w:rPr>
        <w:t>XX.XXX.XXX/XXXX-XX</w:t>
      </w:r>
      <w:r w:rsidRPr="00D37A94">
        <w:rPr>
          <w:rFonts w:ascii="Century" w:eastAsia="ArialMT" w:hAnsi="Century"/>
        </w:rPr>
        <w:t xml:space="preserve"> com sede </w:t>
      </w:r>
      <w:r>
        <w:rPr>
          <w:rFonts w:ascii="Century" w:eastAsia="ArialMT" w:hAnsi="Century"/>
        </w:rPr>
        <w:t>XXXXXXXXXXXXXXXX</w:t>
      </w:r>
      <w:r w:rsidRPr="00D37A94">
        <w:rPr>
          <w:rFonts w:ascii="Century" w:eastAsia="ArialMT" w:hAnsi="Century"/>
        </w:rPr>
        <w:t xml:space="preserve"> neste ato, representada pelo Sr. </w:t>
      </w:r>
      <w:r>
        <w:rPr>
          <w:rFonts w:ascii="Century" w:eastAsia="ArialMT" w:hAnsi="Century"/>
        </w:rPr>
        <w:t>XXXXXXXXXXX</w:t>
      </w:r>
      <w:r w:rsidRPr="00D37A94">
        <w:rPr>
          <w:rFonts w:ascii="Century" w:eastAsia="ArialMT" w:hAnsi="Century"/>
        </w:rPr>
        <w:t xml:space="preserve">, inscrito no CPF/MF sob o no </w:t>
      </w:r>
      <w:r>
        <w:rPr>
          <w:rFonts w:ascii="Century" w:eastAsia="ArialMT" w:hAnsi="Century"/>
        </w:rPr>
        <w:t>XXX.XXX.XXX-XX</w:t>
      </w:r>
      <w:r w:rsidRPr="002B47BE"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>
        <w:rPr>
          <w:rFonts w:ascii="Century" w:hAnsi="Century"/>
          <w:sz w:val="22"/>
          <w:szCs w:val="22"/>
        </w:rPr>
        <w:t xml:space="preserve">DISPENSA </w:t>
      </w:r>
      <w:r w:rsidRPr="002B47BE">
        <w:rPr>
          <w:rFonts w:ascii="Century" w:hAnsi="Century"/>
          <w:b/>
          <w:bCs/>
          <w:sz w:val="22"/>
          <w:szCs w:val="22"/>
        </w:rPr>
        <w:t>N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º </w:t>
      </w:r>
      <w:r>
        <w:rPr>
          <w:rFonts w:ascii="Century" w:hAnsi="Century"/>
          <w:b/>
          <w:bCs/>
          <w:sz w:val="22"/>
          <w:szCs w:val="22"/>
          <w:shd w:val="clear" w:color="auto" w:fill="FFFFFF"/>
        </w:rPr>
        <w:t>XXX/</w:t>
      </w:r>
      <w:r w:rsidR="006F28F3">
        <w:rPr>
          <w:rFonts w:ascii="Century" w:hAnsi="Century"/>
          <w:b/>
          <w:bCs/>
          <w:sz w:val="22"/>
          <w:szCs w:val="22"/>
          <w:shd w:val="clear" w:color="auto" w:fill="FFFFFF"/>
        </w:rPr>
        <w:t>2021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 - </w:t>
      </w:r>
      <w:r w:rsidR="00E25AF3">
        <w:rPr>
          <w:rFonts w:ascii="Century" w:hAnsi="Century"/>
          <w:b/>
          <w:bCs/>
          <w:sz w:val="22"/>
          <w:szCs w:val="22"/>
          <w:shd w:val="clear" w:color="auto" w:fill="FFFFFF"/>
        </w:rPr>
        <w:t>FMS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06DA11FD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F0C3DD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0D96F4E4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733D8F30" w14:textId="25ED9D64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>
        <w:rPr>
          <w:rFonts w:ascii="Century" w:hAnsi="Century"/>
          <w:color w:val="000000"/>
          <w:sz w:val="22"/>
          <w:szCs w:val="22"/>
        </w:rPr>
        <w:t xml:space="preserve">Dispensa </w:t>
      </w:r>
      <w:r w:rsidRPr="002B47BE">
        <w:rPr>
          <w:rFonts w:ascii="Century" w:hAnsi="Century"/>
          <w:sz w:val="22"/>
          <w:szCs w:val="22"/>
        </w:rPr>
        <w:t xml:space="preserve">nº </w:t>
      </w:r>
      <w:r>
        <w:rPr>
          <w:rFonts w:ascii="Century" w:hAnsi="Century"/>
          <w:sz w:val="22"/>
          <w:szCs w:val="22"/>
        </w:rPr>
        <w:t>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 - </w:t>
      </w:r>
      <w:r w:rsidR="00E25AF3">
        <w:rPr>
          <w:rFonts w:ascii="Century" w:hAnsi="Century"/>
          <w:sz w:val="22"/>
          <w:szCs w:val="22"/>
        </w:rPr>
        <w:t>FMS</w:t>
      </w:r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</w:t>
      </w:r>
      <w:r w:rsidRPr="002B47BE">
        <w:rPr>
          <w:rFonts w:ascii="Century" w:hAnsi="Century"/>
          <w:sz w:val="22"/>
          <w:szCs w:val="22"/>
        </w:rPr>
        <w:t>/</w:t>
      </w:r>
      <w:r w:rsidR="002C0172">
        <w:rPr>
          <w:rFonts w:ascii="Century" w:hAnsi="Century"/>
          <w:sz w:val="22"/>
          <w:szCs w:val="22"/>
        </w:rPr>
        <w:t>XXXX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AB25C4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FD49777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9C359BD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065699A1" w14:textId="7A1701A4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2.1. Constitui objeto deste contrato a</w:t>
      </w:r>
      <w:r w:rsidRPr="002B47BE">
        <w:rPr>
          <w:rFonts w:ascii="Century" w:hAnsi="Century"/>
          <w:b/>
          <w:sz w:val="22"/>
          <w:szCs w:val="22"/>
        </w:rPr>
        <w:t xml:space="preserve"> </w:t>
      </w:r>
      <w:r w:rsidR="002362B2">
        <w:rPr>
          <w:rFonts w:ascii="Century" w:hAnsi="Century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proofErr w:type="gramStart"/>
      <w:r w:rsidR="00300994">
        <w:rPr>
          <w:rFonts w:ascii="Century" w:hAnsi="Century"/>
          <w:b/>
          <w:color w:val="000000"/>
          <w:szCs w:val="24"/>
        </w:rPr>
        <w:t xml:space="preserve">SE </w:t>
      </w:r>
      <w:r w:rsidRPr="002B47BE">
        <w:rPr>
          <w:rFonts w:ascii="Century" w:hAnsi="Century"/>
          <w:b/>
          <w:sz w:val="22"/>
          <w:szCs w:val="22"/>
        </w:rPr>
        <w:t>.</w:t>
      </w:r>
      <w:proofErr w:type="gramEnd"/>
      <w:r w:rsidRPr="002B47BE">
        <w:rPr>
          <w:rFonts w:ascii="Century" w:hAnsi="Century"/>
          <w:sz w:val="22"/>
          <w:szCs w:val="22"/>
        </w:rPr>
        <w:t xml:space="preserve"> </w:t>
      </w:r>
    </w:p>
    <w:p w14:paraId="43507387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006CEB2C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6D86A463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615D6D04" w14:textId="3DC5E30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serviços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 xml:space="preserve">R$ </w:t>
      </w:r>
      <w:proofErr w:type="gramStart"/>
      <w:r>
        <w:rPr>
          <w:rFonts w:ascii="Century" w:hAnsi="Century"/>
          <w:b/>
          <w:sz w:val="22"/>
          <w:szCs w:val="22"/>
        </w:rPr>
        <w:t>XX.XXX,XX</w:t>
      </w:r>
      <w:proofErr w:type="gramEnd"/>
      <w:r>
        <w:rPr>
          <w:rFonts w:ascii="Century" w:hAnsi="Century"/>
          <w:b/>
          <w:sz w:val="22"/>
          <w:szCs w:val="22"/>
        </w:rPr>
        <w:t xml:space="preserve"> (XXXXXXXXXXXXXXXX)</w:t>
      </w:r>
      <w:r w:rsidRPr="002B47BE">
        <w:rPr>
          <w:rFonts w:ascii="Century" w:hAnsi="Century"/>
          <w:sz w:val="22"/>
          <w:szCs w:val="22"/>
        </w:rPr>
        <w:t>.</w:t>
      </w:r>
    </w:p>
    <w:p w14:paraId="582C0BF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D4EB7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7DB56BFC" w14:textId="77777777" w:rsidR="00F02195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3FCAB8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 xml:space="preserve">O pagamento será efetuado após a emissão da Nota Fiscal, de acordo com os serviços efetivamente executados pela Contratada, a pedido da Contratante e mediante a apresentação </w:t>
      </w:r>
      <w:r w:rsidRPr="002B47BE">
        <w:rPr>
          <w:rFonts w:ascii="Century" w:hAnsi="Century"/>
          <w:color w:val="000000"/>
          <w:sz w:val="22"/>
          <w:szCs w:val="22"/>
        </w:rPr>
        <w:lastRenderedPageBreak/>
        <w:t>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7F4CC24A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EC67AD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5F631139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76989B5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3.4. No ato do pagamento, a CONTRATANTE efetuará a retenção na fonte dos tributos e contribuições previstas em lei, desde que os mesmos sejam incidentes sobre o serviço executado.</w:t>
      </w:r>
    </w:p>
    <w:p w14:paraId="578D089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8F5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0F515DC5" w14:textId="77777777" w:rsidR="00F02195" w:rsidRPr="002B47BE" w:rsidRDefault="00F02195" w:rsidP="00F02195">
      <w:pPr>
        <w:rPr>
          <w:rFonts w:ascii="Century" w:hAnsi="Century"/>
          <w:color w:val="000000"/>
          <w:sz w:val="22"/>
          <w:szCs w:val="22"/>
        </w:rPr>
      </w:pPr>
    </w:p>
    <w:p w14:paraId="3F871539" w14:textId="52993C6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>de 12 (doze)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3C4610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6F62A85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0CCA11BA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3F16C524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795D53C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A2252DC" w14:textId="67CD2715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a execução dos serviços descritos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>processo de Dispensa XXX/</w:t>
      </w:r>
      <w:r w:rsidR="006F28F3">
        <w:rPr>
          <w:rFonts w:ascii="Century" w:hAnsi="Century"/>
          <w:sz w:val="22"/>
          <w:szCs w:val="22"/>
        </w:rPr>
        <w:t>2021</w:t>
      </w:r>
      <w:r>
        <w:rPr>
          <w:rFonts w:ascii="Century" w:hAnsi="Century"/>
          <w:sz w:val="22"/>
          <w:szCs w:val="22"/>
        </w:rPr>
        <w:t xml:space="preserve"> – </w:t>
      </w:r>
      <w:r w:rsidR="00E25AF3">
        <w:rPr>
          <w:rFonts w:ascii="Century" w:hAnsi="Century"/>
          <w:sz w:val="22"/>
          <w:szCs w:val="22"/>
        </w:rPr>
        <w:t>FMS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11D1A9A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3652196" w14:textId="053E7656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 w:rsidR="00A31EEC">
        <w:rPr>
          <w:rFonts w:ascii="Century" w:hAnsi="Century"/>
          <w:sz w:val="22"/>
          <w:szCs w:val="22"/>
        </w:rPr>
        <w:t>.2. Iniciar os serviços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49C655C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8D493EB" w14:textId="484E648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6E3B912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E3CB638" w14:textId="2239669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 xml:space="preserve">, sem ônus adicionais e nos prazos já definidos em processo, contados da comunicação formal desta Administração, o(s) </w:t>
      </w:r>
      <w:r w:rsidR="00287F90">
        <w:rPr>
          <w:rFonts w:ascii="Century" w:hAnsi="Century"/>
          <w:sz w:val="22"/>
          <w:szCs w:val="22"/>
        </w:rPr>
        <w:t>serviço</w:t>
      </w:r>
      <w:r w:rsidRPr="002B47BE">
        <w:rPr>
          <w:rFonts w:ascii="Century" w:hAnsi="Century"/>
          <w:sz w:val="22"/>
          <w:szCs w:val="22"/>
        </w:rPr>
        <w:t>(s) disponibilizado(s) cujo(s) padrão(</w:t>
      </w:r>
      <w:proofErr w:type="spellStart"/>
      <w:r w:rsidRPr="002B47BE">
        <w:rPr>
          <w:rFonts w:ascii="Century" w:hAnsi="Century"/>
          <w:sz w:val="22"/>
          <w:szCs w:val="22"/>
        </w:rPr>
        <w:t>ões</w:t>
      </w:r>
      <w:proofErr w:type="spellEnd"/>
      <w:r w:rsidRPr="002B47BE">
        <w:rPr>
          <w:rFonts w:ascii="Century" w:hAnsi="Century"/>
          <w:sz w:val="22"/>
          <w:szCs w:val="22"/>
        </w:rPr>
        <w:t>) de qualidade, segurança e finalidade não se prestem ao seu fim específico.</w:t>
      </w:r>
    </w:p>
    <w:p w14:paraId="7A278AE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A09F81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4B809C7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00088CF" w14:textId="6C9AE10C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>4.1.6. Arcar com todas as despesas decorrentes da Prestação de Serviços do objeto deste Contrato, incluindo-se custos diretos e indiretos, tributos incidentes, taxas, impostos, contribuições previdenciárias, encargos trabalhistas, comerciais e outras despesas decorrentes da execução deste contrato</w:t>
      </w:r>
      <w:r w:rsidR="00CE56B4">
        <w:rPr>
          <w:rFonts w:ascii="Century" w:hAnsi="Century"/>
          <w:sz w:val="22"/>
          <w:szCs w:val="22"/>
        </w:rPr>
        <w:t>.</w:t>
      </w:r>
    </w:p>
    <w:p w14:paraId="4F8D2A6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5A10DB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5C81D4C6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BCCA4E4" w14:textId="341D4CF6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 w:rsidR="00A31EEC"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</w:t>
      </w:r>
      <w:r w:rsidR="005C363C">
        <w:rPr>
          <w:rFonts w:ascii="Century" w:hAnsi="Century"/>
          <w:sz w:val="22"/>
          <w:szCs w:val="22"/>
        </w:rPr>
        <w:t>CONTRATANTE</w:t>
      </w:r>
      <w:r w:rsidRPr="002B47BE">
        <w:rPr>
          <w:rFonts w:ascii="Century" w:hAnsi="Century"/>
          <w:sz w:val="22"/>
          <w:szCs w:val="22"/>
        </w:rPr>
        <w:t>.</w:t>
      </w:r>
    </w:p>
    <w:p w14:paraId="74DEAD6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DAFE5F9" w14:textId="1E597F32" w:rsidR="00F02195" w:rsidRPr="002B47BE" w:rsidRDefault="00A31EEC" w:rsidP="00F02195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="00F02195" w:rsidRPr="002B47BE">
        <w:rPr>
          <w:rFonts w:ascii="Century" w:hAnsi="Century"/>
          <w:sz w:val="22"/>
          <w:szCs w:val="22"/>
        </w:rPr>
        <w:t xml:space="preserve"> Prestar esclarecimentos à </w:t>
      </w:r>
      <w:r w:rsidR="005C363C">
        <w:rPr>
          <w:rFonts w:ascii="Century" w:hAnsi="Century"/>
          <w:sz w:val="22"/>
          <w:szCs w:val="22"/>
        </w:rPr>
        <w:t>CONTRATANTE</w:t>
      </w:r>
      <w:r w:rsidR="00F02195"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00163DE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05276F9" w14:textId="71AECF5B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26AB326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0B9A251" w14:textId="666DB6F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 w:rsidR="00A31EEC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3C94AB6F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E818908" w14:textId="1D164D98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3A72CB3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0EB494F" w14:textId="7F84772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3D68425A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63C64AB0" w14:textId="000E466A" w:rsidR="00F02195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 w:rsidR="00A31EEC"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3EB00183" w14:textId="77777777" w:rsidR="00A31EEC" w:rsidRDefault="00A31EEC" w:rsidP="00F02195">
      <w:pPr>
        <w:jc w:val="both"/>
        <w:rPr>
          <w:rFonts w:ascii="Century" w:hAnsi="Century"/>
          <w:sz w:val="22"/>
          <w:szCs w:val="22"/>
        </w:rPr>
      </w:pPr>
    </w:p>
    <w:p w14:paraId="0991419C" w14:textId="1AB28243" w:rsidR="00295613" w:rsidRPr="00AE7AB2" w:rsidRDefault="00A31EEC" w:rsidP="00295613">
      <w:pPr>
        <w:jc w:val="both"/>
        <w:rPr>
          <w:rFonts w:ascii="Century" w:hAnsi="Century" w:cs="Arial"/>
          <w:bCs/>
          <w:szCs w:val="24"/>
        </w:rPr>
      </w:pPr>
      <w:r>
        <w:rPr>
          <w:rFonts w:ascii="Century" w:hAnsi="Century"/>
          <w:sz w:val="22"/>
          <w:szCs w:val="22"/>
        </w:rPr>
        <w:t>4.1.13</w:t>
      </w:r>
      <w:r w:rsidR="00295613">
        <w:rPr>
          <w:rFonts w:ascii="Century" w:hAnsi="Century"/>
          <w:sz w:val="22"/>
          <w:szCs w:val="22"/>
        </w:rPr>
        <w:t xml:space="preserve"> </w:t>
      </w:r>
      <w:r w:rsidR="00295613" w:rsidRPr="00295613">
        <w:rPr>
          <w:rFonts w:ascii="Century" w:hAnsi="Century" w:cs="Arial"/>
          <w:bCs/>
          <w:color w:val="FF0000"/>
          <w:szCs w:val="24"/>
        </w:rPr>
        <w:t>Não serão aceitos produtos amassados ou qualquer outro defeito que possa comprometer a qualidade destes.</w:t>
      </w:r>
    </w:p>
    <w:p w14:paraId="248EABD4" w14:textId="77777777" w:rsidR="00295613" w:rsidRPr="00AE7AB2" w:rsidRDefault="00295613" w:rsidP="00295613">
      <w:pPr>
        <w:jc w:val="both"/>
        <w:rPr>
          <w:rFonts w:ascii="Century" w:hAnsi="Century" w:cs="Arial"/>
          <w:bCs/>
          <w:szCs w:val="24"/>
        </w:rPr>
      </w:pPr>
    </w:p>
    <w:p w14:paraId="1062B9A9" w14:textId="1912D430" w:rsidR="00295613" w:rsidRPr="00295613" w:rsidRDefault="00295613" w:rsidP="00295613">
      <w:pPr>
        <w:jc w:val="both"/>
        <w:rPr>
          <w:rFonts w:ascii="Century" w:hAnsi="Century" w:cs="Arial"/>
          <w:bCs/>
          <w:color w:val="FF0000"/>
          <w:szCs w:val="24"/>
        </w:rPr>
      </w:pPr>
      <w:r>
        <w:rPr>
          <w:rFonts w:ascii="Century" w:hAnsi="Century" w:cs="Arial"/>
          <w:bCs/>
          <w:szCs w:val="24"/>
        </w:rPr>
        <w:t>4.1.14</w:t>
      </w:r>
      <w:r w:rsidRPr="00AE7AB2">
        <w:rPr>
          <w:rFonts w:ascii="Century" w:hAnsi="Century" w:cs="Arial"/>
          <w:bCs/>
          <w:szCs w:val="24"/>
        </w:rPr>
        <w:t xml:space="preserve">. </w:t>
      </w:r>
      <w:r w:rsidRPr="00295613">
        <w:rPr>
          <w:rFonts w:ascii="Century" w:hAnsi="Century" w:cs="Arial"/>
          <w:bCs/>
          <w:color w:val="FF0000"/>
          <w:szCs w:val="24"/>
        </w:rPr>
        <w:t xml:space="preserve">No ato do recebimento dos produtos, somente serão aceitas aqueles nas quantidades e medidas especificadas </w:t>
      </w:r>
      <w:r>
        <w:rPr>
          <w:rFonts w:ascii="Century" w:hAnsi="Century" w:cs="Arial"/>
          <w:bCs/>
          <w:color w:val="FF0000"/>
          <w:szCs w:val="24"/>
        </w:rPr>
        <w:t>no Projeto básico, parte integrante deste processo</w:t>
      </w:r>
      <w:r w:rsidRPr="00295613">
        <w:rPr>
          <w:rFonts w:ascii="Century" w:hAnsi="Century" w:cs="Arial"/>
          <w:bCs/>
          <w:color w:val="FF0000"/>
          <w:szCs w:val="24"/>
        </w:rPr>
        <w:t>.</w:t>
      </w:r>
    </w:p>
    <w:p w14:paraId="36795379" w14:textId="77777777" w:rsidR="00295613" w:rsidRPr="00AE7AB2" w:rsidRDefault="00295613" w:rsidP="00295613">
      <w:pPr>
        <w:jc w:val="both"/>
        <w:rPr>
          <w:rFonts w:ascii="Century" w:hAnsi="Century" w:cs="Arial"/>
          <w:bCs/>
          <w:szCs w:val="24"/>
        </w:rPr>
      </w:pPr>
    </w:p>
    <w:p w14:paraId="79054ED3" w14:textId="1E32A499" w:rsidR="00295613" w:rsidRPr="00295613" w:rsidRDefault="00295613" w:rsidP="00295613">
      <w:pPr>
        <w:jc w:val="both"/>
        <w:rPr>
          <w:rFonts w:ascii="Century" w:hAnsi="Century" w:cs="Arial"/>
          <w:bCs/>
          <w:color w:val="FF0000"/>
          <w:szCs w:val="24"/>
        </w:rPr>
      </w:pPr>
      <w:r>
        <w:rPr>
          <w:rFonts w:ascii="Century" w:hAnsi="Century" w:cs="Arial"/>
          <w:bCs/>
          <w:szCs w:val="24"/>
        </w:rPr>
        <w:t>4.1.15</w:t>
      </w:r>
      <w:r w:rsidRPr="00AE7AB2">
        <w:rPr>
          <w:rFonts w:ascii="Century" w:hAnsi="Century" w:cs="Arial"/>
          <w:bCs/>
          <w:szCs w:val="24"/>
        </w:rPr>
        <w:t xml:space="preserve">. </w:t>
      </w:r>
      <w:r w:rsidRPr="00295613">
        <w:rPr>
          <w:rFonts w:ascii="Century" w:hAnsi="Century" w:cs="Arial"/>
          <w:bCs/>
          <w:color w:val="FF0000"/>
          <w:szCs w:val="24"/>
        </w:rPr>
        <w:t>Os modelos para confecção do material gráfico será entregue pela Secretaria Municipal de Saúde, no ato do pedido formalizado.</w:t>
      </w:r>
    </w:p>
    <w:p w14:paraId="5BADE9FD" w14:textId="77777777" w:rsidR="00295613" w:rsidRPr="00295613" w:rsidRDefault="00295613" w:rsidP="00295613">
      <w:pPr>
        <w:jc w:val="both"/>
        <w:rPr>
          <w:rFonts w:ascii="Century" w:hAnsi="Century" w:cs="Arial"/>
          <w:bCs/>
          <w:color w:val="FF0000"/>
          <w:szCs w:val="24"/>
        </w:rPr>
      </w:pPr>
    </w:p>
    <w:p w14:paraId="39F67A22" w14:textId="59F5CEB5" w:rsidR="00295613" w:rsidRPr="00AE7AB2" w:rsidRDefault="00295613" w:rsidP="00295613">
      <w:pPr>
        <w:jc w:val="both"/>
        <w:rPr>
          <w:rFonts w:ascii="Century" w:hAnsi="Century" w:cs="Arial"/>
          <w:bCs/>
          <w:szCs w:val="24"/>
        </w:rPr>
      </w:pPr>
      <w:r>
        <w:rPr>
          <w:rFonts w:ascii="Century" w:hAnsi="Century" w:cs="Arial"/>
          <w:bCs/>
          <w:szCs w:val="24"/>
        </w:rPr>
        <w:t xml:space="preserve">4.1.16. </w:t>
      </w:r>
      <w:r w:rsidRPr="00295613">
        <w:rPr>
          <w:rFonts w:ascii="Century" w:hAnsi="Century" w:cs="Arial"/>
          <w:bCs/>
          <w:color w:val="FF0000"/>
          <w:szCs w:val="24"/>
        </w:rPr>
        <w:t xml:space="preserve">A entrega dos produtos deverá ser realizada em até 48 </w:t>
      </w:r>
      <w:proofErr w:type="gramStart"/>
      <w:r w:rsidRPr="00295613">
        <w:rPr>
          <w:rFonts w:ascii="Century" w:hAnsi="Century" w:cs="Arial"/>
          <w:bCs/>
          <w:color w:val="FF0000"/>
          <w:szCs w:val="24"/>
        </w:rPr>
        <w:t>( quarenta</w:t>
      </w:r>
      <w:proofErr w:type="gramEnd"/>
      <w:r w:rsidRPr="00295613">
        <w:rPr>
          <w:rFonts w:ascii="Century" w:hAnsi="Century" w:cs="Arial"/>
          <w:bCs/>
          <w:color w:val="FF0000"/>
          <w:szCs w:val="24"/>
        </w:rPr>
        <w:t xml:space="preserve"> e oito) horas,  contados da data de emissão e recebimento do pedido formal desta Secretaria.</w:t>
      </w:r>
    </w:p>
    <w:p w14:paraId="25CE197E" w14:textId="77777777" w:rsidR="00AF5084" w:rsidRDefault="00AF5084" w:rsidP="00F02195">
      <w:pPr>
        <w:jc w:val="both"/>
        <w:rPr>
          <w:rFonts w:ascii="Century" w:hAnsi="Century"/>
          <w:sz w:val="22"/>
          <w:szCs w:val="22"/>
        </w:rPr>
      </w:pPr>
    </w:p>
    <w:p w14:paraId="3FC1A9F8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03A26677" w14:textId="77777777" w:rsidR="00F02195" w:rsidRPr="002B47BE" w:rsidRDefault="00F02195" w:rsidP="00F02195">
      <w:pPr>
        <w:rPr>
          <w:rFonts w:ascii="Century" w:hAnsi="Century"/>
          <w:bCs/>
          <w:color w:val="000000"/>
          <w:sz w:val="22"/>
          <w:szCs w:val="22"/>
        </w:rPr>
      </w:pPr>
    </w:p>
    <w:p w14:paraId="08418EC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560EBD2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0E7AA99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12C85FA5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C09FE5B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>4.2.3. Comunicar à CONTRATADA toda e qualquer ocorrência relacionada com o fornecimento do objeto do Contrato.</w:t>
      </w:r>
    </w:p>
    <w:p w14:paraId="166FB27E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61F3F8C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07D5CB6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FE91DB0" w14:textId="1796A0BE" w:rsidR="00F02195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08A14AA1" w14:textId="2EB8BF68" w:rsidR="00902E75" w:rsidRDefault="00902E7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24CD0F6D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69D58EE1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40D7361D" w14:textId="1296886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5.1. </w:t>
      </w:r>
      <w:r w:rsidR="00BD0AE5" w:rsidRPr="002B47BE">
        <w:rPr>
          <w:rFonts w:ascii="Century" w:hAnsi="Century"/>
          <w:bCs/>
          <w:sz w:val="22"/>
          <w:szCs w:val="22"/>
        </w:rPr>
        <w:t>A vig</w:t>
      </w:r>
      <w:r w:rsidR="00FB5083">
        <w:rPr>
          <w:rFonts w:ascii="Century" w:hAnsi="Century"/>
          <w:bCs/>
          <w:sz w:val="22"/>
          <w:szCs w:val="22"/>
        </w:rPr>
        <w:t>ência do presente contrato será até 31 de dezembro,</w:t>
      </w:r>
      <w:r w:rsidR="00510C49">
        <w:rPr>
          <w:rFonts w:ascii="Century" w:hAnsi="Century"/>
          <w:bCs/>
          <w:sz w:val="22"/>
          <w:szCs w:val="22"/>
        </w:rPr>
        <w:t xml:space="preserve"> contados de sua assinatura</w:t>
      </w:r>
      <w:r w:rsidRPr="002B47BE">
        <w:rPr>
          <w:rFonts w:ascii="Century" w:hAnsi="Century"/>
          <w:sz w:val="22"/>
          <w:szCs w:val="22"/>
        </w:rPr>
        <w:t>.</w:t>
      </w:r>
    </w:p>
    <w:p w14:paraId="1B43D15A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13C322DE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SEXTA – DA FONTE DE RECURSOS</w:t>
      </w:r>
    </w:p>
    <w:p w14:paraId="401D68D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434B601C" w14:textId="64BDE27A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3DB2FCDF" w14:textId="77777777" w:rsidR="00F02195" w:rsidRPr="002B47BE" w:rsidRDefault="00F02195" w:rsidP="00F02195">
      <w:pPr>
        <w:rPr>
          <w:rFonts w:ascii="Century" w:hAnsi="Century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7"/>
        <w:gridCol w:w="2466"/>
        <w:gridCol w:w="2527"/>
        <w:gridCol w:w="2496"/>
      </w:tblGrid>
      <w:tr w:rsidR="00F02195" w14:paraId="3040559A" w14:textId="77777777" w:rsidTr="00FB5083">
        <w:trPr>
          <w:trHeight w:val="395"/>
        </w:trPr>
        <w:tc>
          <w:tcPr>
            <w:tcW w:w="2622" w:type="dxa"/>
          </w:tcPr>
          <w:p w14:paraId="169BC3AB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2622" w:type="dxa"/>
          </w:tcPr>
          <w:p w14:paraId="70AE23A0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2622" w:type="dxa"/>
          </w:tcPr>
          <w:p w14:paraId="6399AD48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ELEMENTO</w:t>
            </w:r>
          </w:p>
        </w:tc>
        <w:tc>
          <w:tcPr>
            <w:tcW w:w="2622" w:type="dxa"/>
          </w:tcPr>
          <w:p w14:paraId="19997C40" w14:textId="77777777" w:rsidR="00F02195" w:rsidRDefault="00F02195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FONTE</w:t>
            </w:r>
          </w:p>
        </w:tc>
      </w:tr>
      <w:tr w:rsidR="00F02195" w14:paraId="370AEB9B" w14:textId="77777777" w:rsidTr="00B72997">
        <w:tc>
          <w:tcPr>
            <w:tcW w:w="2622" w:type="dxa"/>
          </w:tcPr>
          <w:p w14:paraId="2F20D12F" w14:textId="1903EAC3" w:rsidR="00F02195" w:rsidRDefault="008E7B44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03001</w:t>
            </w:r>
          </w:p>
        </w:tc>
        <w:tc>
          <w:tcPr>
            <w:tcW w:w="2622" w:type="dxa"/>
          </w:tcPr>
          <w:p w14:paraId="1905C28E" w14:textId="74A44458" w:rsidR="00F02195" w:rsidRDefault="00FB5083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622" w:type="dxa"/>
          </w:tcPr>
          <w:p w14:paraId="0D058A32" w14:textId="2799718A" w:rsidR="00F02195" w:rsidRDefault="00537ACE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339039</w:t>
            </w:r>
            <w:r w:rsidR="00F02195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22" w:type="dxa"/>
          </w:tcPr>
          <w:p w14:paraId="28935404" w14:textId="0EEBB6FF" w:rsidR="00F02195" w:rsidRDefault="00FB5083" w:rsidP="00FB5083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12110000</w:t>
            </w:r>
          </w:p>
        </w:tc>
      </w:tr>
    </w:tbl>
    <w:p w14:paraId="38FD5E18" w14:textId="77777777" w:rsidR="00F02195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4EE6C86F" w14:textId="77777777" w:rsidR="00F02195" w:rsidRPr="002B47BE" w:rsidRDefault="00F02195" w:rsidP="00F02195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06A4225E" w14:textId="77777777" w:rsidR="00F02195" w:rsidRPr="002B47BE" w:rsidRDefault="00F02195" w:rsidP="00FB5083">
      <w:pPr>
        <w:jc w:val="center"/>
        <w:rPr>
          <w:rFonts w:ascii="Century" w:hAnsi="Century"/>
          <w:color w:val="000000"/>
          <w:sz w:val="22"/>
          <w:szCs w:val="22"/>
        </w:rPr>
      </w:pPr>
    </w:p>
    <w:p w14:paraId="61C73408" w14:textId="57D0DAC0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 w:rsidR="001D08FA"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 w:rsidR="001D08FA"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3224067A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B193B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20E8A2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2D60223" w14:textId="6EA801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 w:rsidR="001D08FA"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 w:rsidR="001D08FA"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671CACA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17FBB2" w14:textId="256A77F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 w:rsidR="001D08FA"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7D1FB1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3FBCD9D" w14:textId="7A80D182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 w:rsidR="001D08FA"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2E0BDB60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7EBB57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7.2.3. Suspensão temporária do direito de licitar e impedimento de contratar com a Administração Pública, pelo prazo de até 02 (dois) anos, que serão fixados pelo ordenador de despesas, a depender da falta cometida.</w:t>
      </w:r>
    </w:p>
    <w:p w14:paraId="489D4390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435C108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D3B21F4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765EAF3D" w14:textId="34E9D5A8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>7.</w:t>
      </w:r>
      <w:r w:rsidR="001D08FA"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 xml:space="preserve">. O valor das multas aplicadas deverá ser recolhido ao Tesouro Municipal no prazo de 05 (cinco) dias, a contar da data da notificação, podendo a </w:t>
      </w:r>
      <w:r w:rsidR="007E0B5F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 w:rsidR="001D08FA"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2975BE4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2510B0A3" w14:textId="70FC05AE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0C551BB5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3814B4F6" w14:textId="36204328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 Se o motivo da inexecução das obrigações ocorrer por comprovado impedimento ou de reconhecida força maior, devidamente justificado e aceito pela </w:t>
      </w:r>
      <w:r w:rsidR="007E0B5F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0D6F22C7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7B95E4DC" w14:textId="0C1F720E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7.1., essa situação consistirá em motivo para que a </w:t>
      </w:r>
      <w:r w:rsidR="007E0B5F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4079D172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1C64D044" w14:textId="4DC12185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62968FFA" w14:textId="77777777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</w:p>
    <w:p w14:paraId="451E4A67" w14:textId="1A3889E4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 w:rsidR="001D08FA"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 w:rsidR="001D08FA"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3619306E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F63ABB9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2DBFC827" w14:textId="77777777" w:rsidR="00F02195" w:rsidRPr="002B47BE" w:rsidRDefault="00F02195" w:rsidP="00F02195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16E420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6DE7F9C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766556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2BE84CD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9D8423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487068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B67FB1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7F192DBF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3FCEAA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18C2E2A9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77E26A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0D9D32BB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47A52B" w14:textId="7D98569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A98474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F239FE" w14:textId="12A0B22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1DA793A7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D820FE" w14:textId="2E625B39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>8.</w:t>
      </w:r>
      <w:r w:rsidR="001D08FA"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3E769A5F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70D1024" w14:textId="077329B9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B3128EA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7FB922B" w14:textId="6E8B98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79234A8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9EEB46B" w14:textId="42543BD1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358C607D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55E594D" w14:textId="4FB6B4F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6F94BA28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7B692E8" w14:textId="3F8C850B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722EAA37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344FB51" w14:textId="71D9958E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086A054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65A41A0" w14:textId="3B3FCA53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2F94821D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506BC6" w14:textId="07B7DDB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7B437194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5693545" w14:textId="1FA1DCA2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 w:rsidR="001D08FA"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102D97AC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2061C6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3553BCED" w14:textId="77777777" w:rsidR="00F02195" w:rsidRPr="002B47BE" w:rsidRDefault="00F02195" w:rsidP="00F02195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14:paraId="68839B53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1BEAA715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41881A3" w14:textId="7EA33CEE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 w:rsidR="001D08FA"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>
        <w:rPr>
          <w:rFonts w:ascii="Century" w:hAnsi="Century"/>
          <w:sz w:val="22"/>
          <w:szCs w:val="22"/>
        </w:rPr>
        <w:t>Dispensa</w:t>
      </w:r>
      <w:r w:rsidR="001D08FA">
        <w:rPr>
          <w:rFonts w:ascii="Century" w:hAnsi="Century"/>
          <w:sz w:val="22"/>
          <w:szCs w:val="22"/>
        </w:rPr>
        <w:t xml:space="preserve"> XXX/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>.</w:t>
      </w:r>
    </w:p>
    <w:p w14:paraId="0B31F5C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6AD8EAF" w14:textId="44AF6C5F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</w:t>
      </w:r>
      <w:r w:rsidR="007734AA">
        <w:rPr>
          <w:rFonts w:ascii="Century" w:hAnsi="Century"/>
          <w:color w:val="000000"/>
          <w:sz w:val="22"/>
          <w:szCs w:val="22"/>
        </w:rPr>
        <w:t xml:space="preserve"> aprovada pela </w:t>
      </w:r>
      <w:r w:rsidR="005C363C">
        <w:rPr>
          <w:rFonts w:ascii="Century" w:hAnsi="Century"/>
          <w:color w:val="000000"/>
          <w:sz w:val="22"/>
          <w:szCs w:val="22"/>
        </w:rPr>
        <w:t>CONTRATANTE</w:t>
      </w:r>
      <w:r w:rsidR="007734AA">
        <w:rPr>
          <w:rFonts w:ascii="Century" w:hAnsi="Century"/>
          <w:color w:val="000000"/>
          <w:sz w:val="22"/>
          <w:szCs w:val="22"/>
        </w:rPr>
        <w:t>, na pessoa da Secretaria demandante do processo que deu origem ao presente contrato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1B479170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3A34291" w14:textId="77777777" w:rsidR="00F02195" w:rsidRPr="002B47BE" w:rsidRDefault="00F02195" w:rsidP="00F02195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493D7617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55E819C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44320E2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F560213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319A822C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F80A1B6" w14:textId="634A39DA" w:rsidR="00F02195" w:rsidRPr="002B47BE" w:rsidRDefault="00F02195" w:rsidP="00F02195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 xml:space="preserve">10.3. Passam a integrar o presente Contrato, para todos os efeitos legais, como se aqui estivessem transcritos, </w:t>
      </w:r>
      <w:r w:rsidR="001D08FA">
        <w:rPr>
          <w:rFonts w:ascii="Century" w:hAnsi="Century"/>
          <w:bCs/>
          <w:sz w:val="22"/>
          <w:szCs w:val="22"/>
        </w:rPr>
        <w:t>os anexos do processo de Dispensa XXX/</w:t>
      </w:r>
      <w:r w:rsidR="006F28F3">
        <w:rPr>
          <w:rFonts w:ascii="Century" w:hAnsi="Century"/>
          <w:bCs/>
          <w:sz w:val="22"/>
          <w:szCs w:val="22"/>
        </w:rPr>
        <w:t>2021</w:t>
      </w:r>
      <w:r w:rsidR="001D08FA">
        <w:rPr>
          <w:rFonts w:ascii="Century" w:hAnsi="Century"/>
          <w:bCs/>
          <w:sz w:val="22"/>
          <w:szCs w:val="22"/>
        </w:rPr>
        <w:t xml:space="preserve"> - </w:t>
      </w:r>
      <w:r w:rsidR="00E25AF3">
        <w:rPr>
          <w:rFonts w:ascii="Century" w:hAnsi="Century"/>
          <w:bCs/>
          <w:sz w:val="22"/>
          <w:szCs w:val="22"/>
        </w:rPr>
        <w:t>FMS</w:t>
      </w:r>
      <w:r w:rsidRPr="002B47BE">
        <w:rPr>
          <w:rFonts w:ascii="Century" w:hAnsi="Century"/>
          <w:bCs/>
          <w:sz w:val="22"/>
          <w:szCs w:val="22"/>
        </w:rPr>
        <w:t xml:space="preserve"> e a proposta da Contratada.</w:t>
      </w:r>
    </w:p>
    <w:p w14:paraId="54C880C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2B01654E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6F98235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A90E82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6426B2F9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BACEB00" w14:textId="4E4A7935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73C03218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2F4EAD6B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785FAE85" w14:textId="77777777" w:rsidR="00F02195" w:rsidRPr="002B47BE" w:rsidRDefault="00F02195" w:rsidP="00F02195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9B71D8E" w14:textId="77777777" w:rsidR="00F02195" w:rsidRPr="002B47BE" w:rsidRDefault="00F02195" w:rsidP="00F02195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0F5802A" w14:textId="4B8BD0BC" w:rsidR="00F02195" w:rsidRPr="002B47BE" w:rsidRDefault="006F28F3" w:rsidP="00F02195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F02195" w:rsidRPr="002B47BE">
        <w:rPr>
          <w:rFonts w:ascii="Century" w:hAnsi="Century"/>
          <w:sz w:val="22"/>
          <w:szCs w:val="22"/>
        </w:rPr>
        <w:t xml:space="preserve"> (SE),</w:t>
      </w:r>
      <w:r w:rsidR="00F02195">
        <w:rPr>
          <w:rFonts w:ascii="Century" w:hAnsi="Century"/>
          <w:sz w:val="22"/>
          <w:szCs w:val="22"/>
        </w:rPr>
        <w:t xml:space="preserve"> </w:t>
      </w:r>
      <w:r w:rsidR="001D08FA">
        <w:rPr>
          <w:rFonts w:ascii="Century" w:hAnsi="Century"/>
          <w:sz w:val="22"/>
          <w:szCs w:val="22"/>
        </w:rPr>
        <w:t>XX</w:t>
      </w:r>
      <w:r w:rsidR="00F02195" w:rsidRPr="002B47BE">
        <w:rPr>
          <w:rFonts w:ascii="Century" w:hAnsi="Century"/>
          <w:sz w:val="22"/>
          <w:szCs w:val="22"/>
        </w:rPr>
        <w:t xml:space="preserve"> de </w:t>
      </w:r>
      <w:r w:rsidR="001D08FA">
        <w:rPr>
          <w:rFonts w:ascii="Century" w:hAnsi="Century"/>
          <w:sz w:val="22"/>
          <w:szCs w:val="22"/>
        </w:rPr>
        <w:t>XXXXXXX</w:t>
      </w:r>
      <w:r w:rsidR="00F02195">
        <w:rPr>
          <w:rFonts w:ascii="Century" w:hAnsi="Century"/>
          <w:sz w:val="22"/>
          <w:szCs w:val="22"/>
        </w:rPr>
        <w:t xml:space="preserve"> </w:t>
      </w:r>
      <w:r w:rsidR="00F02195" w:rsidRPr="002B47BE">
        <w:rPr>
          <w:rFonts w:ascii="Century" w:hAnsi="Century"/>
          <w:sz w:val="22"/>
          <w:szCs w:val="22"/>
        </w:rPr>
        <w:t xml:space="preserve">de </w:t>
      </w:r>
      <w:r>
        <w:rPr>
          <w:rFonts w:ascii="Century" w:hAnsi="Century"/>
          <w:sz w:val="22"/>
          <w:szCs w:val="22"/>
        </w:rPr>
        <w:t>2021</w:t>
      </w:r>
      <w:r w:rsidR="00F02195" w:rsidRPr="002B47BE">
        <w:rPr>
          <w:rFonts w:ascii="Century" w:hAnsi="Century"/>
          <w:sz w:val="22"/>
          <w:szCs w:val="22"/>
        </w:rPr>
        <w:t>.</w:t>
      </w:r>
    </w:p>
    <w:p w14:paraId="7542B23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1ABB8B20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CONTRATANTE</w:t>
      </w:r>
    </w:p>
    <w:p w14:paraId="27D50572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323EB072" w14:textId="77777777" w:rsidR="00F02195" w:rsidRPr="002B47BE" w:rsidRDefault="00F02195" w:rsidP="00F02195">
      <w:pPr>
        <w:jc w:val="center"/>
        <w:rPr>
          <w:rFonts w:ascii="Century" w:hAnsi="Century"/>
          <w:b/>
          <w:sz w:val="22"/>
          <w:szCs w:val="22"/>
        </w:rPr>
      </w:pPr>
    </w:p>
    <w:p w14:paraId="2146AA17" w14:textId="7CA5681E" w:rsidR="00F02195" w:rsidRDefault="00587DE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FUNDO MUNICIPAL DE SAÚDE DE SIMÃO DIAS</w:t>
      </w:r>
    </w:p>
    <w:p w14:paraId="2266F2F8" w14:textId="680F01C6" w:rsidR="001D08FA" w:rsidRDefault="001774EF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JOSÉ RENALDO PRATA SOBRINHO</w:t>
      </w:r>
    </w:p>
    <w:p w14:paraId="0D8A9A41" w14:textId="248D637E" w:rsidR="001D08FA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CONTRATANTE</w:t>
      </w:r>
    </w:p>
    <w:p w14:paraId="2EF7E7FC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778B67CA" w14:textId="77777777" w:rsidR="00F02195" w:rsidRPr="002B47BE" w:rsidRDefault="00F02195" w:rsidP="00F02195">
      <w:pPr>
        <w:rPr>
          <w:rFonts w:ascii="Century" w:hAnsi="Century"/>
          <w:b/>
          <w:i/>
          <w:sz w:val="22"/>
          <w:szCs w:val="22"/>
        </w:rPr>
      </w:pPr>
      <w:r w:rsidRPr="002B47BE">
        <w:rPr>
          <w:rFonts w:ascii="Century" w:hAnsi="Century"/>
          <w:b/>
          <w:i/>
          <w:sz w:val="22"/>
          <w:szCs w:val="22"/>
        </w:rPr>
        <w:t>PELA CONTRATADA</w:t>
      </w:r>
    </w:p>
    <w:p w14:paraId="3A19A7E5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54ACB3F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2163D534" w14:textId="77777777" w:rsidR="00F02195" w:rsidRPr="002B47BE" w:rsidRDefault="00F02195" w:rsidP="00F02195">
      <w:pPr>
        <w:rPr>
          <w:rFonts w:ascii="Century" w:hAnsi="Century"/>
          <w:sz w:val="22"/>
          <w:szCs w:val="22"/>
        </w:rPr>
      </w:pPr>
    </w:p>
    <w:p w14:paraId="0DF6F0E7" w14:textId="1A4B27F5" w:rsidR="00F02195" w:rsidRPr="002B47BE" w:rsidRDefault="001D08FA" w:rsidP="00F02195">
      <w:pPr>
        <w:jc w:val="center"/>
        <w:rPr>
          <w:rFonts w:ascii="Century" w:hAnsi="Century"/>
          <w:sz w:val="22"/>
          <w:szCs w:val="22"/>
        </w:rPr>
      </w:pPr>
      <w:r>
        <w:rPr>
          <w:rFonts w:ascii="Century" w:eastAsia="ArialMT" w:hAnsi="Century"/>
        </w:rPr>
        <w:t>XXXXXXXXXXXXXXXXXXXXXXXXXX</w:t>
      </w:r>
    </w:p>
    <w:p w14:paraId="55848C8F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Representante legal</w:t>
      </w:r>
    </w:p>
    <w:p w14:paraId="59111E18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00BC57E3" w14:textId="77777777" w:rsidR="00F02195" w:rsidRPr="002B47BE" w:rsidRDefault="00F02195" w:rsidP="00F02195">
      <w:pPr>
        <w:jc w:val="center"/>
        <w:rPr>
          <w:rFonts w:ascii="Century" w:hAnsi="Century"/>
          <w:sz w:val="22"/>
          <w:szCs w:val="22"/>
        </w:rPr>
      </w:pPr>
    </w:p>
    <w:p w14:paraId="548458C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TESTEMUNHAS:</w:t>
      </w:r>
    </w:p>
    <w:p w14:paraId="744EEF22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1338E809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92A5E57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3971E481" w14:textId="77777777" w:rsidR="00F02195" w:rsidRPr="002B47BE" w:rsidRDefault="00F02195" w:rsidP="00F02195">
      <w:pPr>
        <w:jc w:val="both"/>
        <w:rPr>
          <w:rFonts w:ascii="Century" w:hAnsi="Century"/>
          <w:sz w:val="22"/>
          <w:szCs w:val="22"/>
        </w:rPr>
      </w:pPr>
    </w:p>
    <w:p w14:paraId="5E5FB25A" w14:textId="61580BD8" w:rsidR="00B4003D" w:rsidRDefault="00F02195" w:rsidP="00F02195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3B4ED945" w14:textId="77777777" w:rsidR="004A1CD2" w:rsidRDefault="00B72997" w:rsidP="004A1CD2">
      <w:pPr>
        <w:jc w:val="center"/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br w:type="page"/>
      </w:r>
    </w:p>
    <w:p w14:paraId="1201A525" w14:textId="77777777" w:rsidR="004A1CD2" w:rsidRDefault="004A1CD2" w:rsidP="004A1CD2">
      <w:pPr>
        <w:jc w:val="center"/>
        <w:rPr>
          <w:rFonts w:ascii="Century" w:hAnsi="Century"/>
          <w:szCs w:val="24"/>
        </w:rPr>
      </w:pPr>
    </w:p>
    <w:p w14:paraId="0110F70E" w14:textId="70D6896A" w:rsidR="00B72997" w:rsidRPr="004A1CD2" w:rsidRDefault="00B72997" w:rsidP="004A1CD2">
      <w:pPr>
        <w:jc w:val="center"/>
        <w:rPr>
          <w:rFonts w:ascii="Century" w:hAnsi="Century"/>
          <w:szCs w:val="24"/>
        </w:rPr>
      </w:pPr>
      <w:r w:rsidRPr="002B47BE">
        <w:rPr>
          <w:rFonts w:ascii="Century" w:hAnsi="Century"/>
          <w:b/>
          <w:sz w:val="22"/>
          <w:szCs w:val="22"/>
        </w:rPr>
        <w:t>CONTRATO</w:t>
      </w:r>
      <w:r>
        <w:rPr>
          <w:rFonts w:ascii="Century" w:hAnsi="Century"/>
          <w:b/>
          <w:sz w:val="22"/>
          <w:szCs w:val="22"/>
        </w:rPr>
        <w:t xml:space="preserve"> </w:t>
      </w:r>
      <w:r w:rsidR="00951CF1">
        <w:rPr>
          <w:rFonts w:ascii="Century" w:hAnsi="Century"/>
          <w:b/>
          <w:sz w:val="22"/>
          <w:szCs w:val="22"/>
        </w:rPr>
        <w:t>0</w:t>
      </w:r>
      <w:r w:rsidR="00FB5083">
        <w:rPr>
          <w:rFonts w:ascii="Century" w:hAnsi="Century"/>
          <w:b/>
          <w:sz w:val="22"/>
          <w:szCs w:val="22"/>
        </w:rPr>
        <w:t>58</w:t>
      </w:r>
      <w:r w:rsidR="00951CF1">
        <w:rPr>
          <w:rFonts w:ascii="Century" w:hAnsi="Century"/>
          <w:b/>
          <w:sz w:val="22"/>
          <w:szCs w:val="22"/>
        </w:rPr>
        <w:t>/2021</w:t>
      </w:r>
    </w:p>
    <w:p w14:paraId="656F2C54" w14:textId="77777777" w:rsidR="006E6C36" w:rsidRDefault="006E6C36" w:rsidP="004A1CD2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6429427F" w14:textId="77777777" w:rsidR="004A1CD2" w:rsidRDefault="004A1CD2" w:rsidP="00B72997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49D8D591" w14:textId="23614AC6" w:rsidR="00B72997" w:rsidRDefault="00B72997" w:rsidP="00B72997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TERMO DE CONTRATO DE PRESTAÇÃO DE SERVIÇOS ATRAVÉS D</w:t>
      </w:r>
      <w:r>
        <w:rPr>
          <w:rFonts w:ascii="Century" w:hAnsi="Century"/>
          <w:b/>
          <w:bCs/>
          <w:color w:val="000000"/>
          <w:sz w:val="22"/>
          <w:szCs w:val="22"/>
        </w:rPr>
        <w:t>A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>
        <w:rPr>
          <w:rFonts w:ascii="Century" w:hAnsi="Century"/>
          <w:b/>
          <w:bCs/>
          <w:color w:val="000000"/>
          <w:sz w:val="22"/>
          <w:szCs w:val="22"/>
        </w:rPr>
        <w:t>DISPENSA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 xml:space="preserve">Nº </w:t>
      </w:r>
      <w:r w:rsidR="00300994">
        <w:rPr>
          <w:rFonts w:ascii="Century" w:hAnsi="Century"/>
          <w:b/>
          <w:bCs/>
          <w:sz w:val="22"/>
          <w:szCs w:val="22"/>
        </w:rPr>
        <w:t>043</w:t>
      </w:r>
      <w:r w:rsidR="00E25AF3">
        <w:rPr>
          <w:rFonts w:ascii="Century" w:hAnsi="Century"/>
          <w:b/>
          <w:bCs/>
          <w:sz w:val="22"/>
          <w:szCs w:val="22"/>
        </w:rPr>
        <w:t>/2021</w:t>
      </w:r>
      <w:r w:rsidRPr="002B47BE">
        <w:rPr>
          <w:rFonts w:ascii="Century" w:hAnsi="Century"/>
          <w:b/>
          <w:bCs/>
          <w:sz w:val="22"/>
          <w:szCs w:val="22"/>
        </w:rPr>
        <w:t xml:space="preserve"> - </w:t>
      </w:r>
      <w:r w:rsidR="00E25AF3">
        <w:rPr>
          <w:rFonts w:ascii="Century" w:hAnsi="Century"/>
          <w:b/>
          <w:bCs/>
          <w:sz w:val="22"/>
          <w:szCs w:val="22"/>
        </w:rPr>
        <w:t>FMS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b/>
          <w:bCs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QUE ENTRE SI CELEBRAM </w:t>
      </w:r>
      <w:r>
        <w:rPr>
          <w:rFonts w:ascii="Century" w:hAnsi="Century"/>
          <w:b/>
          <w:bCs/>
          <w:color w:val="000000"/>
          <w:sz w:val="22"/>
          <w:szCs w:val="22"/>
        </w:rPr>
        <w:t>O(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A</w:t>
      </w:r>
      <w:r>
        <w:rPr>
          <w:rFonts w:ascii="Century" w:hAnsi="Century"/>
          <w:b/>
          <w:bCs/>
          <w:color w:val="000000"/>
          <w:sz w:val="22"/>
          <w:szCs w:val="22"/>
        </w:rPr>
        <w:t>)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587DEA">
        <w:rPr>
          <w:rFonts w:ascii="Century" w:hAnsi="Century"/>
          <w:b/>
          <w:bCs/>
          <w:color w:val="000000"/>
          <w:sz w:val="22"/>
          <w:szCs w:val="22"/>
        </w:rPr>
        <w:t>FUNDO MUNICIPAL DE SAÚDE DE SIMÃO DIAS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 xml:space="preserve"> E A</w:t>
      </w:r>
      <w:r w:rsidR="002206D7">
        <w:rPr>
          <w:rFonts w:ascii="Century" w:hAnsi="Century"/>
          <w:b/>
          <w:bCs/>
          <w:color w:val="000000"/>
          <w:sz w:val="22"/>
          <w:szCs w:val="22"/>
        </w:rPr>
        <w:t xml:space="preserve"> EMPRESA </w:t>
      </w:r>
      <w:bookmarkStart w:id="0" w:name="_GoBack"/>
      <w:bookmarkEnd w:id="0"/>
      <w:r w:rsidR="002362B2">
        <w:rPr>
          <w:rFonts w:ascii="Century" w:hAnsi="Century"/>
          <w:b/>
          <w:bCs/>
          <w:color w:val="000000"/>
          <w:sz w:val="22"/>
          <w:szCs w:val="22"/>
        </w:rPr>
        <w:t xml:space="preserve">CLEIDINALDO SIGNS E COMUNICAÇÃO VISUAL LTDA ME </w:t>
      </w:r>
      <w:r w:rsidRPr="002B47BE">
        <w:rPr>
          <w:rFonts w:ascii="Century" w:hAnsi="Century"/>
          <w:b/>
          <w:bCs/>
          <w:color w:val="000000"/>
          <w:sz w:val="22"/>
          <w:szCs w:val="22"/>
        </w:rPr>
        <w:t>.</w:t>
      </w:r>
    </w:p>
    <w:p w14:paraId="1DE8FBF9" w14:textId="77777777" w:rsidR="004A1CD2" w:rsidRDefault="004A1CD2" w:rsidP="00B72997">
      <w:pPr>
        <w:ind w:left="3969"/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171DF19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995C940" w14:textId="6F5C0F0C" w:rsidR="004A1CD2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/>
          <w:sz w:val="22"/>
          <w:szCs w:val="22"/>
        </w:rPr>
        <w:t xml:space="preserve">O MUNICÍPIO DE </w:t>
      </w:r>
      <w:r w:rsidR="006F28F3">
        <w:rPr>
          <w:rFonts w:ascii="Century" w:hAnsi="Century"/>
          <w:b/>
          <w:sz w:val="22"/>
          <w:szCs w:val="22"/>
        </w:rPr>
        <w:t>SIMÃO DIAS</w:t>
      </w:r>
      <w:r w:rsidRPr="002B47BE">
        <w:rPr>
          <w:rFonts w:ascii="Century" w:hAnsi="Century"/>
          <w:b/>
          <w:sz w:val="22"/>
          <w:szCs w:val="22"/>
        </w:rPr>
        <w:t xml:space="preserve">, </w:t>
      </w:r>
      <w:r w:rsidRPr="002B47BE">
        <w:rPr>
          <w:rFonts w:ascii="Century" w:hAnsi="Century"/>
          <w:bCs/>
          <w:sz w:val="22"/>
          <w:szCs w:val="22"/>
        </w:rPr>
        <w:t>doravante denominado apenas CONTRATANTE, pessoa jurídica de direito público de base territorial autônoma</w:t>
      </w:r>
      <w:r w:rsidRPr="002B47BE">
        <w:rPr>
          <w:rFonts w:ascii="Century" w:hAnsi="Century"/>
          <w:sz w:val="22"/>
          <w:szCs w:val="22"/>
        </w:rPr>
        <w:t>, através d</w:t>
      </w:r>
      <w:r w:rsidR="00F20057">
        <w:rPr>
          <w:rFonts w:ascii="Century" w:hAnsi="Century"/>
          <w:sz w:val="22"/>
          <w:szCs w:val="22"/>
        </w:rPr>
        <w:t xml:space="preserve">a </w:t>
      </w:r>
      <w:r w:rsidR="00424CA9">
        <w:rPr>
          <w:rFonts w:ascii="Century" w:hAnsi="Century"/>
          <w:sz w:val="22"/>
          <w:szCs w:val="22"/>
        </w:rPr>
        <w:t>FUNDO MUNICIPAL DE SAÚDE DE SIMÃO DIAS</w:t>
      </w:r>
      <w:r w:rsidR="00424CA9" w:rsidRPr="001B4EB1">
        <w:rPr>
          <w:rFonts w:ascii="Century" w:hAnsi="Century"/>
        </w:rPr>
        <w:t xml:space="preserve">, órgão do Poder Executivo Municipal, inscrita no CNPJ/MF sob o nº </w:t>
      </w:r>
      <w:r w:rsidR="00424CA9">
        <w:rPr>
          <w:rFonts w:ascii="Century" w:hAnsi="Century"/>
          <w:color w:val="FF0000"/>
        </w:rPr>
        <w:t>11.634.081/0001-06</w:t>
      </w:r>
      <w:r w:rsidR="00424CA9" w:rsidRPr="001B4EB1">
        <w:rPr>
          <w:rFonts w:ascii="Century" w:hAnsi="Century"/>
        </w:rPr>
        <w:t xml:space="preserve">, com sede na </w:t>
      </w:r>
      <w:r w:rsidR="00424CA9">
        <w:rPr>
          <w:rFonts w:ascii="Century" w:hAnsi="Century"/>
          <w:color w:val="FF0000"/>
        </w:rPr>
        <w:t xml:space="preserve">RUA FRANCINO DA SILVEIRA DEDA, 188 </w:t>
      </w:r>
      <w:r w:rsidR="00424CA9" w:rsidRPr="001B4EB1">
        <w:rPr>
          <w:rFonts w:ascii="Century" w:hAnsi="Century"/>
          <w:color w:val="FF0000"/>
        </w:rPr>
        <w:t xml:space="preserve">– Centro, CEP </w:t>
      </w:r>
      <w:r w:rsidR="00424CA9">
        <w:rPr>
          <w:rFonts w:ascii="Century" w:hAnsi="Century"/>
          <w:color w:val="FF0000"/>
        </w:rPr>
        <w:t>49.480-000</w:t>
      </w:r>
      <w:r w:rsidR="00424CA9" w:rsidRPr="001B4EB1">
        <w:rPr>
          <w:rFonts w:ascii="Century" w:hAnsi="Century"/>
          <w:color w:val="FF0000"/>
        </w:rPr>
        <w:t xml:space="preserve">, em </w:t>
      </w:r>
      <w:r w:rsidR="00424CA9">
        <w:rPr>
          <w:rFonts w:ascii="Century" w:hAnsi="Century"/>
          <w:color w:val="FF0000"/>
        </w:rPr>
        <w:t>Simão Dias</w:t>
      </w:r>
      <w:r w:rsidR="00424CA9" w:rsidRPr="001B4EB1">
        <w:rPr>
          <w:rFonts w:ascii="Century" w:hAnsi="Century"/>
          <w:color w:val="FF0000"/>
        </w:rPr>
        <w:t xml:space="preserve"> – SE</w:t>
      </w:r>
      <w:r w:rsidR="00424CA9" w:rsidRPr="001B4EB1">
        <w:rPr>
          <w:rFonts w:ascii="Century" w:hAnsi="Century"/>
        </w:rPr>
        <w:t>, representada neste ato pel</w:t>
      </w:r>
      <w:r w:rsidR="00424CA9">
        <w:rPr>
          <w:rFonts w:ascii="Century" w:hAnsi="Century"/>
        </w:rPr>
        <w:t>o</w:t>
      </w:r>
      <w:r w:rsidR="00424CA9" w:rsidRPr="001B4EB1">
        <w:rPr>
          <w:rFonts w:ascii="Century" w:hAnsi="Century"/>
        </w:rPr>
        <w:t xml:space="preserve"> </w:t>
      </w:r>
      <w:r w:rsidR="00424CA9">
        <w:rPr>
          <w:rFonts w:ascii="Century" w:hAnsi="Century"/>
        </w:rPr>
        <w:t>GESTOR MUNICIPAL DE SAÚDE</w:t>
      </w:r>
      <w:r w:rsidR="00424CA9" w:rsidRPr="001B4EB1">
        <w:rPr>
          <w:rFonts w:ascii="Century" w:hAnsi="Century"/>
        </w:rPr>
        <w:t xml:space="preserve">, </w:t>
      </w:r>
      <w:r w:rsidR="00424CA9">
        <w:rPr>
          <w:rFonts w:ascii="Century" w:hAnsi="Century"/>
        </w:rPr>
        <w:t>o senhor</w:t>
      </w:r>
      <w:r w:rsidR="00424CA9" w:rsidRPr="001B4EB1">
        <w:rPr>
          <w:rFonts w:ascii="Century" w:hAnsi="Century"/>
        </w:rPr>
        <w:t xml:space="preserve"> </w:t>
      </w:r>
      <w:r w:rsidR="00424CA9">
        <w:rPr>
          <w:rFonts w:ascii="Century" w:hAnsi="Century"/>
          <w:b/>
          <w:bCs/>
          <w:color w:val="FF0000"/>
        </w:rPr>
        <w:t>JOSÉ RENALDO PRATA SOBRINHO</w:t>
      </w:r>
      <w:r w:rsidRPr="002B47BE">
        <w:rPr>
          <w:rFonts w:ascii="Century" w:hAnsi="Century"/>
          <w:b/>
          <w:bCs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infra-assinad</w:t>
      </w:r>
      <w:r>
        <w:rPr>
          <w:rFonts w:ascii="Century" w:hAnsi="Century"/>
          <w:sz w:val="22"/>
          <w:szCs w:val="22"/>
        </w:rPr>
        <w:t>o</w:t>
      </w:r>
      <w:r w:rsidRPr="002B47BE">
        <w:rPr>
          <w:rFonts w:ascii="Century" w:hAnsi="Century"/>
          <w:sz w:val="22"/>
          <w:szCs w:val="22"/>
        </w:rPr>
        <w:t xml:space="preserve"> e a empresa </w:t>
      </w:r>
      <w:r w:rsidR="002362B2">
        <w:rPr>
          <w:rFonts w:ascii="Century" w:eastAsia="ArialMT" w:hAnsi="Century"/>
        </w:rPr>
        <w:t xml:space="preserve">CLEIDINALDO SIGNS E COMUNICAÇÃO VISUAL LTDA ME </w:t>
      </w:r>
      <w:r w:rsidRPr="00D37A94">
        <w:rPr>
          <w:rFonts w:ascii="Century" w:eastAsia="ArialMT" w:hAnsi="Century"/>
        </w:rPr>
        <w:t xml:space="preserve">, inscrita no CNPJ sob o nº. </w:t>
      </w:r>
      <w:r w:rsidR="00564826">
        <w:rPr>
          <w:rFonts w:ascii="Century" w:eastAsia="ArialMT" w:hAnsi="Century"/>
        </w:rPr>
        <w:t>13.922.288/0001-01</w:t>
      </w:r>
      <w:r w:rsidRPr="00D37A94">
        <w:rPr>
          <w:rFonts w:ascii="Century" w:eastAsia="ArialMT" w:hAnsi="Century"/>
        </w:rPr>
        <w:t xml:space="preserve"> com sede </w:t>
      </w:r>
      <w:r w:rsidR="002206D7">
        <w:rPr>
          <w:rFonts w:ascii="Century" w:eastAsia="ArialMT" w:hAnsi="Century"/>
          <w:sz w:val="22"/>
          <w:szCs w:val="22"/>
        </w:rPr>
        <w:t>RUA INOCENCIO</w:t>
      </w:r>
      <w:r w:rsidR="00EF1BC7">
        <w:rPr>
          <w:rFonts w:ascii="Century" w:eastAsia="ArialMT" w:hAnsi="Century"/>
          <w:sz w:val="22"/>
          <w:szCs w:val="22"/>
        </w:rPr>
        <w:t xml:space="preserve"> NASCIMENTO,33 SALA A, CENTRO</w:t>
      </w:r>
      <w:r w:rsidR="001F48FB">
        <w:rPr>
          <w:rFonts w:ascii="Century" w:eastAsia="ArialMT" w:hAnsi="Century"/>
          <w:sz w:val="22"/>
          <w:szCs w:val="22"/>
        </w:rPr>
        <w:t>,</w:t>
      </w:r>
      <w:r w:rsidR="00EF1BC7">
        <w:rPr>
          <w:rFonts w:ascii="Century" w:eastAsia="ArialMT" w:hAnsi="Century"/>
          <w:sz w:val="22"/>
          <w:szCs w:val="22"/>
        </w:rPr>
        <w:t xml:space="preserve"> SIMÃO DIAS- SE</w:t>
      </w:r>
      <w:r w:rsidR="007734AA">
        <w:rPr>
          <w:rFonts w:ascii="Century" w:eastAsia="ArialMT" w:hAnsi="Century"/>
          <w:sz w:val="22"/>
          <w:szCs w:val="22"/>
        </w:rPr>
        <w:t>,</w:t>
      </w:r>
      <w:r w:rsidR="007734AA" w:rsidRPr="009A214B">
        <w:rPr>
          <w:rFonts w:ascii="Century" w:eastAsia="ArialMT" w:hAnsi="Century"/>
          <w:sz w:val="22"/>
          <w:szCs w:val="22"/>
        </w:rPr>
        <w:t xml:space="preserve"> neste ato, representada pelo Sr.</w:t>
      </w:r>
      <w:r w:rsidR="007734AA">
        <w:rPr>
          <w:rFonts w:ascii="Century" w:eastAsia="ArialMT" w:hAnsi="Century"/>
          <w:sz w:val="22"/>
          <w:szCs w:val="22"/>
        </w:rPr>
        <w:t xml:space="preserve"> </w:t>
      </w:r>
      <w:r w:rsidR="00522BD7">
        <w:rPr>
          <w:rFonts w:ascii="Century" w:eastAsia="ArialMT" w:hAnsi="Century"/>
          <w:sz w:val="22"/>
          <w:szCs w:val="22"/>
        </w:rPr>
        <w:t xml:space="preserve">JOSÉ </w:t>
      </w:r>
      <w:r w:rsidR="00EF1BC7">
        <w:rPr>
          <w:rFonts w:ascii="Century" w:eastAsia="ArialMT" w:hAnsi="Century"/>
          <w:sz w:val="22"/>
          <w:szCs w:val="22"/>
        </w:rPr>
        <w:t xml:space="preserve">CLEIDINALDO DE OLIVEIRA SOBRINHO, portador do CPF n° 033.944.125-94, </w:t>
      </w:r>
      <w:r w:rsidRPr="002B47BE">
        <w:rPr>
          <w:rFonts w:ascii="Century" w:hAnsi="Century"/>
          <w:color w:val="0000FF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>adiante firmado, consoante os termos do que integra este ajuste, fazem-se presentes para o fim especial de celebrarem o presente instrumento, nos termos da Lei nº 8.666 de 21 de junho de 1993, atualizada e consolidada pela Lei nº 9.648, de 27 de maio de 1998, e pela Lei nº 9.854, de 27 de outubro de 1999, tendo em vista o que consta d</w:t>
      </w:r>
      <w:r>
        <w:rPr>
          <w:rFonts w:ascii="Century" w:hAnsi="Century"/>
          <w:sz w:val="22"/>
          <w:szCs w:val="22"/>
        </w:rPr>
        <w:t>a</w:t>
      </w:r>
      <w:r w:rsidRPr="002B47BE">
        <w:rPr>
          <w:rFonts w:ascii="Century" w:hAnsi="Century"/>
          <w:sz w:val="22"/>
          <w:szCs w:val="22"/>
        </w:rPr>
        <w:t xml:space="preserve"> </w:t>
      </w:r>
      <w:r w:rsidR="007F1C76">
        <w:rPr>
          <w:rFonts w:ascii="Century" w:hAnsi="Century"/>
          <w:sz w:val="22"/>
          <w:szCs w:val="22"/>
        </w:rPr>
        <w:t>DISPENSA</w:t>
      </w:r>
      <w:r w:rsidRPr="002B47BE">
        <w:rPr>
          <w:rFonts w:ascii="Century" w:hAnsi="Century"/>
          <w:sz w:val="22"/>
          <w:szCs w:val="22"/>
        </w:rPr>
        <w:t xml:space="preserve"> </w:t>
      </w:r>
      <w:r w:rsidRPr="002B47BE">
        <w:rPr>
          <w:rFonts w:ascii="Century" w:hAnsi="Century"/>
          <w:b/>
          <w:bCs/>
          <w:sz w:val="22"/>
          <w:szCs w:val="22"/>
        </w:rPr>
        <w:t>N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º </w:t>
      </w:r>
      <w:r w:rsidR="00300994">
        <w:rPr>
          <w:rFonts w:ascii="Century" w:hAnsi="Century"/>
          <w:b/>
          <w:bCs/>
          <w:sz w:val="22"/>
          <w:szCs w:val="22"/>
          <w:shd w:val="clear" w:color="auto" w:fill="FFFFFF"/>
        </w:rPr>
        <w:t>043</w:t>
      </w:r>
      <w:r w:rsidR="00E25AF3">
        <w:rPr>
          <w:rFonts w:ascii="Century" w:hAnsi="Century"/>
          <w:b/>
          <w:bCs/>
          <w:sz w:val="22"/>
          <w:szCs w:val="22"/>
          <w:shd w:val="clear" w:color="auto" w:fill="FFFFFF"/>
        </w:rPr>
        <w:t>/2021</w:t>
      </w:r>
      <w:r w:rsidRPr="002B47BE">
        <w:rPr>
          <w:rFonts w:ascii="Century" w:hAnsi="Century"/>
          <w:b/>
          <w:bCs/>
          <w:sz w:val="22"/>
          <w:szCs w:val="22"/>
          <w:shd w:val="clear" w:color="auto" w:fill="FFFFFF"/>
        </w:rPr>
        <w:t xml:space="preserve"> - </w:t>
      </w:r>
      <w:r w:rsidR="00E25AF3">
        <w:rPr>
          <w:rFonts w:ascii="Century" w:hAnsi="Century"/>
          <w:b/>
          <w:bCs/>
          <w:sz w:val="22"/>
          <w:szCs w:val="22"/>
          <w:shd w:val="clear" w:color="auto" w:fill="FFFFFF"/>
        </w:rPr>
        <w:t>FMS</w:t>
      </w:r>
      <w:r w:rsidRPr="002B47BE">
        <w:rPr>
          <w:rFonts w:ascii="Century" w:hAnsi="Century"/>
          <w:sz w:val="22"/>
          <w:szCs w:val="22"/>
        </w:rPr>
        <w:t>, e as cláusulas e condições a seguir descritas:</w:t>
      </w:r>
    </w:p>
    <w:p w14:paraId="0E174046" w14:textId="77777777" w:rsidR="004A1CD2" w:rsidRPr="002B47BE" w:rsidRDefault="004A1CD2" w:rsidP="00B72997">
      <w:pPr>
        <w:jc w:val="both"/>
        <w:rPr>
          <w:rFonts w:ascii="Century" w:hAnsi="Century"/>
          <w:sz w:val="22"/>
          <w:szCs w:val="22"/>
        </w:rPr>
      </w:pPr>
    </w:p>
    <w:p w14:paraId="4024ED1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3A983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PRIMEIRA – DO FUNDAMENTO</w:t>
      </w:r>
    </w:p>
    <w:p w14:paraId="79181353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2BAA59E7" w14:textId="3D79F72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1.1. </w:t>
      </w:r>
      <w:r w:rsidRPr="002B47BE">
        <w:rPr>
          <w:rFonts w:ascii="Century" w:hAnsi="Century"/>
          <w:color w:val="000000"/>
          <w:sz w:val="22"/>
          <w:szCs w:val="22"/>
        </w:rPr>
        <w:t>Este Contrato decorre d</w:t>
      </w:r>
      <w:r>
        <w:rPr>
          <w:rFonts w:ascii="Century" w:hAnsi="Century"/>
          <w:color w:val="000000"/>
          <w:sz w:val="22"/>
          <w:szCs w:val="22"/>
        </w:rPr>
        <w:t>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 w:rsidR="007F1C76">
        <w:rPr>
          <w:rFonts w:ascii="Century" w:hAnsi="Century"/>
          <w:color w:val="000000"/>
          <w:sz w:val="22"/>
          <w:szCs w:val="22"/>
        </w:rPr>
        <w:t>Dispensa</w:t>
      </w:r>
      <w:r w:rsidRPr="002B47BE">
        <w:rPr>
          <w:rFonts w:ascii="Century" w:hAnsi="Century"/>
          <w:color w:val="000000"/>
          <w:sz w:val="22"/>
          <w:szCs w:val="22"/>
        </w:rPr>
        <w:t xml:space="preserve"> </w:t>
      </w:r>
      <w:r w:rsidRPr="002B47BE">
        <w:rPr>
          <w:rFonts w:ascii="Century" w:hAnsi="Century"/>
          <w:sz w:val="22"/>
          <w:szCs w:val="22"/>
        </w:rPr>
        <w:t xml:space="preserve">nº </w:t>
      </w:r>
      <w:r w:rsidR="00300994">
        <w:rPr>
          <w:rFonts w:ascii="Century" w:hAnsi="Century"/>
          <w:sz w:val="22"/>
          <w:szCs w:val="22"/>
        </w:rPr>
        <w:t>043</w:t>
      </w:r>
      <w:r w:rsidR="00E25AF3">
        <w:rPr>
          <w:rFonts w:ascii="Century" w:hAnsi="Century"/>
          <w:sz w:val="22"/>
          <w:szCs w:val="22"/>
        </w:rPr>
        <w:t>/2021</w:t>
      </w:r>
      <w:r w:rsidRPr="002B47BE">
        <w:rPr>
          <w:rFonts w:ascii="Century" w:hAnsi="Century"/>
          <w:sz w:val="22"/>
          <w:szCs w:val="22"/>
        </w:rPr>
        <w:t xml:space="preserve"> - </w:t>
      </w:r>
      <w:r w:rsidR="00E25AF3">
        <w:rPr>
          <w:rFonts w:ascii="Century" w:hAnsi="Century"/>
          <w:sz w:val="22"/>
          <w:szCs w:val="22"/>
        </w:rPr>
        <w:t>FMS</w:t>
      </w:r>
      <w:r w:rsidRPr="002B47BE">
        <w:rPr>
          <w:rFonts w:ascii="Century" w:hAnsi="Century"/>
          <w:sz w:val="22"/>
          <w:szCs w:val="22"/>
        </w:rPr>
        <w:t xml:space="preserve">, </w:t>
      </w:r>
      <w:r>
        <w:rPr>
          <w:rFonts w:ascii="Century" w:hAnsi="Century"/>
          <w:sz w:val="22"/>
          <w:szCs w:val="22"/>
        </w:rPr>
        <w:t>ratificada</w:t>
      </w:r>
      <w:r w:rsidRPr="002B47BE">
        <w:rPr>
          <w:rFonts w:ascii="Century" w:hAnsi="Century"/>
          <w:sz w:val="22"/>
          <w:szCs w:val="22"/>
        </w:rPr>
        <w:t xml:space="preserve"> em </w:t>
      </w:r>
      <w:r w:rsidR="00FB5083">
        <w:rPr>
          <w:rFonts w:ascii="Century" w:hAnsi="Century"/>
          <w:sz w:val="22"/>
          <w:szCs w:val="22"/>
        </w:rPr>
        <w:t>2</w:t>
      </w:r>
      <w:r w:rsidR="00143E33">
        <w:rPr>
          <w:rFonts w:ascii="Century" w:hAnsi="Century"/>
          <w:sz w:val="22"/>
          <w:szCs w:val="22"/>
        </w:rPr>
        <w:t>4</w:t>
      </w:r>
      <w:r w:rsidR="00FB5083">
        <w:rPr>
          <w:rFonts w:ascii="Century" w:hAnsi="Century"/>
          <w:sz w:val="22"/>
          <w:szCs w:val="22"/>
        </w:rPr>
        <w:t>/05/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, e fundamenta-se nas </w:t>
      </w:r>
      <w:r w:rsidRPr="002B47BE">
        <w:rPr>
          <w:rFonts w:ascii="Century" w:hAnsi="Century"/>
          <w:spacing w:val="-3"/>
          <w:sz w:val="22"/>
          <w:szCs w:val="22"/>
        </w:rPr>
        <w:t>Leis: Lei Complementar n° 123, de 14 de dezembro de 2006</w:t>
      </w:r>
      <w:r>
        <w:rPr>
          <w:rFonts w:ascii="Century" w:hAnsi="Century"/>
          <w:spacing w:val="-3"/>
          <w:sz w:val="22"/>
          <w:szCs w:val="22"/>
        </w:rPr>
        <w:t>,</w:t>
      </w:r>
      <w:r w:rsidRPr="002B47BE">
        <w:rPr>
          <w:rFonts w:ascii="Century" w:hAnsi="Century"/>
          <w:spacing w:val="-3"/>
          <w:sz w:val="22"/>
          <w:szCs w:val="22"/>
        </w:rPr>
        <w:t xml:space="preserve"> Lei nº 8.666, de 21 de junho de 1993, (Lei de Licitações e Contratos Administrativos) e Lei nº 10.406, de 10 de janeiro de 2002 (Código Civil)</w:t>
      </w:r>
      <w:r w:rsidRPr="002B47BE">
        <w:rPr>
          <w:rFonts w:ascii="Century" w:hAnsi="Century"/>
          <w:color w:val="000000"/>
          <w:sz w:val="22"/>
          <w:szCs w:val="22"/>
        </w:rPr>
        <w:t>.</w:t>
      </w:r>
    </w:p>
    <w:p w14:paraId="4147CB69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7A534279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SEGUNDA – DO OBJETO</w:t>
      </w:r>
    </w:p>
    <w:p w14:paraId="672A1929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551427D0" w14:textId="1B88A196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2.1. Constitui objeto deste contrato a</w:t>
      </w:r>
      <w:r w:rsidRPr="002B47BE">
        <w:rPr>
          <w:rFonts w:ascii="Century" w:hAnsi="Century"/>
          <w:b/>
          <w:sz w:val="22"/>
          <w:szCs w:val="22"/>
        </w:rPr>
        <w:t xml:space="preserve"> </w:t>
      </w:r>
      <w:r w:rsidR="002362B2">
        <w:rPr>
          <w:rFonts w:ascii="Century" w:hAnsi="Century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" w:hAnsi="Century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r w:rsidR="00FB5083">
        <w:rPr>
          <w:rFonts w:ascii="Century" w:hAnsi="Century"/>
          <w:b/>
          <w:color w:val="000000"/>
          <w:szCs w:val="24"/>
        </w:rPr>
        <w:t>SE.</w:t>
      </w:r>
      <w:r w:rsidRPr="002B47BE">
        <w:rPr>
          <w:rFonts w:ascii="Century" w:hAnsi="Century"/>
          <w:sz w:val="22"/>
          <w:szCs w:val="22"/>
        </w:rPr>
        <w:t xml:space="preserve"> </w:t>
      </w:r>
    </w:p>
    <w:p w14:paraId="2D09757A" w14:textId="77777777" w:rsidR="004A1CD2" w:rsidRPr="002B47BE" w:rsidRDefault="004A1CD2" w:rsidP="00B72997">
      <w:pPr>
        <w:jc w:val="both"/>
        <w:rPr>
          <w:rFonts w:ascii="Century" w:hAnsi="Century"/>
          <w:sz w:val="22"/>
          <w:szCs w:val="22"/>
        </w:rPr>
      </w:pPr>
    </w:p>
    <w:p w14:paraId="01484250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4C24B22E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TERCEIRA – DO PREÇO E FORMA DE PAGAMENTO</w:t>
      </w:r>
    </w:p>
    <w:p w14:paraId="36D4749E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0F8A918A" w14:textId="31446750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3.1.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obriga-se a pagar pelos serviços descritos na cláusula anterior, a Importância </w:t>
      </w:r>
      <w:r w:rsidRPr="002B47BE">
        <w:rPr>
          <w:rFonts w:ascii="Century" w:hAnsi="Century"/>
          <w:b/>
          <w:color w:val="000000"/>
          <w:sz w:val="22"/>
          <w:szCs w:val="22"/>
        </w:rPr>
        <w:t>ESTIMATIVA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Pr="002B47BE">
        <w:rPr>
          <w:rFonts w:ascii="Century" w:hAnsi="Century"/>
          <w:b/>
          <w:sz w:val="22"/>
          <w:szCs w:val="22"/>
        </w:rPr>
        <w:t xml:space="preserve">R$ </w:t>
      </w:r>
      <w:r w:rsidR="00FB5083">
        <w:rPr>
          <w:rFonts w:ascii="Century" w:hAnsi="Century"/>
          <w:b/>
          <w:sz w:val="22"/>
          <w:szCs w:val="22"/>
        </w:rPr>
        <w:t>3.734,00</w:t>
      </w:r>
      <w:r w:rsidR="008F211F">
        <w:rPr>
          <w:rFonts w:ascii="Century" w:hAnsi="Century"/>
          <w:b/>
          <w:sz w:val="22"/>
          <w:szCs w:val="22"/>
        </w:rPr>
        <w:t xml:space="preserve"> (</w:t>
      </w:r>
      <w:r w:rsidR="00FB5083">
        <w:rPr>
          <w:rFonts w:ascii="Century" w:hAnsi="Century"/>
          <w:b/>
          <w:sz w:val="22"/>
          <w:szCs w:val="22"/>
        </w:rPr>
        <w:t>três mil setecentos e trinta e quatro reais</w:t>
      </w:r>
      <w:r w:rsidR="008F211F">
        <w:rPr>
          <w:rFonts w:ascii="Century" w:hAnsi="Century"/>
          <w:b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>.</w:t>
      </w:r>
    </w:p>
    <w:p w14:paraId="51FE2131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D4C2846" w14:textId="77777777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3.1.1. Os valores unitários e descrições, referentes aos itens que compõem o objeto do presente termo estão descriminados na planilha abaixo:</w:t>
      </w:r>
    </w:p>
    <w:p w14:paraId="5EEC9E10" w14:textId="77777777" w:rsidR="004A1CD2" w:rsidRDefault="004A1CD2" w:rsidP="00B72997">
      <w:pPr>
        <w:jc w:val="both"/>
        <w:rPr>
          <w:rFonts w:ascii="Century" w:hAnsi="Century"/>
          <w:sz w:val="22"/>
          <w:szCs w:val="22"/>
        </w:rPr>
      </w:pPr>
    </w:p>
    <w:p w14:paraId="19EBCF8A" w14:textId="77777777" w:rsidR="002C0172" w:rsidRDefault="002C0172" w:rsidP="00B72997">
      <w:pPr>
        <w:jc w:val="both"/>
        <w:rPr>
          <w:rFonts w:ascii="Century" w:hAnsi="Century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6"/>
        <w:gridCol w:w="4076"/>
        <w:gridCol w:w="850"/>
        <w:gridCol w:w="1052"/>
        <w:gridCol w:w="1525"/>
        <w:gridCol w:w="1558"/>
      </w:tblGrid>
      <w:tr w:rsidR="00A83267" w14:paraId="1D26D5F3" w14:textId="77777777" w:rsidTr="004A1CD2">
        <w:tc>
          <w:tcPr>
            <w:tcW w:w="876" w:type="dxa"/>
            <w:shd w:val="clear" w:color="auto" w:fill="FFFF00"/>
            <w:vAlign w:val="center"/>
          </w:tcPr>
          <w:p w14:paraId="599577CE" w14:textId="3E3BA5A4" w:rsidR="00A83267" w:rsidRPr="004A1CD2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  <w:highlight w:val="yellow"/>
              </w:rPr>
            </w:pP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ITEM</w:t>
            </w:r>
          </w:p>
        </w:tc>
        <w:tc>
          <w:tcPr>
            <w:tcW w:w="4076" w:type="dxa"/>
            <w:shd w:val="clear" w:color="auto" w:fill="FFFF00"/>
            <w:vAlign w:val="center"/>
          </w:tcPr>
          <w:p w14:paraId="24423026" w14:textId="15B6212B" w:rsidR="00A83267" w:rsidRPr="004A1CD2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  <w:highlight w:val="yellow"/>
              </w:rPr>
            </w:pP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DESCRIÇÃO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621F519" w14:textId="07232818" w:rsidR="00A83267" w:rsidRPr="004A1CD2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  <w:highlight w:val="yellow"/>
              </w:rPr>
            </w:pP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UND</w:t>
            </w:r>
          </w:p>
        </w:tc>
        <w:tc>
          <w:tcPr>
            <w:tcW w:w="1052" w:type="dxa"/>
            <w:shd w:val="clear" w:color="auto" w:fill="FFFF00"/>
            <w:vAlign w:val="center"/>
          </w:tcPr>
          <w:p w14:paraId="6FC4A30F" w14:textId="40ABD6DC" w:rsidR="00A83267" w:rsidRPr="004A1CD2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  <w:highlight w:val="yellow"/>
              </w:rPr>
            </w:pP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QUA</w:t>
            </w:r>
            <w:r w:rsidR="00AA7B2E"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N</w:t>
            </w: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T</w:t>
            </w:r>
          </w:p>
        </w:tc>
        <w:tc>
          <w:tcPr>
            <w:tcW w:w="1525" w:type="dxa"/>
            <w:shd w:val="clear" w:color="auto" w:fill="FFFF00"/>
            <w:vAlign w:val="center"/>
          </w:tcPr>
          <w:p w14:paraId="65B074A0" w14:textId="50A1617F" w:rsidR="00A83267" w:rsidRPr="004A1CD2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  <w:highlight w:val="yellow"/>
              </w:rPr>
            </w:pP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UNITÁRIO</w:t>
            </w:r>
          </w:p>
        </w:tc>
        <w:tc>
          <w:tcPr>
            <w:tcW w:w="1558" w:type="dxa"/>
            <w:shd w:val="clear" w:color="auto" w:fill="FFFF00"/>
            <w:vAlign w:val="center"/>
          </w:tcPr>
          <w:p w14:paraId="3D7719D5" w14:textId="5A26348E" w:rsidR="00A83267" w:rsidRPr="004A1CD2" w:rsidRDefault="00A83267" w:rsidP="00A83267">
            <w:pPr>
              <w:jc w:val="center"/>
              <w:rPr>
                <w:rFonts w:ascii="Century" w:hAnsi="Century"/>
                <w:b/>
                <w:sz w:val="22"/>
                <w:szCs w:val="22"/>
                <w:highlight w:val="yellow"/>
              </w:rPr>
            </w:pPr>
            <w:r w:rsidRPr="004A1CD2">
              <w:rPr>
                <w:rFonts w:ascii="Century" w:hAnsi="Century"/>
                <w:b/>
                <w:sz w:val="22"/>
                <w:szCs w:val="22"/>
                <w:highlight w:val="yellow"/>
              </w:rPr>
              <w:t>TOTAL</w:t>
            </w:r>
          </w:p>
        </w:tc>
      </w:tr>
      <w:tr w:rsidR="00A83267" w14:paraId="2D6525EA" w14:textId="77777777" w:rsidTr="008B55E5">
        <w:tc>
          <w:tcPr>
            <w:tcW w:w="876" w:type="dxa"/>
            <w:vAlign w:val="center"/>
          </w:tcPr>
          <w:p w14:paraId="75EA8F62" w14:textId="4C5D7F81" w:rsidR="00A83267" w:rsidRDefault="00A83267" w:rsidP="00A83267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</w:t>
            </w:r>
          </w:p>
        </w:tc>
        <w:tc>
          <w:tcPr>
            <w:tcW w:w="4076" w:type="dxa"/>
            <w:vAlign w:val="center"/>
          </w:tcPr>
          <w:p w14:paraId="1E0EE231" w14:textId="21A4F59D" w:rsidR="00A83267" w:rsidRDefault="00A66BE5" w:rsidP="008B55E5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INFORMATIVO 42X30 CM</w:t>
            </w:r>
          </w:p>
        </w:tc>
        <w:tc>
          <w:tcPr>
            <w:tcW w:w="850" w:type="dxa"/>
            <w:vAlign w:val="center"/>
          </w:tcPr>
          <w:p w14:paraId="428BA713" w14:textId="40243E34" w:rsidR="00A83267" w:rsidRDefault="0000338C" w:rsidP="00A83267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02956324" w14:textId="6A4B63DF" w:rsidR="00A83267" w:rsidRDefault="0000338C" w:rsidP="00A83267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04</w:t>
            </w:r>
          </w:p>
        </w:tc>
        <w:tc>
          <w:tcPr>
            <w:tcW w:w="1525" w:type="dxa"/>
            <w:vAlign w:val="center"/>
          </w:tcPr>
          <w:p w14:paraId="38090A62" w14:textId="2E54FB70" w:rsidR="00A83267" w:rsidRPr="00327C49" w:rsidRDefault="0000338C" w:rsidP="00760331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15,00</w:t>
            </w:r>
          </w:p>
        </w:tc>
        <w:tc>
          <w:tcPr>
            <w:tcW w:w="1558" w:type="dxa"/>
            <w:vAlign w:val="center"/>
          </w:tcPr>
          <w:p w14:paraId="4DE0352F" w14:textId="25FA377D" w:rsidR="00A83267" w:rsidRPr="00327C49" w:rsidRDefault="0000338C" w:rsidP="00610376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60,00</w:t>
            </w:r>
          </w:p>
        </w:tc>
      </w:tr>
      <w:tr w:rsidR="0000338C" w14:paraId="34A0A7CC" w14:textId="77777777" w:rsidTr="008B55E5">
        <w:tc>
          <w:tcPr>
            <w:tcW w:w="876" w:type="dxa"/>
            <w:vAlign w:val="center"/>
          </w:tcPr>
          <w:p w14:paraId="79D4392A" w14:textId="71340F0D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</w:t>
            </w:r>
          </w:p>
        </w:tc>
        <w:tc>
          <w:tcPr>
            <w:tcW w:w="4076" w:type="dxa"/>
            <w:vAlign w:val="center"/>
          </w:tcPr>
          <w:p w14:paraId="5DA1F54B" w14:textId="506F3DE8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55X24 CM PARA CARRO SPIN</w:t>
            </w:r>
          </w:p>
        </w:tc>
        <w:tc>
          <w:tcPr>
            <w:tcW w:w="850" w:type="dxa"/>
          </w:tcPr>
          <w:p w14:paraId="294C33F6" w14:textId="446CAF0A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6B72258D" w14:textId="69434CA2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04</w:t>
            </w:r>
          </w:p>
        </w:tc>
        <w:tc>
          <w:tcPr>
            <w:tcW w:w="1525" w:type="dxa"/>
            <w:vAlign w:val="center"/>
          </w:tcPr>
          <w:p w14:paraId="1517937A" w14:textId="0D3EBAC0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7,00</w:t>
            </w:r>
          </w:p>
        </w:tc>
        <w:tc>
          <w:tcPr>
            <w:tcW w:w="1558" w:type="dxa"/>
            <w:vAlign w:val="center"/>
          </w:tcPr>
          <w:p w14:paraId="44816F89" w14:textId="0B2F82D7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28,00</w:t>
            </w:r>
          </w:p>
        </w:tc>
      </w:tr>
      <w:tr w:rsidR="0000338C" w14:paraId="48F3FAFC" w14:textId="77777777" w:rsidTr="008B55E5">
        <w:tc>
          <w:tcPr>
            <w:tcW w:w="876" w:type="dxa"/>
            <w:vAlign w:val="center"/>
          </w:tcPr>
          <w:p w14:paraId="0C36221A" w14:textId="3D2EEDEC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3</w:t>
            </w:r>
          </w:p>
        </w:tc>
        <w:tc>
          <w:tcPr>
            <w:tcW w:w="4076" w:type="dxa"/>
            <w:vAlign w:val="center"/>
          </w:tcPr>
          <w:p w14:paraId="13C6F1BA" w14:textId="5AA43A3B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FAIXA EM LONA 5X1 M PONTO DE VACINAÇÃO</w:t>
            </w:r>
          </w:p>
        </w:tc>
        <w:tc>
          <w:tcPr>
            <w:tcW w:w="850" w:type="dxa"/>
          </w:tcPr>
          <w:p w14:paraId="52341B7A" w14:textId="1883D9E4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340EE5EC" w14:textId="55DFCEE6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</w:t>
            </w:r>
          </w:p>
        </w:tc>
        <w:tc>
          <w:tcPr>
            <w:tcW w:w="1525" w:type="dxa"/>
            <w:vAlign w:val="center"/>
          </w:tcPr>
          <w:p w14:paraId="3A9756F7" w14:textId="3A8F2108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350,00</w:t>
            </w:r>
          </w:p>
        </w:tc>
        <w:tc>
          <w:tcPr>
            <w:tcW w:w="1558" w:type="dxa"/>
            <w:vAlign w:val="center"/>
          </w:tcPr>
          <w:p w14:paraId="5AF01F77" w14:textId="38BB3012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1.050,00</w:t>
            </w:r>
          </w:p>
        </w:tc>
      </w:tr>
      <w:tr w:rsidR="0000338C" w:rsidRPr="00AA7B2E" w14:paraId="13513F16" w14:textId="77777777" w:rsidTr="008B55E5">
        <w:tc>
          <w:tcPr>
            <w:tcW w:w="876" w:type="dxa"/>
            <w:vAlign w:val="center"/>
          </w:tcPr>
          <w:p w14:paraId="0F7AA063" w14:textId="786B3888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4</w:t>
            </w:r>
          </w:p>
        </w:tc>
        <w:tc>
          <w:tcPr>
            <w:tcW w:w="4076" w:type="dxa"/>
            <w:vAlign w:val="center"/>
          </w:tcPr>
          <w:p w14:paraId="6E67A205" w14:textId="775D7357" w:rsidR="0000338C" w:rsidRPr="00A66BE5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FAIXA EM LONA 5 X 0,80 M PONTO DE VACINAÇÃO</w:t>
            </w:r>
          </w:p>
        </w:tc>
        <w:tc>
          <w:tcPr>
            <w:tcW w:w="850" w:type="dxa"/>
          </w:tcPr>
          <w:p w14:paraId="18BF9287" w14:textId="154ACFB4" w:rsidR="0000338C" w:rsidRPr="00A66BE5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08651080" w14:textId="0611248D" w:rsidR="0000338C" w:rsidRPr="00A66BE5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01</w:t>
            </w:r>
          </w:p>
        </w:tc>
        <w:tc>
          <w:tcPr>
            <w:tcW w:w="1525" w:type="dxa"/>
            <w:vAlign w:val="center"/>
          </w:tcPr>
          <w:p w14:paraId="2836AE9B" w14:textId="1FF2FC1C" w:rsidR="0000338C" w:rsidRPr="00A66BE5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280,00</w:t>
            </w:r>
          </w:p>
        </w:tc>
        <w:tc>
          <w:tcPr>
            <w:tcW w:w="1558" w:type="dxa"/>
            <w:vAlign w:val="center"/>
          </w:tcPr>
          <w:p w14:paraId="54D53B50" w14:textId="003004B3" w:rsidR="0000338C" w:rsidRPr="00A66BE5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280,00</w:t>
            </w:r>
          </w:p>
        </w:tc>
      </w:tr>
      <w:tr w:rsidR="0000338C" w14:paraId="66B063EA" w14:textId="77777777" w:rsidTr="008B55E5">
        <w:tc>
          <w:tcPr>
            <w:tcW w:w="876" w:type="dxa"/>
            <w:vAlign w:val="center"/>
          </w:tcPr>
          <w:p w14:paraId="39AD7472" w14:textId="4464AA9F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5</w:t>
            </w:r>
          </w:p>
        </w:tc>
        <w:tc>
          <w:tcPr>
            <w:tcW w:w="4076" w:type="dxa"/>
            <w:vAlign w:val="center"/>
          </w:tcPr>
          <w:p w14:paraId="4E591AAC" w14:textId="571EBADA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ADESIVO FOSCO 95X120 CM EM JANELA </w:t>
            </w:r>
          </w:p>
        </w:tc>
        <w:tc>
          <w:tcPr>
            <w:tcW w:w="850" w:type="dxa"/>
          </w:tcPr>
          <w:p w14:paraId="4B61097B" w14:textId="720EF7FE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64B59B15" w14:textId="5AB3E447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05</w:t>
            </w:r>
          </w:p>
        </w:tc>
        <w:tc>
          <w:tcPr>
            <w:tcW w:w="1525" w:type="dxa"/>
            <w:vAlign w:val="center"/>
          </w:tcPr>
          <w:p w14:paraId="260B67F2" w14:textId="47BE8D99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120,00</w:t>
            </w:r>
          </w:p>
        </w:tc>
        <w:tc>
          <w:tcPr>
            <w:tcW w:w="1558" w:type="dxa"/>
            <w:vAlign w:val="center"/>
          </w:tcPr>
          <w:p w14:paraId="1E9F774C" w14:textId="4D30F88E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600,00</w:t>
            </w:r>
          </w:p>
        </w:tc>
      </w:tr>
      <w:tr w:rsidR="0000338C" w14:paraId="149160B7" w14:textId="77777777" w:rsidTr="008B55E5">
        <w:tc>
          <w:tcPr>
            <w:tcW w:w="876" w:type="dxa"/>
            <w:vAlign w:val="center"/>
          </w:tcPr>
          <w:p w14:paraId="094E76EA" w14:textId="64F28148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6</w:t>
            </w:r>
          </w:p>
        </w:tc>
        <w:tc>
          <w:tcPr>
            <w:tcW w:w="4076" w:type="dxa"/>
            <w:vAlign w:val="center"/>
          </w:tcPr>
          <w:p w14:paraId="22349825" w14:textId="211206E7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FOSCO 60X80 CM EM JANELA</w:t>
            </w:r>
          </w:p>
        </w:tc>
        <w:tc>
          <w:tcPr>
            <w:tcW w:w="850" w:type="dxa"/>
          </w:tcPr>
          <w:p w14:paraId="56BD9291" w14:textId="434CAFAD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41AC9752" w14:textId="42495454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07</w:t>
            </w:r>
          </w:p>
        </w:tc>
        <w:tc>
          <w:tcPr>
            <w:tcW w:w="1525" w:type="dxa"/>
            <w:vAlign w:val="center"/>
          </w:tcPr>
          <w:p w14:paraId="15360C0B" w14:textId="744AEEBC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54,00</w:t>
            </w:r>
          </w:p>
        </w:tc>
        <w:tc>
          <w:tcPr>
            <w:tcW w:w="1558" w:type="dxa"/>
            <w:vAlign w:val="center"/>
          </w:tcPr>
          <w:p w14:paraId="5578C103" w14:textId="6ABC3BE6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378,00</w:t>
            </w:r>
          </w:p>
        </w:tc>
      </w:tr>
      <w:tr w:rsidR="0000338C" w14:paraId="023B9DFF" w14:textId="77777777" w:rsidTr="008B55E5">
        <w:tc>
          <w:tcPr>
            <w:tcW w:w="876" w:type="dxa"/>
            <w:vAlign w:val="center"/>
          </w:tcPr>
          <w:p w14:paraId="1D153660" w14:textId="17E74BE7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7</w:t>
            </w:r>
          </w:p>
        </w:tc>
        <w:tc>
          <w:tcPr>
            <w:tcW w:w="4076" w:type="dxa"/>
            <w:vAlign w:val="center"/>
          </w:tcPr>
          <w:p w14:paraId="51D3C728" w14:textId="4B9F9067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55X24 CM PARA CARRO GOL PLACA QML 6J87</w:t>
            </w:r>
          </w:p>
        </w:tc>
        <w:tc>
          <w:tcPr>
            <w:tcW w:w="850" w:type="dxa"/>
          </w:tcPr>
          <w:p w14:paraId="448C31E8" w14:textId="6FFC68F8" w:rsidR="0000338C" w:rsidRPr="00035B4D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51636C18" w14:textId="123500DF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</w:t>
            </w:r>
          </w:p>
        </w:tc>
        <w:tc>
          <w:tcPr>
            <w:tcW w:w="1525" w:type="dxa"/>
            <w:vAlign w:val="center"/>
          </w:tcPr>
          <w:p w14:paraId="6E36B440" w14:textId="79B59F6D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7,00</w:t>
            </w:r>
          </w:p>
        </w:tc>
        <w:tc>
          <w:tcPr>
            <w:tcW w:w="1558" w:type="dxa"/>
            <w:vAlign w:val="center"/>
          </w:tcPr>
          <w:p w14:paraId="43ADEBCB" w14:textId="5252C663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21,00</w:t>
            </w:r>
          </w:p>
        </w:tc>
      </w:tr>
      <w:tr w:rsidR="0000338C" w14:paraId="5DAF75B8" w14:textId="77777777" w:rsidTr="008B55E5">
        <w:tc>
          <w:tcPr>
            <w:tcW w:w="876" w:type="dxa"/>
            <w:vAlign w:val="center"/>
          </w:tcPr>
          <w:p w14:paraId="6E063A63" w14:textId="1F57A18E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8</w:t>
            </w:r>
          </w:p>
        </w:tc>
        <w:tc>
          <w:tcPr>
            <w:tcW w:w="4076" w:type="dxa"/>
            <w:vAlign w:val="center"/>
          </w:tcPr>
          <w:p w14:paraId="7FFAC9F8" w14:textId="6BDD9728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PERFURADO 2,7 X 1,8M NA CLINICA DA FAMILIA</w:t>
            </w:r>
          </w:p>
        </w:tc>
        <w:tc>
          <w:tcPr>
            <w:tcW w:w="850" w:type="dxa"/>
          </w:tcPr>
          <w:p w14:paraId="53231F69" w14:textId="4153EC3A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0578E3C7" w14:textId="166F2323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01</w:t>
            </w:r>
          </w:p>
        </w:tc>
        <w:tc>
          <w:tcPr>
            <w:tcW w:w="1525" w:type="dxa"/>
            <w:vAlign w:val="center"/>
          </w:tcPr>
          <w:p w14:paraId="09C6FA99" w14:textId="47B1FFA0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437,00</w:t>
            </w:r>
          </w:p>
        </w:tc>
        <w:tc>
          <w:tcPr>
            <w:tcW w:w="1558" w:type="dxa"/>
            <w:vAlign w:val="center"/>
          </w:tcPr>
          <w:p w14:paraId="318886FD" w14:textId="4C91AA04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437,00</w:t>
            </w:r>
          </w:p>
        </w:tc>
      </w:tr>
      <w:tr w:rsidR="0000338C" w14:paraId="315CFDA1" w14:textId="77777777" w:rsidTr="008B55E5">
        <w:tc>
          <w:tcPr>
            <w:tcW w:w="876" w:type="dxa"/>
            <w:vAlign w:val="center"/>
          </w:tcPr>
          <w:p w14:paraId="57AD8F3B" w14:textId="7FDD86BE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9</w:t>
            </w:r>
          </w:p>
        </w:tc>
        <w:tc>
          <w:tcPr>
            <w:tcW w:w="4076" w:type="dxa"/>
            <w:vAlign w:val="center"/>
          </w:tcPr>
          <w:p w14:paraId="385CA147" w14:textId="2EFCBCAA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90X40 CM PARA CARRO RENAULT PLACA QMN 3E63</w:t>
            </w:r>
          </w:p>
        </w:tc>
        <w:tc>
          <w:tcPr>
            <w:tcW w:w="850" w:type="dxa"/>
          </w:tcPr>
          <w:p w14:paraId="54A3E846" w14:textId="4B9A49E8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2F12AA36" w14:textId="40A3AB10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04</w:t>
            </w:r>
          </w:p>
        </w:tc>
        <w:tc>
          <w:tcPr>
            <w:tcW w:w="1525" w:type="dxa"/>
            <w:vAlign w:val="center"/>
          </w:tcPr>
          <w:p w14:paraId="7A1898DA" w14:textId="12A86DAD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15,00</w:t>
            </w:r>
          </w:p>
        </w:tc>
        <w:tc>
          <w:tcPr>
            <w:tcW w:w="1558" w:type="dxa"/>
            <w:vAlign w:val="center"/>
          </w:tcPr>
          <w:p w14:paraId="1CACEF17" w14:textId="0B34446E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60,00</w:t>
            </w:r>
          </w:p>
        </w:tc>
      </w:tr>
      <w:tr w:rsidR="0000338C" w14:paraId="69C09170" w14:textId="77777777" w:rsidTr="008B55E5">
        <w:tc>
          <w:tcPr>
            <w:tcW w:w="876" w:type="dxa"/>
            <w:vAlign w:val="center"/>
          </w:tcPr>
          <w:p w14:paraId="49219A70" w14:textId="70873622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10</w:t>
            </w:r>
          </w:p>
        </w:tc>
        <w:tc>
          <w:tcPr>
            <w:tcW w:w="4076" w:type="dxa"/>
            <w:vAlign w:val="center"/>
          </w:tcPr>
          <w:p w14:paraId="292E8F5C" w14:textId="30DE8539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BRASAO 15X15 CM</w:t>
            </w:r>
          </w:p>
        </w:tc>
        <w:tc>
          <w:tcPr>
            <w:tcW w:w="850" w:type="dxa"/>
          </w:tcPr>
          <w:p w14:paraId="7A3E79A3" w14:textId="79122524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49CD4B6A" w14:textId="61E66B3D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20</w:t>
            </w:r>
          </w:p>
        </w:tc>
        <w:tc>
          <w:tcPr>
            <w:tcW w:w="1525" w:type="dxa"/>
            <w:vAlign w:val="center"/>
          </w:tcPr>
          <w:p w14:paraId="63D2FC3E" w14:textId="62844370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2,00</w:t>
            </w:r>
          </w:p>
        </w:tc>
        <w:tc>
          <w:tcPr>
            <w:tcW w:w="1558" w:type="dxa"/>
            <w:vAlign w:val="center"/>
          </w:tcPr>
          <w:p w14:paraId="3023D574" w14:textId="6F31F5CB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40,00</w:t>
            </w:r>
          </w:p>
        </w:tc>
      </w:tr>
      <w:tr w:rsidR="0000338C" w14:paraId="04DA5A81" w14:textId="77777777" w:rsidTr="008B55E5">
        <w:tc>
          <w:tcPr>
            <w:tcW w:w="876" w:type="dxa"/>
            <w:vAlign w:val="center"/>
          </w:tcPr>
          <w:p w14:paraId="00407CD8" w14:textId="0E34B429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11</w:t>
            </w:r>
          </w:p>
        </w:tc>
        <w:tc>
          <w:tcPr>
            <w:tcW w:w="4076" w:type="dxa"/>
            <w:vAlign w:val="center"/>
          </w:tcPr>
          <w:p w14:paraId="4502096A" w14:textId="63A9AFC6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PLACA PVC 50X10 CM SETORES CLINICA DA FAMILIA</w:t>
            </w:r>
          </w:p>
        </w:tc>
        <w:tc>
          <w:tcPr>
            <w:tcW w:w="850" w:type="dxa"/>
          </w:tcPr>
          <w:p w14:paraId="7A300205" w14:textId="4827CA71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1ECA723B" w14:textId="5FACE89D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05</w:t>
            </w:r>
          </w:p>
        </w:tc>
        <w:tc>
          <w:tcPr>
            <w:tcW w:w="1525" w:type="dxa"/>
            <w:vAlign w:val="center"/>
          </w:tcPr>
          <w:p w14:paraId="578CF103" w14:textId="071C055E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15,00</w:t>
            </w:r>
          </w:p>
        </w:tc>
        <w:tc>
          <w:tcPr>
            <w:tcW w:w="1558" w:type="dxa"/>
            <w:vAlign w:val="center"/>
          </w:tcPr>
          <w:p w14:paraId="5506E70A" w14:textId="6AAF51AC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75,00</w:t>
            </w:r>
          </w:p>
        </w:tc>
      </w:tr>
      <w:tr w:rsidR="0000338C" w14:paraId="23664935" w14:textId="77777777" w:rsidTr="008B55E5">
        <w:tc>
          <w:tcPr>
            <w:tcW w:w="876" w:type="dxa"/>
            <w:vAlign w:val="center"/>
          </w:tcPr>
          <w:p w14:paraId="6C79B9B9" w14:textId="16F03B79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12</w:t>
            </w:r>
          </w:p>
        </w:tc>
        <w:tc>
          <w:tcPr>
            <w:tcW w:w="4076" w:type="dxa"/>
            <w:vAlign w:val="center"/>
          </w:tcPr>
          <w:p w14:paraId="14D6D516" w14:textId="7FC9377C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50X10 CM SETORES CLINICA FAMILIA</w:t>
            </w:r>
          </w:p>
        </w:tc>
        <w:tc>
          <w:tcPr>
            <w:tcW w:w="850" w:type="dxa"/>
          </w:tcPr>
          <w:p w14:paraId="10B96F9B" w14:textId="398E2E56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34FB5325" w14:textId="0764A6A1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29</w:t>
            </w:r>
          </w:p>
        </w:tc>
        <w:tc>
          <w:tcPr>
            <w:tcW w:w="1525" w:type="dxa"/>
            <w:vAlign w:val="center"/>
          </w:tcPr>
          <w:p w14:paraId="28B17102" w14:textId="5906AD48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6,00</w:t>
            </w:r>
          </w:p>
        </w:tc>
        <w:tc>
          <w:tcPr>
            <w:tcW w:w="1558" w:type="dxa"/>
            <w:vAlign w:val="center"/>
          </w:tcPr>
          <w:p w14:paraId="3A4926E7" w14:textId="249E26A9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174,00</w:t>
            </w:r>
          </w:p>
        </w:tc>
      </w:tr>
      <w:tr w:rsidR="0000338C" w14:paraId="56968F8F" w14:textId="77777777" w:rsidTr="008B55E5">
        <w:tc>
          <w:tcPr>
            <w:tcW w:w="876" w:type="dxa"/>
            <w:vAlign w:val="center"/>
          </w:tcPr>
          <w:p w14:paraId="0AAEF30B" w14:textId="5931CE56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13</w:t>
            </w:r>
          </w:p>
        </w:tc>
        <w:tc>
          <w:tcPr>
            <w:tcW w:w="4076" w:type="dxa"/>
            <w:vAlign w:val="center"/>
          </w:tcPr>
          <w:p w14:paraId="74AE996D" w14:textId="24F1C6E9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40X33 CM PROIBIDO SOM</w:t>
            </w:r>
          </w:p>
        </w:tc>
        <w:tc>
          <w:tcPr>
            <w:tcW w:w="850" w:type="dxa"/>
          </w:tcPr>
          <w:p w14:paraId="6940DFC9" w14:textId="1E94788E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78D5FF27" w14:textId="3B592EED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</w:t>
            </w:r>
          </w:p>
        </w:tc>
        <w:tc>
          <w:tcPr>
            <w:tcW w:w="1525" w:type="dxa"/>
            <w:vAlign w:val="center"/>
          </w:tcPr>
          <w:p w14:paraId="44AA72E7" w14:textId="70327D98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10,00</w:t>
            </w:r>
          </w:p>
        </w:tc>
        <w:tc>
          <w:tcPr>
            <w:tcW w:w="1558" w:type="dxa"/>
            <w:vAlign w:val="center"/>
          </w:tcPr>
          <w:p w14:paraId="5A06EBF2" w14:textId="623DFA7C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30,00</w:t>
            </w:r>
          </w:p>
        </w:tc>
      </w:tr>
      <w:tr w:rsidR="0000338C" w14:paraId="01056685" w14:textId="77777777" w:rsidTr="008B55E5">
        <w:tc>
          <w:tcPr>
            <w:tcW w:w="876" w:type="dxa"/>
            <w:vAlign w:val="center"/>
          </w:tcPr>
          <w:p w14:paraId="46A963CF" w14:textId="3810DF2A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14</w:t>
            </w:r>
          </w:p>
        </w:tc>
        <w:tc>
          <w:tcPr>
            <w:tcW w:w="4076" w:type="dxa"/>
            <w:vAlign w:val="center"/>
          </w:tcPr>
          <w:p w14:paraId="6B66CAF2" w14:textId="6A689269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70X50 PROIBIDO SOM</w:t>
            </w:r>
          </w:p>
        </w:tc>
        <w:tc>
          <w:tcPr>
            <w:tcW w:w="850" w:type="dxa"/>
          </w:tcPr>
          <w:p w14:paraId="6184A271" w14:textId="40E194DC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3858C50F" w14:textId="676A1C07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</w:t>
            </w:r>
          </w:p>
        </w:tc>
        <w:tc>
          <w:tcPr>
            <w:tcW w:w="1525" w:type="dxa"/>
            <w:vAlign w:val="center"/>
          </w:tcPr>
          <w:p w14:paraId="408C9B87" w14:textId="5C091346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30,00</w:t>
            </w:r>
          </w:p>
        </w:tc>
        <w:tc>
          <w:tcPr>
            <w:tcW w:w="1558" w:type="dxa"/>
            <w:vAlign w:val="center"/>
          </w:tcPr>
          <w:p w14:paraId="6D376408" w14:textId="7EBF3FC2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90,00</w:t>
            </w:r>
          </w:p>
        </w:tc>
      </w:tr>
      <w:tr w:rsidR="0000338C" w14:paraId="30EF57BB" w14:textId="77777777" w:rsidTr="008B55E5">
        <w:tc>
          <w:tcPr>
            <w:tcW w:w="876" w:type="dxa"/>
            <w:vAlign w:val="center"/>
          </w:tcPr>
          <w:p w14:paraId="1893C89D" w14:textId="7A4E326F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15</w:t>
            </w:r>
          </w:p>
        </w:tc>
        <w:tc>
          <w:tcPr>
            <w:tcW w:w="4076" w:type="dxa"/>
            <w:vAlign w:val="center"/>
          </w:tcPr>
          <w:p w14:paraId="7883DFA9" w14:textId="66993307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40X40 CM A SERVIÇO DA SECRETARIA DE SAUDE</w:t>
            </w:r>
          </w:p>
        </w:tc>
        <w:tc>
          <w:tcPr>
            <w:tcW w:w="850" w:type="dxa"/>
          </w:tcPr>
          <w:p w14:paraId="7628522C" w14:textId="29189B62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03E564E3" w14:textId="6CC221E4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04</w:t>
            </w:r>
          </w:p>
        </w:tc>
        <w:tc>
          <w:tcPr>
            <w:tcW w:w="1525" w:type="dxa"/>
            <w:vAlign w:val="center"/>
          </w:tcPr>
          <w:p w14:paraId="125C1888" w14:textId="6335435D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15,00</w:t>
            </w:r>
          </w:p>
        </w:tc>
        <w:tc>
          <w:tcPr>
            <w:tcW w:w="1558" w:type="dxa"/>
            <w:vAlign w:val="center"/>
          </w:tcPr>
          <w:p w14:paraId="7225D87E" w14:textId="09FDF815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60,00</w:t>
            </w:r>
          </w:p>
        </w:tc>
      </w:tr>
      <w:tr w:rsidR="0000338C" w14:paraId="21C8C342" w14:textId="77777777" w:rsidTr="008B55E5">
        <w:tc>
          <w:tcPr>
            <w:tcW w:w="876" w:type="dxa"/>
            <w:vAlign w:val="center"/>
          </w:tcPr>
          <w:p w14:paraId="7095315F" w14:textId="4D98CA53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16</w:t>
            </w:r>
          </w:p>
        </w:tc>
        <w:tc>
          <w:tcPr>
            <w:tcW w:w="4076" w:type="dxa"/>
            <w:vAlign w:val="center"/>
          </w:tcPr>
          <w:p w14:paraId="269409A4" w14:textId="1E47813E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61X41 PARA CARRO DO SUS</w:t>
            </w:r>
          </w:p>
        </w:tc>
        <w:tc>
          <w:tcPr>
            <w:tcW w:w="850" w:type="dxa"/>
          </w:tcPr>
          <w:p w14:paraId="1842A36F" w14:textId="300DC1D0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4F849E68" w14:textId="6E9B1080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08</w:t>
            </w:r>
          </w:p>
        </w:tc>
        <w:tc>
          <w:tcPr>
            <w:tcW w:w="1525" w:type="dxa"/>
            <w:vAlign w:val="center"/>
          </w:tcPr>
          <w:p w14:paraId="2DBDE7C1" w14:textId="0D6625F3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15,00</w:t>
            </w:r>
          </w:p>
        </w:tc>
        <w:tc>
          <w:tcPr>
            <w:tcW w:w="1558" w:type="dxa"/>
            <w:vAlign w:val="center"/>
          </w:tcPr>
          <w:p w14:paraId="6970A722" w14:textId="6F22E1D1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120,00</w:t>
            </w:r>
          </w:p>
        </w:tc>
      </w:tr>
      <w:tr w:rsidR="0000338C" w14:paraId="55D4054D" w14:textId="77777777" w:rsidTr="008B55E5">
        <w:tc>
          <w:tcPr>
            <w:tcW w:w="876" w:type="dxa"/>
            <w:vAlign w:val="center"/>
          </w:tcPr>
          <w:p w14:paraId="6C82565C" w14:textId="7996B4FB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17</w:t>
            </w:r>
          </w:p>
        </w:tc>
        <w:tc>
          <w:tcPr>
            <w:tcW w:w="4076" w:type="dxa"/>
            <w:vAlign w:val="center"/>
          </w:tcPr>
          <w:p w14:paraId="5F37F989" w14:textId="3835D801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54X25 CM PARA CARRO PLACA QKZ 4858</w:t>
            </w:r>
          </w:p>
        </w:tc>
        <w:tc>
          <w:tcPr>
            <w:tcW w:w="850" w:type="dxa"/>
          </w:tcPr>
          <w:p w14:paraId="016CEF30" w14:textId="1AD11FC8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4B20C5ED" w14:textId="4DD4F543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03</w:t>
            </w:r>
          </w:p>
        </w:tc>
        <w:tc>
          <w:tcPr>
            <w:tcW w:w="1525" w:type="dxa"/>
            <w:vAlign w:val="center"/>
          </w:tcPr>
          <w:p w14:paraId="4355E57F" w14:textId="22CA829E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7,00</w:t>
            </w:r>
          </w:p>
        </w:tc>
        <w:tc>
          <w:tcPr>
            <w:tcW w:w="1558" w:type="dxa"/>
            <w:vAlign w:val="center"/>
          </w:tcPr>
          <w:p w14:paraId="51521A9E" w14:textId="283E04DD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21,00</w:t>
            </w:r>
          </w:p>
        </w:tc>
      </w:tr>
      <w:tr w:rsidR="0000338C" w14:paraId="74E7021A" w14:textId="77777777" w:rsidTr="008B55E5">
        <w:tc>
          <w:tcPr>
            <w:tcW w:w="876" w:type="dxa"/>
            <w:vAlign w:val="center"/>
          </w:tcPr>
          <w:p w14:paraId="48C38986" w14:textId="25A9F16E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18</w:t>
            </w:r>
          </w:p>
        </w:tc>
        <w:tc>
          <w:tcPr>
            <w:tcW w:w="4076" w:type="dxa"/>
            <w:vAlign w:val="center"/>
          </w:tcPr>
          <w:p w14:paraId="107FA789" w14:textId="566FE5CF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40X33 USO DE MASCARA OBRIGATORIO</w:t>
            </w:r>
          </w:p>
        </w:tc>
        <w:tc>
          <w:tcPr>
            <w:tcW w:w="850" w:type="dxa"/>
          </w:tcPr>
          <w:p w14:paraId="0C4ADBAF" w14:textId="63BCFF9D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2EDA82CB" w14:textId="7DD1E16E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09</w:t>
            </w:r>
          </w:p>
        </w:tc>
        <w:tc>
          <w:tcPr>
            <w:tcW w:w="1525" w:type="dxa"/>
            <w:vAlign w:val="center"/>
          </w:tcPr>
          <w:p w14:paraId="0FD884C2" w14:textId="4E01A8BC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10,00</w:t>
            </w:r>
          </w:p>
        </w:tc>
        <w:tc>
          <w:tcPr>
            <w:tcW w:w="1558" w:type="dxa"/>
            <w:vAlign w:val="center"/>
          </w:tcPr>
          <w:p w14:paraId="0069C63F" w14:textId="6E4D6886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90,00</w:t>
            </w:r>
          </w:p>
        </w:tc>
      </w:tr>
      <w:tr w:rsidR="0000338C" w14:paraId="685CF80F" w14:textId="77777777" w:rsidTr="008B55E5">
        <w:tc>
          <w:tcPr>
            <w:tcW w:w="876" w:type="dxa"/>
            <w:vAlign w:val="center"/>
          </w:tcPr>
          <w:p w14:paraId="47DE3EBD" w14:textId="039FC056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19</w:t>
            </w:r>
          </w:p>
        </w:tc>
        <w:tc>
          <w:tcPr>
            <w:tcW w:w="4076" w:type="dxa"/>
            <w:vAlign w:val="center"/>
          </w:tcPr>
          <w:p w14:paraId="3419BC77" w14:textId="551D7D9C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ADESIVO 40 X 33 </w:t>
            </w:r>
            <w:proofErr w:type="gramStart"/>
            <w:r>
              <w:rPr>
                <w:rFonts w:ascii="Century" w:hAnsi="Century"/>
                <w:sz w:val="22"/>
                <w:szCs w:val="22"/>
              </w:rPr>
              <w:t>PROIBIDO  BEBIDA</w:t>
            </w:r>
            <w:proofErr w:type="gramEnd"/>
            <w:r>
              <w:rPr>
                <w:rFonts w:ascii="Century" w:hAnsi="Century"/>
                <w:sz w:val="22"/>
                <w:szCs w:val="22"/>
              </w:rPr>
              <w:t xml:space="preserve"> ALCOOLICA</w:t>
            </w:r>
          </w:p>
        </w:tc>
        <w:tc>
          <w:tcPr>
            <w:tcW w:w="850" w:type="dxa"/>
          </w:tcPr>
          <w:p w14:paraId="5A5FF8F8" w14:textId="64A72092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2EDF36D5" w14:textId="77C22DD9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04</w:t>
            </w:r>
          </w:p>
        </w:tc>
        <w:tc>
          <w:tcPr>
            <w:tcW w:w="1525" w:type="dxa"/>
            <w:vAlign w:val="center"/>
          </w:tcPr>
          <w:p w14:paraId="44476311" w14:textId="30B31D1F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10,00</w:t>
            </w:r>
          </w:p>
        </w:tc>
        <w:tc>
          <w:tcPr>
            <w:tcW w:w="1558" w:type="dxa"/>
            <w:vAlign w:val="center"/>
          </w:tcPr>
          <w:p w14:paraId="01B06D47" w14:textId="2AAFDF82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40,00</w:t>
            </w:r>
          </w:p>
        </w:tc>
      </w:tr>
      <w:tr w:rsidR="0000338C" w14:paraId="262AE3BF" w14:textId="77777777" w:rsidTr="008B55E5">
        <w:tc>
          <w:tcPr>
            <w:tcW w:w="876" w:type="dxa"/>
            <w:vAlign w:val="center"/>
          </w:tcPr>
          <w:p w14:paraId="1835AA59" w14:textId="22A25FA3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20</w:t>
            </w:r>
          </w:p>
        </w:tc>
        <w:tc>
          <w:tcPr>
            <w:tcW w:w="4076" w:type="dxa"/>
            <w:vAlign w:val="center"/>
          </w:tcPr>
          <w:p w14:paraId="5DD4E236" w14:textId="3649D3C3" w:rsidR="0000338C" w:rsidRDefault="0000338C" w:rsidP="0000338C">
            <w:pPr>
              <w:jc w:val="both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ADESIVO 10X10 CM BRASAO E LOGOTIPO PREFEITURA</w:t>
            </w:r>
          </w:p>
        </w:tc>
        <w:tc>
          <w:tcPr>
            <w:tcW w:w="850" w:type="dxa"/>
          </w:tcPr>
          <w:p w14:paraId="4AF70F34" w14:textId="7A996883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 w:rsidRPr="00D2006A">
              <w:rPr>
                <w:rFonts w:ascii="Century" w:hAnsi="Century"/>
                <w:sz w:val="22"/>
                <w:szCs w:val="22"/>
              </w:rPr>
              <w:t>UND</w:t>
            </w:r>
          </w:p>
        </w:tc>
        <w:tc>
          <w:tcPr>
            <w:tcW w:w="1052" w:type="dxa"/>
            <w:vAlign w:val="center"/>
          </w:tcPr>
          <w:p w14:paraId="030F12B7" w14:textId="6F65C575" w:rsidR="0000338C" w:rsidRDefault="0000338C" w:rsidP="0000338C">
            <w:pPr>
              <w:jc w:val="center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100</w:t>
            </w:r>
          </w:p>
        </w:tc>
        <w:tc>
          <w:tcPr>
            <w:tcW w:w="1525" w:type="dxa"/>
            <w:vAlign w:val="center"/>
          </w:tcPr>
          <w:p w14:paraId="744D9B44" w14:textId="62710C85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0,80</w:t>
            </w:r>
          </w:p>
        </w:tc>
        <w:tc>
          <w:tcPr>
            <w:tcW w:w="1558" w:type="dxa"/>
            <w:vAlign w:val="center"/>
          </w:tcPr>
          <w:p w14:paraId="604A8706" w14:textId="381E3766" w:rsidR="0000338C" w:rsidRPr="00327C49" w:rsidRDefault="0000338C" w:rsidP="0000338C">
            <w:pPr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>
              <w:rPr>
                <w:rFonts w:ascii="Century" w:hAnsi="Century"/>
                <w:b/>
                <w:sz w:val="22"/>
                <w:szCs w:val="22"/>
              </w:rPr>
              <w:t>80,00</w:t>
            </w:r>
          </w:p>
        </w:tc>
      </w:tr>
    </w:tbl>
    <w:p w14:paraId="73E02E97" w14:textId="77777777" w:rsidR="008E3390" w:rsidRDefault="008E3390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5FBF247F" w14:textId="679CA399" w:rsidR="00327C49" w:rsidRPr="00327C49" w:rsidRDefault="00327C49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327C49">
        <w:rPr>
          <w:rFonts w:ascii="Century" w:hAnsi="Century"/>
          <w:b/>
          <w:bCs/>
          <w:color w:val="000000"/>
          <w:sz w:val="22"/>
          <w:szCs w:val="22"/>
        </w:rPr>
        <w:t xml:space="preserve">VALOR TOTAL: R$ </w:t>
      </w:r>
      <w:r w:rsidR="008E3390">
        <w:rPr>
          <w:rFonts w:ascii="Century" w:hAnsi="Century"/>
          <w:b/>
          <w:bCs/>
          <w:color w:val="000000"/>
          <w:sz w:val="22"/>
          <w:szCs w:val="22"/>
        </w:rPr>
        <w:t>3.734,00</w:t>
      </w:r>
      <w:r w:rsidRPr="00327C49">
        <w:rPr>
          <w:rFonts w:ascii="Century" w:hAnsi="Century"/>
          <w:b/>
          <w:bCs/>
          <w:color w:val="000000"/>
          <w:sz w:val="22"/>
          <w:szCs w:val="22"/>
        </w:rPr>
        <w:t xml:space="preserve"> </w:t>
      </w:r>
      <w:r w:rsidR="0000338C" w:rsidRPr="00327C49">
        <w:rPr>
          <w:rFonts w:ascii="Century" w:hAnsi="Century"/>
          <w:b/>
          <w:bCs/>
          <w:color w:val="000000"/>
          <w:sz w:val="22"/>
          <w:szCs w:val="22"/>
        </w:rPr>
        <w:t>(TRES</w:t>
      </w:r>
      <w:r w:rsidR="008E3390">
        <w:rPr>
          <w:rFonts w:ascii="Century" w:hAnsi="Century"/>
          <w:b/>
          <w:bCs/>
          <w:color w:val="000000"/>
          <w:sz w:val="22"/>
          <w:szCs w:val="22"/>
        </w:rPr>
        <w:t xml:space="preserve"> MIL SETECENTOS E TRINTA E QUATRO</w:t>
      </w:r>
      <w:r w:rsidRPr="00327C49">
        <w:rPr>
          <w:rFonts w:ascii="Century" w:hAnsi="Century"/>
          <w:b/>
          <w:bCs/>
          <w:color w:val="000000"/>
          <w:sz w:val="22"/>
          <w:szCs w:val="22"/>
        </w:rPr>
        <w:t xml:space="preserve"> REAIS) </w:t>
      </w:r>
    </w:p>
    <w:p w14:paraId="42E80CE7" w14:textId="77777777" w:rsidR="00327C49" w:rsidRDefault="00327C49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75EFA39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3.2. </w:t>
      </w:r>
      <w:r w:rsidRPr="002B47BE">
        <w:rPr>
          <w:rFonts w:ascii="Century" w:hAnsi="Century"/>
          <w:color w:val="000000"/>
          <w:sz w:val="22"/>
          <w:szCs w:val="22"/>
        </w:rPr>
        <w:t xml:space="preserve">O pagamento será efetuado após a emissão da Nota Fiscal, de acordo com os serviços efetivamente executados pela Contratada, a pedido da Contratante e mediante a apresentação </w:t>
      </w:r>
      <w:r w:rsidRPr="002B47BE">
        <w:rPr>
          <w:rFonts w:ascii="Century" w:hAnsi="Century"/>
          <w:color w:val="000000"/>
          <w:sz w:val="22"/>
          <w:szCs w:val="22"/>
        </w:rPr>
        <w:lastRenderedPageBreak/>
        <w:t>da Prova de Regularidade para com o INSS (CND), na forma exigida pela Constituição Federal em seu artigo 195, parágrafo 3º, Certificado de Regularidade do FGTS, emitido pela CEF e Prova de Regularidade para com as Fazendas Estadual, Municipal e Federal (Secretaria da Receita Federal e Procuradoria Geral da Fazenda Nacional) bem como, a Prova de Regularidade junto a Justiça do Trabalho.</w:t>
      </w:r>
    </w:p>
    <w:p w14:paraId="0562DC4D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3CAA3BB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3.3. </w:t>
      </w:r>
      <w:r w:rsidRPr="002B47BE">
        <w:rPr>
          <w:rFonts w:ascii="Century" w:hAnsi="Century"/>
          <w:color w:val="000000"/>
          <w:sz w:val="22"/>
          <w:szCs w:val="22"/>
        </w:rPr>
        <w:t xml:space="preserve">A Contratante terá </w:t>
      </w:r>
      <w:r w:rsidRPr="002B47BE">
        <w:rPr>
          <w:rFonts w:ascii="Century" w:hAnsi="Century"/>
          <w:sz w:val="22"/>
          <w:szCs w:val="22"/>
        </w:rPr>
        <w:t>até 30 (trinta) dias úteis a partir da data de emissão da Nota Fiscal, para a instrução e efetivo pagamento.</w:t>
      </w:r>
    </w:p>
    <w:p w14:paraId="69C252E4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5EF2EC7D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3.4. No ato do pagamento, a CONTRATANTE efetuará a retenção na fonte dos tributos e contribuições previstas em lei, desde que os mesmos sejam incidentes sobre o serviço executado.</w:t>
      </w:r>
    </w:p>
    <w:p w14:paraId="2867545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F1AB09F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3.5. Não será efetuado qualquer pagamento à CONTRATADA enquanto houver pendência de liquidação da obrigação financeira em virtude de penalidade ou inadimplência contratual. </w:t>
      </w:r>
    </w:p>
    <w:p w14:paraId="5DF68DA4" w14:textId="77777777" w:rsidR="00B72997" w:rsidRPr="002B47BE" w:rsidRDefault="00B72997" w:rsidP="00B72997">
      <w:pPr>
        <w:rPr>
          <w:rFonts w:ascii="Century" w:hAnsi="Century"/>
          <w:color w:val="000000"/>
          <w:sz w:val="22"/>
          <w:szCs w:val="22"/>
        </w:rPr>
      </w:pPr>
    </w:p>
    <w:p w14:paraId="56A4AA2A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3.6.</w:t>
      </w:r>
      <w:r w:rsidRPr="002B47BE">
        <w:rPr>
          <w:rFonts w:ascii="Century" w:hAnsi="Century"/>
          <w:color w:val="000000"/>
          <w:sz w:val="22"/>
          <w:szCs w:val="22"/>
        </w:rPr>
        <w:t xml:space="preserve"> É vedado qualquer reajuste de preços pelo prazo </w:t>
      </w:r>
      <w:r w:rsidRPr="002B47BE">
        <w:rPr>
          <w:rFonts w:ascii="Century" w:hAnsi="Century"/>
          <w:sz w:val="22"/>
          <w:szCs w:val="22"/>
        </w:rPr>
        <w:t>de 12 (doze) meses do contrato</w:t>
      </w:r>
      <w:r w:rsidRPr="002B47BE">
        <w:rPr>
          <w:rFonts w:ascii="Century" w:hAnsi="Century"/>
          <w:color w:val="0000FF"/>
          <w:sz w:val="22"/>
          <w:szCs w:val="22"/>
        </w:rPr>
        <w:t>,</w:t>
      </w:r>
      <w:r w:rsidRPr="002B47BE">
        <w:rPr>
          <w:rFonts w:ascii="Century" w:hAnsi="Century"/>
          <w:color w:val="000000"/>
          <w:sz w:val="22"/>
          <w:szCs w:val="22"/>
        </w:rPr>
        <w:t xml:space="preserve"> exceto por força de legislação ulterior que o permita, porém, poderá haver revisão de valores, </w:t>
      </w:r>
      <w:r w:rsidRPr="002B47BE">
        <w:rPr>
          <w:rFonts w:ascii="Century" w:hAnsi="Century"/>
          <w:sz w:val="22"/>
          <w:szCs w:val="22"/>
        </w:rPr>
        <w:t>visando manter o equilíbrio econômico-financeiro inicial da proposta, nos termos do art. 65, II “d” e § 2°, da Lei n° 8.666/93, desde que demonstrado, por parte do prestador de serviços, alteração substancial nos preços praticados no mercado, por motivo de força maior, caso fortuito, fato do príncipe e /ou fato da administração, desde que imprevisíveis ou de difícil previsão.</w:t>
      </w:r>
    </w:p>
    <w:p w14:paraId="0620E21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368DE46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QUARTA – DAS OBRIGAÇÕES DAS PARTES CONTRATANTES</w:t>
      </w:r>
    </w:p>
    <w:p w14:paraId="7C80BDD3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71FF4980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4.1. A CONTRATADA SE OBRIGA A:</w:t>
      </w:r>
    </w:p>
    <w:p w14:paraId="69B3AB75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CC5A05D" w14:textId="3DC45359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4.1.1. Garantir a execução dos serviços descritos no objeto do presente contrato conforme especificações e obrigações dispostas no </w:t>
      </w:r>
      <w:r>
        <w:rPr>
          <w:rFonts w:ascii="Century" w:hAnsi="Century"/>
          <w:sz w:val="22"/>
          <w:szCs w:val="22"/>
        </w:rPr>
        <w:t xml:space="preserve">processo de Dispensa </w:t>
      </w:r>
      <w:r w:rsidR="00300994">
        <w:rPr>
          <w:rFonts w:ascii="Century" w:hAnsi="Century"/>
          <w:sz w:val="22"/>
          <w:szCs w:val="22"/>
        </w:rPr>
        <w:t>043</w:t>
      </w:r>
      <w:r w:rsidR="00E25AF3">
        <w:rPr>
          <w:rFonts w:ascii="Century" w:hAnsi="Century"/>
          <w:sz w:val="22"/>
          <w:szCs w:val="22"/>
        </w:rPr>
        <w:t>/2021</w:t>
      </w:r>
      <w:r>
        <w:rPr>
          <w:rFonts w:ascii="Century" w:hAnsi="Century"/>
          <w:sz w:val="22"/>
          <w:szCs w:val="22"/>
        </w:rPr>
        <w:t xml:space="preserve"> – </w:t>
      </w:r>
      <w:r w:rsidR="00E25AF3">
        <w:rPr>
          <w:rFonts w:ascii="Century" w:hAnsi="Century"/>
          <w:sz w:val="22"/>
          <w:szCs w:val="22"/>
        </w:rPr>
        <w:t>FMS</w:t>
      </w:r>
      <w:r>
        <w:rPr>
          <w:rFonts w:ascii="Century" w:hAnsi="Century"/>
          <w:sz w:val="22"/>
          <w:szCs w:val="22"/>
        </w:rPr>
        <w:t>,</w:t>
      </w:r>
      <w:r w:rsidRPr="002B47BE">
        <w:rPr>
          <w:rFonts w:ascii="Century" w:hAnsi="Century"/>
          <w:sz w:val="22"/>
          <w:szCs w:val="22"/>
        </w:rPr>
        <w:t xml:space="preserve"> que deu origem ao presente contrato, observando as condições ajustadas e especificações exigidas, cumprindo fielmente os termos deste instrumento e da Proposta apresentada, bem como obedecer aos parâmetros e rotinas estabelecidos de acordo com as recomendações aceitas pela boa técnica, normas e legislações;</w:t>
      </w:r>
    </w:p>
    <w:p w14:paraId="34A5E91A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5BEC51B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</w:t>
      </w:r>
      <w:r>
        <w:rPr>
          <w:rFonts w:ascii="Century" w:hAnsi="Century"/>
          <w:sz w:val="22"/>
          <w:szCs w:val="22"/>
        </w:rPr>
        <w:t>.2. Iniciar os serviços em até 48 (quarenta e oito) horas após celebração do presente contrato</w:t>
      </w:r>
      <w:r w:rsidRPr="002B47BE">
        <w:rPr>
          <w:rFonts w:ascii="Century" w:hAnsi="Century"/>
          <w:sz w:val="22"/>
          <w:szCs w:val="22"/>
        </w:rPr>
        <w:t>.</w:t>
      </w:r>
    </w:p>
    <w:p w14:paraId="1407364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3B99A4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4.1.3. </w:t>
      </w:r>
      <w:r w:rsidRPr="002B47BE">
        <w:rPr>
          <w:rFonts w:ascii="Century" w:hAnsi="Century"/>
          <w:sz w:val="22"/>
          <w:szCs w:val="22"/>
        </w:rPr>
        <w:t>Manter, durante toda a execução do contrato, em compatibilidade com as obrigações assumidas.</w:t>
      </w:r>
    </w:p>
    <w:p w14:paraId="326186B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627AE9C8" w14:textId="41591B45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4.1.4. </w:t>
      </w:r>
      <w:r w:rsidRPr="002B47BE">
        <w:rPr>
          <w:rFonts w:ascii="Century" w:hAnsi="Century"/>
          <w:sz w:val="22"/>
          <w:szCs w:val="22"/>
        </w:rPr>
        <w:t xml:space="preserve">Providenciar a imediata correção das deficiências e/ou irregularidades apontadas pela CONTRATANTE, bem como substituir, </w:t>
      </w:r>
      <w:r w:rsidRPr="002B47BE">
        <w:rPr>
          <w:rFonts w:ascii="Century" w:hAnsi="Century"/>
          <w:b/>
          <w:sz w:val="22"/>
          <w:szCs w:val="22"/>
        </w:rPr>
        <w:t>quando for o caso</w:t>
      </w:r>
      <w:r w:rsidRPr="002B47BE">
        <w:rPr>
          <w:rFonts w:ascii="Century" w:hAnsi="Century"/>
          <w:sz w:val="22"/>
          <w:szCs w:val="22"/>
        </w:rPr>
        <w:t xml:space="preserve">, sem ônus adicionais e nos prazos já definidos em processo, contados da comunicação formal desta Administração, o(s) </w:t>
      </w:r>
      <w:r w:rsidR="00287F90">
        <w:rPr>
          <w:rFonts w:ascii="Century" w:hAnsi="Century"/>
          <w:sz w:val="22"/>
          <w:szCs w:val="22"/>
        </w:rPr>
        <w:t>serviço</w:t>
      </w:r>
      <w:r w:rsidRPr="002B47BE">
        <w:rPr>
          <w:rFonts w:ascii="Century" w:hAnsi="Century"/>
          <w:sz w:val="22"/>
          <w:szCs w:val="22"/>
        </w:rPr>
        <w:t>(s) disponibilizado(s) cujo(s) padrão(</w:t>
      </w:r>
      <w:proofErr w:type="spellStart"/>
      <w:r w:rsidRPr="002B47BE">
        <w:rPr>
          <w:rFonts w:ascii="Century" w:hAnsi="Century"/>
          <w:sz w:val="22"/>
          <w:szCs w:val="22"/>
        </w:rPr>
        <w:t>ões</w:t>
      </w:r>
      <w:proofErr w:type="spellEnd"/>
      <w:r w:rsidRPr="002B47BE">
        <w:rPr>
          <w:rFonts w:ascii="Century" w:hAnsi="Century"/>
          <w:sz w:val="22"/>
          <w:szCs w:val="22"/>
        </w:rPr>
        <w:t>) de qualidade, segurança e finalidade não se prestem ao seu fim específico.</w:t>
      </w:r>
    </w:p>
    <w:p w14:paraId="206797CB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4136FD12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4.1.5. </w:t>
      </w:r>
      <w:r w:rsidRPr="002B47BE">
        <w:rPr>
          <w:rFonts w:ascii="Century" w:hAnsi="Century"/>
          <w:sz w:val="22"/>
          <w:szCs w:val="22"/>
        </w:rPr>
        <w:t>Arcar com eventuais prejuízos causados à CONTRATANTE e/ou à terceiros, provocados por ineficiência ou irregularidade cometida na execução do contrato, não podendo ser arguido, para efeito de exclusão de sua responsabilidade, o fato de a Administração proceder à fiscalização ou acompanhamento de execução do referido serviço.</w:t>
      </w:r>
    </w:p>
    <w:p w14:paraId="75976976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7919AC9E" w14:textId="1CE71D7B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>4.1.6. Arcar com todas as despesas decorrentes da Prestação de Serviços do objeto deste Contrato, incluindo-se custos diretos e indiretos, tributos incidentes, taxas, impostos, contribuições previdenciárias, encargos trabalhistas, comerciais e outras despesas decorrentes da execução deste contrato</w:t>
      </w:r>
      <w:r w:rsidR="00CE56B4">
        <w:rPr>
          <w:rFonts w:ascii="Century" w:hAnsi="Century"/>
          <w:sz w:val="22"/>
          <w:szCs w:val="22"/>
        </w:rPr>
        <w:t>.</w:t>
      </w:r>
    </w:p>
    <w:p w14:paraId="69001B23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441E03BA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4.1.7. Aceitar nas mesmas condições contratuais os acréscimos ou supressões até o limite fixado no § 1º do artigo 65 da Lei nº 8.666/93.</w:t>
      </w:r>
    </w:p>
    <w:p w14:paraId="4E81D3A1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65A0B841" w14:textId="19334478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4.1.</w:t>
      </w:r>
      <w:r>
        <w:rPr>
          <w:rFonts w:ascii="Century" w:hAnsi="Century"/>
          <w:sz w:val="22"/>
          <w:szCs w:val="22"/>
        </w:rPr>
        <w:t>8</w:t>
      </w:r>
      <w:r w:rsidRPr="002B47BE">
        <w:rPr>
          <w:rFonts w:ascii="Century" w:hAnsi="Century"/>
          <w:sz w:val="22"/>
          <w:szCs w:val="22"/>
        </w:rPr>
        <w:t xml:space="preserve">. Abster-se de veicular publicidade ou qualquer outra informação acerca das atividades objeto desta licitação, sem prévia autorização da </w:t>
      </w:r>
      <w:r w:rsidR="005C363C">
        <w:rPr>
          <w:rFonts w:ascii="Century" w:hAnsi="Century"/>
          <w:sz w:val="22"/>
          <w:szCs w:val="22"/>
        </w:rPr>
        <w:t>CONTRATANTE</w:t>
      </w:r>
      <w:r w:rsidRPr="002B47BE">
        <w:rPr>
          <w:rFonts w:ascii="Century" w:hAnsi="Century"/>
          <w:sz w:val="22"/>
          <w:szCs w:val="22"/>
        </w:rPr>
        <w:t>.</w:t>
      </w:r>
    </w:p>
    <w:p w14:paraId="61C97D9D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09E4CE60" w14:textId="61B79A4E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4.1.9.</w:t>
      </w:r>
      <w:r w:rsidRPr="002B47BE">
        <w:rPr>
          <w:rFonts w:ascii="Century" w:hAnsi="Century"/>
          <w:sz w:val="22"/>
          <w:szCs w:val="22"/>
        </w:rPr>
        <w:t xml:space="preserve"> Prestar esclarecimentos à </w:t>
      </w:r>
      <w:r w:rsidR="005C363C">
        <w:rPr>
          <w:rFonts w:ascii="Century" w:hAnsi="Century"/>
          <w:sz w:val="22"/>
          <w:szCs w:val="22"/>
        </w:rPr>
        <w:t>CONTRATANTE</w:t>
      </w:r>
      <w:r w:rsidRPr="002B47BE">
        <w:rPr>
          <w:rFonts w:ascii="Century" w:hAnsi="Century"/>
          <w:sz w:val="22"/>
          <w:szCs w:val="22"/>
        </w:rPr>
        <w:t xml:space="preserve"> sobre eventuais atos ou fatos desabonadores noticiados que a envolvam independentemente de solicitação.</w:t>
      </w:r>
    </w:p>
    <w:p w14:paraId="29CDE04A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5A223F30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0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>Responder integralmente, por perdas e danos que vier a causar à Administração em razão de ação ou omissão, dolosa ou culposa, sua ou de seus prepostos, independente de outras cominações contratuais ou legais a que estiver sujeita.</w:t>
      </w:r>
    </w:p>
    <w:p w14:paraId="6EDEF923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7B08B8B6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 </w:t>
      </w:r>
      <w:r w:rsidRPr="002B47BE">
        <w:rPr>
          <w:rFonts w:ascii="Century" w:hAnsi="Century"/>
          <w:sz w:val="22"/>
          <w:szCs w:val="22"/>
        </w:rPr>
        <w:t xml:space="preserve">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não será responsável:</w:t>
      </w:r>
    </w:p>
    <w:p w14:paraId="18A307D8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4170A855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.1. </w:t>
      </w:r>
      <w:r w:rsidRPr="002B47BE">
        <w:rPr>
          <w:rFonts w:ascii="Century" w:hAnsi="Century"/>
          <w:sz w:val="22"/>
          <w:szCs w:val="22"/>
        </w:rPr>
        <w:t>Por qualquer perda ou dano resultante de caso fortuito ou força maior.</w:t>
      </w:r>
    </w:p>
    <w:p w14:paraId="19F6ADEE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277B5044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1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Por quaisquer trabalhos, serviços, fornecimentos ou responsabilidades não previstas neste Contrato.</w:t>
      </w:r>
    </w:p>
    <w:p w14:paraId="40C2FB26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1329AE5C" w14:textId="77777777" w:rsidR="0073795F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4.1.1</w:t>
      </w:r>
      <w:r>
        <w:rPr>
          <w:rFonts w:ascii="Century" w:hAnsi="Century"/>
          <w:bCs/>
          <w:sz w:val="22"/>
          <w:szCs w:val="22"/>
        </w:rPr>
        <w:t>2</w:t>
      </w:r>
      <w:r w:rsidRPr="002B47BE">
        <w:rPr>
          <w:rFonts w:ascii="Century" w:hAnsi="Century"/>
          <w:bCs/>
          <w:sz w:val="22"/>
          <w:szCs w:val="22"/>
        </w:rPr>
        <w:t>.</w:t>
      </w:r>
      <w:r w:rsidRPr="002B47BE">
        <w:rPr>
          <w:rFonts w:ascii="Century" w:hAnsi="Century"/>
          <w:sz w:val="22"/>
          <w:szCs w:val="22"/>
        </w:rPr>
        <w:t xml:space="preserve"> A Administração não aceitará, sob nenhum pretexto, a transferência de responsabilidade da contratada para outras entidades, sejam fabricantes, técnicos ou quaisquer outros.</w:t>
      </w:r>
    </w:p>
    <w:p w14:paraId="4112B2D3" w14:textId="77777777" w:rsidR="0073795F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27664939" w14:textId="77777777" w:rsidR="00327C49" w:rsidRPr="00AE7AB2" w:rsidRDefault="00327C49" w:rsidP="00327C49">
      <w:pPr>
        <w:jc w:val="both"/>
        <w:rPr>
          <w:rFonts w:ascii="Century" w:hAnsi="Century" w:cs="Arial"/>
          <w:bCs/>
          <w:szCs w:val="24"/>
        </w:rPr>
      </w:pPr>
      <w:r>
        <w:rPr>
          <w:rFonts w:ascii="Century" w:hAnsi="Century"/>
          <w:sz w:val="22"/>
          <w:szCs w:val="22"/>
        </w:rPr>
        <w:t xml:space="preserve">4.1.13 </w:t>
      </w:r>
      <w:r w:rsidRPr="00295613">
        <w:rPr>
          <w:rFonts w:ascii="Century" w:hAnsi="Century" w:cs="Arial"/>
          <w:bCs/>
          <w:color w:val="FF0000"/>
          <w:szCs w:val="24"/>
        </w:rPr>
        <w:t>Não serão aceitos produtos amassados ou qualquer outro defeito que possa comprometer a qualidade destes.</w:t>
      </w:r>
    </w:p>
    <w:p w14:paraId="1A13E042" w14:textId="77777777" w:rsidR="00327C49" w:rsidRPr="00AE7AB2" w:rsidRDefault="00327C49" w:rsidP="00327C49">
      <w:pPr>
        <w:jc w:val="both"/>
        <w:rPr>
          <w:rFonts w:ascii="Century" w:hAnsi="Century" w:cs="Arial"/>
          <w:bCs/>
          <w:szCs w:val="24"/>
        </w:rPr>
      </w:pPr>
    </w:p>
    <w:p w14:paraId="078F0192" w14:textId="77777777" w:rsidR="00327C49" w:rsidRPr="00295613" w:rsidRDefault="00327C49" w:rsidP="00327C49">
      <w:pPr>
        <w:jc w:val="both"/>
        <w:rPr>
          <w:rFonts w:ascii="Century" w:hAnsi="Century" w:cs="Arial"/>
          <w:bCs/>
          <w:color w:val="FF0000"/>
          <w:szCs w:val="24"/>
        </w:rPr>
      </w:pPr>
      <w:r>
        <w:rPr>
          <w:rFonts w:ascii="Century" w:hAnsi="Century" w:cs="Arial"/>
          <w:bCs/>
          <w:szCs w:val="24"/>
        </w:rPr>
        <w:t>4.1.14</w:t>
      </w:r>
      <w:r w:rsidRPr="00AE7AB2">
        <w:rPr>
          <w:rFonts w:ascii="Century" w:hAnsi="Century" w:cs="Arial"/>
          <w:bCs/>
          <w:szCs w:val="24"/>
        </w:rPr>
        <w:t xml:space="preserve">. </w:t>
      </w:r>
      <w:r w:rsidRPr="00295613">
        <w:rPr>
          <w:rFonts w:ascii="Century" w:hAnsi="Century" w:cs="Arial"/>
          <w:bCs/>
          <w:color w:val="FF0000"/>
          <w:szCs w:val="24"/>
        </w:rPr>
        <w:t xml:space="preserve">No ato do recebimento dos produtos, somente serão aceitas aqueles nas quantidades e medidas especificadas </w:t>
      </w:r>
      <w:r>
        <w:rPr>
          <w:rFonts w:ascii="Century" w:hAnsi="Century" w:cs="Arial"/>
          <w:bCs/>
          <w:color w:val="FF0000"/>
          <w:szCs w:val="24"/>
        </w:rPr>
        <w:t>no Projeto básico, parte integrante deste processo</w:t>
      </w:r>
      <w:r w:rsidRPr="00295613">
        <w:rPr>
          <w:rFonts w:ascii="Century" w:hAnsi="Century" w:cs="Arial"/>
          <w:bCs/>
          <w:color w:val="FF0000"/>
          <w:szCs w:val="24"/>
        </w:rPr>
        <w:t>.</w:t>
      </w:r>
    </w:p>
    <w:p w14:paraId="143BFD5B" w14:textId="77777777" w:rsidR="00327C49" w:rsidRPr="00AE7AB2" w:rsidRDefault="00327C49" w:rsidP="00327C49">
      <w:pPr>
        <w:jc w:val="both"/>
        <w:rPr>
          <w:rFonts w:ascii="Century" w:hAnsi="Century" w:cs="Arial"/>
          <w:bCs/>
          <w:szCs w:val="24"/>
        </w:rPr>
      </w:pPr>
    </w:p>
    <w:p w14:paraId="5C735231" w14:textId="77777777" w:rsidR="00327C49" w:rsidRPr="00295613" w:rsidRDefault="00327C49" w:rsidP="00327C49">
      <w:pPr>
        <w:jc w:val="both"/>
        <w:rPr>
          <w:rFonts w:ascii="Century" w:hAnsi="Century" w:cs="Arial"/>
          <w:bCs/>
          <w:color w:val="FF0000"/>
          <w:szCs w:val="24"/>
        </w:rPr>
      </w:pPr>
      <w:r>
        <w:rPr>
          <w:rFonts w:ascii="Century" w:hAnsi="Century" w:cs="Arial"/>
          <w:bCs/>
          <w:szCs w:val="24"/>
        </w:rPr>
        <w:t>4.1.15</w:t>
      </w:r>
      <w:r w:rsidRPr="00AE7AB2">
        <w:rPr>
          <w:rFonts w:ascii="Century" w:hAnsi="Century" w:cs="Arial"/>
          <w:bCs/>
          <w:szCs w:val="24"/>
        </w:rPr>
        <w:t xml:space="preserve">. </w:t>
      </w:r>
      <w:r w:rsidRPr="00295613">
        <w:rPr>
          <w:rFonts w:ascii="Century" w:hAnsi="Century" w:cs="Arial"/>
          <w:bCs/>
          <w:color w:val="FF0000"/>
          <w:szCs w:val="24"/>
        </w:rPr>
        <w:t>Os modelos para confecção do material gráfico será entregue pela Secretaria Municipal de Saúde, no ato do pedido formalizado.</w:t>
      </w:r>
    </w:p>
    <w:p w14:paraId="4F24FC3D" w14:textId="77777777" w:rsidR="00327C49" w:rsidRPr="00295613" w:rsidRDefault="00327C49" w:rsidP="00327C49">
      <w:pPr>
        <w:jc w:val="both"/>
        <w:rPr>
          <w:rFonts w:ascii="Century" w:hAnsi="Century" w:cs="Arial"/>
          <w:bCs/>
          <w:color w:val="FF0000"/>
          <w:szCs w:val="24"/>
        </w:rPr>
      </w:pPr>
    </w:p>
    <w:p w14:paraId="58ED9337" w14:textId="50741404" w:rsidR="00327C49" w:rsidRPr="00AE7AB2" w:rsidRDefault="00327C49" w:rsidP="00327C49">
      <w:pPr>
        <w:jc w:val="both"/>
        <w:rPr>
          <w:rFonts w:ascii="Century" w:hAnsi="Century" w:cs="Arial"/>
          <w:bCs/>
          <w:szCs w:val="24"/>
        </w:rPr>
      </w:pPr>
      <w:r>
        <w:rPr>
          <w:rFonts w:ascii="Century" w:hAnsi="Century" w:cs="Arial"/>
          <w:bCs/>
          <w:szCs w:val="24"/>
        </w:rPr>
        <w:t xml:space="preserve">4.1.16. </w:t>
      </w:r>
      <w:r w:rsidRPr="00295613">
        <w:rPr>
          <w:rFonts w:ascii="Century" w:hAnsi="Century" w:cs="Arial"/>
          <w:bCs/>
          <w:color w:val="FF0000"/>
          <w:szCs w:val="24"/>
        </w:rPr>
        <w:t xml:space="preserve">A entrega dos produtos deverá ser realizada em até 48 </w:t>
      </w:r>
      <w:r w:rsidR="00E5115C" w:rsidRPr="00295613">
        <w:rPr>
          <w:rFonts w:ascii="Century" w:hAnsi="Century" w:cs="Arial"/>
          <w:bCs/>
          <w:color w:val="FF0000"/>
          <w:szCs w:val="24"/>
        </w:rPr>
        <w:t>(quarenta</w:t>
      </w:r>
      <w:r w:rsidRPr="00295613">
        <w:rPr>
          <w:rFonts w:ascii="Century" w:hAnsi="Century" w:cs="Arial"/>
          <w:bCs/>
          <w:color w:val="FF0000"/>
          <w:szCs w:val="24"/>
        </w:rPr>
        <w:t xml:space="preserve"> e oito) </w:t>
      </w:r>
      <w:r w:rsidR="00E5115C" w:rsidRPr="00295613">
        <w:rPr>
          <w:rFonts w:ascii="Century" w:hAnsi="Century" w:cs="Arial"/>
          <w:bCs/>
          <w:color w:val="FF0000"/>
          <w:szCs w:val="24"/>
        </w:rPr>
        <w:t>horas, contados</w:t>
      </w:r>
      <w:r w:rsidRPr="00295613">
        <w:rPr>
          <w:rFonts w:ascii="Century" w:hAnsi="Century" w:cs="Arial"/>
          <w:bCs/>
          <w:color w:val="FF0000"/>
          <w:szCs w:val="24"/>
        </w:rPr>
        <w:t xml:space="preserve"> da data de emissão e recebimento do pedido formal desta Secretaria.</w:t>
      </w:r>
    </w:p>
    <w:p w14:paraId="44EA6792" w14:textId="77777777" w:rsidR="0073795F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0CFA392E" w14:textId="77777777" w:rsidR="0073795F" w:rsidRPr="002B47BE" w:rsidRDefault="0073795F" w:rsidP="0073795F">
      <w:pPr>
        <w:rPr>
          <w:rFonts w:ascii="Century" w:hAnsi="Century"/>
          <w:b/>
          <w:bCs/>
          <w:color w:val="000000"/>
          <w:sz w:val="22"/>
          <w:szCs w:val="22"/>
          <w:u w:val="single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  <w:u w:val="single"/>
        </w:rPr>
        <w:t>4.2. A ADMINISTRAÇÃO SE OBRIGA A:</w:t>
      </w:r>
    </w:p>
    <w:p w14:paraId="7670604A" w14:textId="77777777" w:rsidR="0073795F" w:rsidRPr="002B47BE" w:rsidRDefault="0073795F" w:rsidP="0073795F">
      <w:pPr>
        <w:rPr>
          <w:rFonts w:ascii="Century" w:hAnsi="Century"/>
          <w:bCs/>
          <w:color w:val="000000"/>
          <w:sz w:val="22"/>
          <w:szCs w:val="22"/>
        </w:rPr>
      </w:pPr>
    </w:p>
    <w:p w14:paraId="502AFB21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4.2.1. A CONTRATANTE se obriga a proporcionar à CONTRATADA todas as condições necessárias ao pleno cumprimento das obrigações decorrentes do presente Contrato, consoante estabelece a Lei nº 8.666/93.</w:t>
      </w:r>
    </w:p>
    <w:p w14:paraId="1BF111C2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0A43011E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4.2.2. Fiscalizar e acompanhar o andamento da execução do contrato.</w:t>
      </w:r>
    </w:p>
    <w:p w14:paraId="478E93DF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43CB9FCA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lastRenderedPageBreak/>
        <w:t>4.2.3. Comunicar à CONTRATADA toda e qualquer ocorrência relacionada com o fornecimento do objeto do Contrato.</w:t>
      </w:r>
    </w:p>
    <w:p w14:paraId="75BDD0B0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0DFBD4A5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4.2.4. Providenciar o pagamento à CONTRATADA à vista das Notas Fiscais/Faturas devidamente atestadas, nos prazos fixados.</w:t>
      </w:r>
    </w:p>
    <w:p w14:paraId="11197637" w14:textId="77777777" w:rsidR="0073795F" w:rsidRPr="002B47BE" w:rsidRDefault="0073795F" w:rsidP="0073795F">
      <w:pPr>
        <w:jc w:val="both"/>
        <w:rPr>
          <w:rFonts w:ascii="Century" w:hAnsi="Century"/>
          <w:sz w:val="22"/>
          <w:szCs w:val="22"/>
        </w:rPr>
      </w:pPr>
    </w:p>
    <w:p w14:paraId="18D8DF45" w14:textId="77777777" w:rsidR="0073795F" w:rsidRDefault="0073795F" w:rsidP="0073795F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4.2.5. Prestar informações e esclarecimentos que venham a ser solicitados pela CONTRATADA.</w:t>
      </w:r>
    </w:p>
    <w:p w14:paraId="6704DBCD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4071307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QUINTA - DA VIGÊNCIA</w:t>
      </w:r>
    </w:p>
    <w:p w14:paraId="515C7D13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p w14:paraId="64371ED0" w14:textId="58EDB27E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 xml:space="preserve">5.1. A vigência do presente contrato será </w:t>
      </w:r>
      <w:r w:rsidR="00BD0E68">
        <w:rPr>
          <w:rFonts w:ascii="Century" w:hAnsi="Century"/>
          <w:bCs/>
          <w:sz w:val="22"/>
          <w:szCs w:val="22"/>
        </w:rPr>
        <w:t xml:space="preserve">de </w:t>
      </w:r>
      <w:r w:rsidR="00E5115C">
        <w:rPr>
          <w:rFonts w:ascii="Century" w:hAnsi="Century"/>
          <w:bCs/>
          <w:sz w:val="22"/>
          <w:szCs w:val="22"/>
        </w:rPr>
        <w:t>03 (três</w:t>
      </w:r>
      <w:r w:rsidR="00B5393F">
        <w:rPr>
          <w:rFonts w:ascii="Century" w:hAnsi="Century"/>
          <w:bCs/>
          <w:sz w:val="22"/>
          <w:szCs w:val="22"/>
        </w:rPr>
        <w:t>)</w:t>
      </w:r>
      <w:r w:rsidR="00BD0E68">
        <w:rPr>
          <w:rFonts w:ascii="Century" w:hAnsi="Century"/>
          <w:bCs/>
          <w:sz w:val="22"/>
          <w:szCs w:val="22"/>
        </w:rPr>
        <w:t xml:space="preserve"> meses, contados de sua assinatura</w:t>
      </w:r>
      <w:r w:rsidRPr="002B47BE">
        <w:rPr>
          <w:rFonts w:ascii="Century" w:hAnsi="Century"/>
          <w:sz w:val="22"/>
          <w:szCs w:val="22"/>
        </w:rPr>
        <w:t>.</w:t>
      </w:r>
    </w:p>
    <w:p w14:paraId="31A5F465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469D9092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SEXTA – DA FONTE DE RECURSOS</w:t>
      </w:r>
    </w:p>
    <w:p w14:paraId="25C00EA0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53FDE4F1" w14:textId="26BB6106" w:rsidR="00B72997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6.1. As despesas decorrentes do objeto deste Contrato correrão de acordo com a seguinte Classificação Orçamentária, vigente no exercício </w:t>
      </w:r>
      <w:r w:rsidR="006F28F3">
        <w:rPr>
          <w:rFonts w:ascii="Century" w:hAnsi="Century"/>
          <w:sz w:val="22"/>
          <w:szCs w:val="22"/>
        </w:rPr>
        <w:t>2021</w:t>
      </w:r>
      <w:r w:rsidRPr="002B47BE">
        <w:rPr>
          <w:rFonts w:ascii="Century" w:hAnsi="Century"/>
          <w:sz w:val="22"/>
          <w:szCs w:val="22"/>
        </w:rPr>
        <w:t xml:space="preserve">: </w:t>
      </w:r>
    </w:p>
    <w:p w14:paraId="5F0947FF" w14:textId="77777777" w:rsidR="004A1CD2" w:rsidRPr="002B47BE" w:rsidRDefault="004A1CD2" w:rsidP="00B72997">
      <w:pPr>
        <w:jc w:val="both"/>
        <w:rPr>
          <w:rFonts w:ascii="Century" w:hAnsi="Century"/>
          <w:sz w:val="22"/>
          <w:szCs w:val="22"/>
        </w:rPr>
      </w:pPr>
    </w:p>
    <w:p w14:paraId="4E44E311" w14:textId="77777777" w:rsidR="00B72997" w:rsidRPr="002B47BE" w:rsidRDefault="00B72997" w:rsidP="00B72997">
      <w:pPr>
        <w:rPr>
          <w:rFonts w:ascii="Century" w:hAnsi="Century"/>
          <w:b/>
          <w:bCs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07"/>
        <w:gridCol w:w="2466"/>
        <w:gridCol w:w="2527"/>
        <w:gridCol w:w="2496"/>
      </w:tblGrid>
      <w:tr w:rsidR="00B72997" w14:paraId="589C4705" w14:textId="77777777" w:rsidTr="00B72997">
        <w:tc>
          <w:tcPr>
            <w:tcW w:w="2622" w:type="dxa"/>
          </w:tcPr>
          <w:p w14:paraId="43C7E422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2622" w:type="dxa"/>
          </w:tcPr>
          <w:p w14:paraId="6687C7D6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AÇÃO</w:t>
            </w:r>
          </w:p>
        </w:tc>
        <w:tc>
          <w:tcPr>
            <w:tcW w:w="2622" w:type="dxa"/>
          </w:tcPr>
          <w:p w14:paraId="020A54A2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ELEMENTO</w:t>
            </w:r>
          </w:p>
        </w:tc>
        <w:tc>
          <w:tcPr>
            <w:tcW w:w="2622" w:type="dxa"/>
          </w:tcPr>
          <w:p w14:paraId="615D6FF0" w14:textId="77777777" w:rsidR="00B72997" w:rsidRDefault="00B72997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FONTE</w:t>
            </w:r>
          </w:p>
        </w:tc>
      </w:tr>
      <w:tr w:rsidR="00B72997" w14:paraId="47D530F7" w14:textId="77777777" w:rsidTr="00B72997">
        <w:tc>
          <w:tcPr>
            <w:tcW w:w="2622" w:type="dxa"/>
          </w:tcPr>
          <w:p w14:paraId="7E5D6CD2" w14:textId="53E7E04A" w:rsidR="00B72997" w:rsidRDefault="008E7B44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03001</w:t>
            </w:r>
          </w:p>
        </w:tc>
        <w:tc>
          <w:tcPr>
            <w:tcW w:w="2622" w:type="dxa"/>
          </w:tcPr>
          <w:p w14:paraId="6124A49B" w14:textId="659F2EB7" w:rsidR="00B72997" w:rsidRDefault="00C6507C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622" w:type="dxa"/>
          </w:tcPr>
          <w:p w14:paraId="55CBB2F0" w14:textId="4A41A938" w:rsidR="00B72997" w:rsidRDefault="00B72997" w:rsidP="00C6507C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33903</w:t>
            </w:r>
            <w:r w:rsidR="00537ACE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9</w:t>
            </w:r>
            <w:r w:rsidR="00C6507C"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2622" w:type="dxa"/>
          </w:tcPr>
          <w:p w14:paraId="029C78DC" w14:textId="174A8D68" w:rsidR="00B72997" w:rsidRDefault="00C6507C" w:rsidP="00B72997">
            <w:pPr>
              <w:jc w:val="center"/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color w:val="000000"/>
                <w:sz w:val="22"/>
                <w:szCs w:val="22"/>
              </w:rPr>
              <w:t>12110000</w:t>
            </w:r>
          </w:p>
        </w:tc>
      </w:tr>
    </w:tbl>
    <w:p w14:paraId="7E791BDB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</w:p>
    <w:p w14:paraId="072EA303" w14:textId="77777777" w:rsidR="00B72997" w:rsidRPr="002B47BE" w:rsidRDefault="00B72997" w:rsidP="00B72997">
      <w:pPr>
        <w:pBdr>
          <w:bottom w:val="single" w:sz="4" w:space="1" w:color="auto"/>
        </w:pBdr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SÉTIMA – DAS SANÇÕES ADMINISTRATIVAS</w:t>
      </w:r>
    </w:p>
    <w:p w14:paraId="233066B5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E10593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7.1. Em caso de atraso injustificado no cumprimento dos prazos definidos neste </w:t>
      </w:r>
      <w:r>
        <w:rPr>
          <w:rFonts w:ascii="Century" w:hAnsi="Century"/>
          <w:sz w:val="22"/>
          <w:szCs w:val="22"/>
        </w:rPr>
        <w:t>Contrato</w:t>
      </w:r>
      <w:r w:rsidRPr="002B47BE">
        <w:rPr>
          <w:rFonts w:ascii="Century" w:hAnsi="Century"/>
          <w:sz w:val="22"/>
          <w:szCs w:val="22"/>
        </w:rPr>
        <w:t xml:space="preserve">, sujeitar-se-á a </w:t>
      </w:r>
      <w:r>
        <w:rPr>
          <w:rFonts w:ascii="Century" w:hAnsi="Century"/>
          <w:sz w:val="22"/>
          <w:szCs w:val="22"/>
        </w:rPr>
        <w:t>contratada</w:t>
      </w:r>
      <w:r w:rsidRPr="002B47BE">
        <w:rPr>
          <w:rFonts w:ascii="Century" w:hAnsi="Century"/>
          <w:sz w:val="22"/>
          <w:szCs w:val="22"/>
        </w:rPr>
        <w:t xml:space="preserve"> à multa de mora de 1% (um por cento) ao dia, limitado a 30% (trinta por cento) do valor total do contrato ou da nota de empenho.</w:t>
      </w:r>
    </w:p>
    <w:p w14:paraId="5D9F876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C19902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7.1.1. A multa a que alude o item anterior não impede que a Administração rescinda unilateralmente o contrato e aplique outras sanções previstas na Lei nº 8.666/93.</w:t>
      </w:r>
    </w:p>
    <w:p w14:paraId="0BBCAC19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022F2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 xml:space="preserve">7.2. Em casos de inexecução parcial ou total das obrigações fixadas neste </w:t>
      </w:r>
      <w:r>
        <w:rPr>
          <w:rFonts w:ascii="Century" w:hAnsi="Century"/>
          <w:color w:val="000000"/>
          <w:sz w:val="22"/>
          <w:szCs w:val="22"/>
        </w:rPr>
        <w:t>Contrato</w:t>
      </w:r>
      <w:r w:rsidRPr="002B47BE">
        <w:rPr>
          <w:rFonts w:ascii="Century" w:hAnsi="Century"/>
          <w:color w:val="000000"/>
          <w:sz w:val="22"/>
          <w:szCs w:val="22"/>
        </w:rPr>
        <w:t xml:space="preserve">, em relação ao </w:t>
      </w:r>
      <w:r>
        <w:rPr>
          <w:rFonts w:ascii="Century" w:hAnsi="Century"/>
          <w:color w:val="000000"/>
          <w:sz w:val="22"/>
          <w:szCs w:val="22"/>
        </w:rPr>
        <w:t xml:space="preserve">seu </w:t>
      </w:r>
      <w:r w:rsidRPr="002B47BE">
        <w:rPr>
          <w:rFonts w:ascii="Century" w:hAnsi="Century"/>
          <w:color w:val="000000"/>
          <w:sz w:val="22"/>
          <w:szCs w:val="22"/>
        </w:rPr>
        <w:t>objeto, a Administração Municipal poderá garantida a ampla defesa e o contraditório, aplicar as seguintes sanções:</w:t>
      </w:r>
    </w:p>
    <w:p w14:paraId="37CA8E4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0C001EB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7.2.1. </w:t>
      </w:r>
      <w:r w:rsidRPr="002B47BE">
        <w:rPr>
          <w:rFonts w:ascii="Century" w:hAnsi="Century"/>
          <w:bCs/>
          <w:sz w:val="22"/>
          <w:szCs w:val="22"/>
        </w:rPr>
        <w:t xml:space="preserve">Advertência será comunicada por escrito, por meio de ofício, sobre a existência de faltas leves, relacionadas com a execução do objeto </w:t>
      </w:r>
      <w:r>
        <w:rPr>
          <w:rFonts w:ascii="Century" w:hAnsi="Century"/>
          <w:bCs/>
          <w:sz w:val="22"/>
          <w:szCs w:val="22"/>
        </w:rPr>
        <w:t>contratual</w:t>
      </w:r>
      <w:r w:rsidRPr="002B47BE">
        <w:rPr>
          <w:rFonts w:ascii="Century" w:hAnsi="Century"/>
          <w:bCs/>
          <w:sz w:val="22"/>
          <w:szCs w:val="22"/>
        </w:rPr>
        <w:t>.</w:t>
      </w:r>
    </w:p>
    <w:p w14:paraId="111677F4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6048E8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7.2.2. Multa de até 5% (cinco por cento), calculada sobre </w:t>
      </w:r>
      <w:r>
        <w:rPr>
          <w:rFonts w:ascii="Century" w:hAnsi="Century"/>
          <w:sz w:val="22"/>
          <w:szCs w:val="22"/>
        </w:rPr>
        <w:t>o valor do empenho, no caso da contratada</w:t>
      </w:r>
      <w:r w:rsidRPr="002B47BE">
        <w:rPr>
          <w:rFonts w:ascii="Century" w:hAnsi="Century"/>
          <w:sz w:val="22"/>
          <w:szCs w:val="22"/>
        </w:rPr>
        <w:t xml:space="preserve"> não cumprir rigorosamente as exigências contratuais ou deixar de receber a Nota de Empenho, salvo se decorrente de motivo de força maior definido em Lei, e reconhecido pela autoridade competente; </w:t>
      </w:r>
    </w:p>
    <w:p w14:paraId="17DD98E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B40B6E8" w14:textId="07DAE8E5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7.2.3. Suspensão temporária do direito de licitar e impedimento de contratar com a Administração Pública, pelo prazo de até </w:t>
      </w:r>
      <w:r w:rsidR="00671C61">
        <w:rPr>
          <w:rFonts w:ascii="Century" w:hAnsi="Century"/>
          <w:sz w:val="22"/>
          <w:szCs w:val="22"/>
        </w:rPr>
        <w:t>0</w:t>
      </w:r>
      <w:r w:rsidR="00441EE7">
        <w:rPr>
          <w:rFonts w:ascii="Century" w:hAnsi="Century"/>
          <w:sz w:val="22"/>
          <w:szCs w:val="22"/>
        </w:rPr>
        <w:t>5</w:t>
      </w:r>
      <w:r w:rsidR="00671C61">
        <w:rPr>
          <w:rFonts w:ascii="Century" w:hAnsi="Century"/>
          <w:sz w:val="22"/>
          <w:szCs w:val="22"/>
        </w:rPr>
        <w:t xml:space="preserve"> (</w:t>
      </w:r>
      <w:r w:rsidR="00441EE7">
        <w:rPr>
          <w:rFonts w:ascii="Century" w:hAnsi="Century"/>
          <w:sz w:val="22"/>
          <w:szCs w:val="22"/>
        </w:rPr>
        <w:t>cinco</w:t>
      </w:r>
      <w:r w:rsidR="00671C61">
        <w:rPr>
          <w:rFonts w:ascii="Century" w:hAnsi="Century"/>
          <w:sz w:val="22"/>
          <w:szCs w:val="22"/>
        </w:rPr>
        <w:t>)</w:t>
      </w:r>
      <w:r w:rsidRPr="002B47BE">
        <w:rPr>
          <w:rFonts w:ascii="Century" w:hAnsi="Century"/>
          <w:sz w:val="22"/>
          <w:szCs w:val="22"/>
        </w:rPr>
        <w:t xml:space="preserve"> anos, que serão fixados pelo ordenador de despesas, a depender da falta cometida.</w:t>
      </w:r>
    </w:p>
    <w:p w14:paraId="6CB5B0F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152763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7.2.4. Declaração de inidoneidade para licitar ou contratar com a Administração Pública, enquanto perdurarem os motivos determinantes da punição ou até que seja promovida a reabilitação.</w:t>
      </w:r>
    </w:p>
    <w:p w14:paraId="238D8295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06D751DE" w14:textId="6B1631E6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3</w:t>
      </w:r>
      <w:r w:rsidRPr="002B47BE">
        <w:rPr>
          <w:rFonts w:ascii="Century" w:hAnsi="Century"/>
          <w:bCs/>
          <w:sz w:val="22"/>
          <w:szCs w:val="22"/>
        </w:rPr>
        <w:t xml:space="preserve">. O valor das multas aplicadas deverá ser recolhido ao Tesouro Municipal no prazo de 05 (cinco) dias, a contar da data da notificação, podendo a </w:t>
      </w:r>
      <w:r w:rsidR="007E0B5F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 xml:space="preserve">, descontar o seu valor da Garantia Contratual, </w:t>
      </w:r>
      <w:r w:rsidRPr="002B47BE">
        <w:rPr>
          <w:rFonts w:ascii="Century" w:hAnsi="Century"/>
          <w:b/>
          <w:bCs/>
          <w:sz w:val="22"/>
          <w:szCs w:val="22"/>
        </w:rPr>
        <w:t>quando houver</w:t>
      </w:r>
      <w:r w:rsidRPr="002B47BE">
        <w:rPr>
          <w:rFonts w:ascii="Century" w:hAnsi="Century"/>
          <w:bCs/>
          <w:sz w:val="22"/>
          <w:szCs w:val="22"/>
        </w:rPr>
        <w:t xml:space="preserve">, descontar de </w:t>
      </w:r>
      <w:r>
        <w:rPr>
          <w:rFonts w:ascii="Century" w:hAnsi="Century"/>
          <w:bCs/>
          <w:sz w:val="22"/>
          <w:szCs w:val="22"/>
        </w:rPr>
        <w:t>eventuais pagamentos devidos à contratada</w:t>
      </w:r>
      <w:r w:rsidRPr="002B47BE">
        <w:rPr>
          <w:rFonts w:ascii="Century" w:hAnsi="Century"/>
          <w:bCs/>
          <w:sz w:val="22"/>
          <w:szCs w:val="22"/>
        </w:rPr>
        <w:t>, cobrar administrativa ou judicialmente, pelo processo de execução fiscal, com os respectivos encargos previstos em lei.</w:t>
      </w:r>
    </w:p>
    <w:p w14:paraId="0D6C6CEC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139B40D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4</w:t>
      </w:r>
      <w:r w:rsidRPr="002B47BE">
        <w:rPr>
          <w:rFonts w:ascii="Century" w:hAnsi="Century"/>
          <w:bCs/>
          <w:sz w:val="22"/>
          <w:szCs w:val="22"/>
        </w:rPr>
        <w:t>. Do ato que aplicar a penalidade caberá recurso, no prazo de 05 (cinco) dias úteis, a contar da respectiva ciência.</w:t>
      </w:r>
    </w:p>
    <w:p w14:paraId="461397A1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78ACCA4F" w14:textId="08A0C6C9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 Se o motivo da inexecução das obrigações ocorrer por comprovado impedimento ou de reconhecida força maior, devidamente justificado e aceito pela </w:t>
      </w:r>
      <w:r w:rsidR="007E0B5F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a CONTRATADA ficará isenta das penalidades mencionadas.</w:t>
      </w:r>
    </w:p>
    <w:p w14:paraId="17DA3C33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2A4441FA" w14:textId="065AC44A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6</w:t>
      </w:r>
      <w:r w:rsidRPr="002B47BE">
        <w:rPr>
          <w:rFonts w:ascii="Century" w:hAnsi="Century"/>
          <w:bCs/>
          <w:sz w:val="22"/>
          <w:szCs w:val="22"/>
        </w:rPr>
        <w:t xml:space="preserve">. Ocorrendo qualquer possibilidade de se exceder o limite percentual previsto no subitem 7.1., essa situação consistirá em motivo para que a </w:t>
      </w:r>
      <w:r w:rsidR="007E0B5F">
        <w:rPr>
          <w:rFonts w:ascii="Century" w:hAnsi="Century"/>
          <w:bCs/>
          <w:sz w:val="22"/>
          <w:szCs w:val="22"/>
        </w:rPr>
        <w:t>CONTRATANTE</w:t>
      </w:r>
      <w:r w:rsidRPr="002B47BE">
        <w:rPr>
          <w:rFonts w:ascii="Century" w:hAnsi="Century"/>
          <w:bCs/>
          <w:sz w:val="22"/>
          <w:szCs w:val="22"/>
        </w:rPr>
        <w:t>, rescinda unilateralmente o contrato, independentemente da aplicação das outras penalidades previstas no “caput”.</w:t>
      </w:r>
    </w:p>
    <w:p w14:paraId="17A3D84F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3AE02EE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7</w:t>
      </w:r>
      <w:r w:rsidRPr="002B47BE">
        <w:rPr>
          <w:rFonts w:ascii="Century" w:hAnsi="Century"/>
          <w:bCs/>
          <w:sz w:val="22"/>
          <w:szCs w:val="22"/>
        </w:rPr>
        <w:t>. As sanções previstas no “caput” poderão ser aplicadas simultaneamente, facultada a defesa prévia da interessada no respectivo processo, no prazo de 05 (cinco) dias úteis.</w:t>
      </w:r>
    </w:p>
    <w:p w14:paraId="45B308BA" w14:textId="77777777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</w:p>
    <w:p w14:paraId="00629E1E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7.</w:t>
      </w:r>
      <w:r>
        <w:rPr>
          <w:rFonts w:ascii="Century" w:hAnsi="Century"/>
          <w:bCs/>
          <w:sz w:val="22"/>
          <w:szCs w:val="22"/>
        </w:rPr>
        <w:t>8</w:t>
      </w:r>
      <w:r w:rsidRPr="002B47BE">
        <w:rPr>
          <w:rFonts w:ascii="Century" w:hAnsi="Century"/>
          <w:bCs/>
          <w:sz w:val="22"/>
          <w:szCs w:val="22"/>
        </w:rPr>
        <w:t xml:space="preserve">. Pela recusa injustificada da </w:t>
      </w:r>
      <w:r>
        <w:rPr>
          <w:rFonts w:ascii="Century" w:hAnsi="Century"/>
          <w:bCs/>
          <w:sz w:val="22"/>
          <w:szCs w:val="22"/>
        </w:rPr>
        <w:t>contratada</w:t>
      </w:r>
      <w:r w:rsidRPr="002B47BE">
        <w:rPr>
          <w:rFonts w:ascii="Century" w:hAnsi="Century"/>
          <w:bCs/>
          <w:sz w:val="22"/>
          <w:szCs w:val="22"/>
        </w:rPr>
        <w:t xml:space="preserve"> em assinar o Contrato e retirada da nota de empenho, ser-lhe-á aplicada multa de 10% (dez por cento) do valor global de sua Proposta de Preços, garantida a prévia defesa.</w:t>
      </w:r>
    </w:p>
    <w:p w14:paraId="62589081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Cs/>
          <w:sz w:val="22"/>
          <w:szCs w:val="22"/>
        </w:rPr>
      </w:pPr>
    </w:p>
    <w:p w14:paraId="7AAC9A20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OITAVA – DA RESCISÃO</w:t>
      </w:r>
    </w:p>
    <w:p w14:paraId="4AA1B01D" w14:textId="77777777" w:rsidR="00B72997" w:rsidRPr="002B47BE" w:rsidRDefault="00B72997" w:rsidP="00B72997">
      <w:pPr>
        <w:jc w:val="both"/>
        <w:rPr>
          <w:rFonts w:ascii="Century" w:hAnsi="Century"/>
          <w:b/>
          <w:bCs/>
          <w:color w:val="000000"/>
          <w:sz w:val="22"/>
          <w:szCs w:val="22"/>
        </w:rPr>
      </w:pPr>
    </w:p>
    <w:p w14:paraId="37EE375B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8.1.</w:t>
      </w:r>
      <w:r w:rsidRPr="002B47BE">
        <w:rPr>
          <w:rFonts w:ascii="Century" w:hAnsi="Century"/>
          <w:color w:val="000000"/>
          <w:sz w:val="22"/>
          <w:szCs w:val="22"/>
        </w:rPr>
        <w:t xml:space="preserve"> A rescisão das obrigações decorrentes do presente Contrato se processará de acordo com o que estabelecem os artigos 77 a 80 da Lei nº 8.666/93, conforme se vê abaixo:</w:t>
      </w:r>
    </w:p>
    <w:p w14:paraId="48CE6A5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1D23B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8.1.1. </w:t>
      </w:r>
      <w:r w:rsidRPr="002B47BE">
        <w:rPr>
          <w:rFonts w:ascii="Century" w:hAnsi="Century"/>
          <w:color w:val="000000"/>
          <w:sz w:val="22"/>
          <w:szCs w:val="22"/>
        </w:rPr>
        <w:t>A ocorrência de qualquer das hipóteses previstas no art. 78 da Lei nº 8.666/93 ensejará a rescisão deste Contrato.</w:t>
      </w:r>
    </w:p>
    <w:p w14:paraId="6946A03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57E8E6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8.1.2. O não cumprimento dos termos estabelecidos no Item 04 deste Contrato e seus subitens, ensejará a rescisão contratual.</w:t>
      </w:r>
    </w:p>
    <w:p w14:paraId="732975A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8948ED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8.2. </w:t>
      </w:r>
      <w:r w:rsidRPr="002B47BE">
        <w:rPr>
          <w:rFonts w:ascii="Century" w:hAnsi="Century"/>
          <w:color w:val="000000"/>
          <w:sz w:val="22"/>
          <w:szCs w:val="22"/>
        </w:rPr>
        <w:t>Os casos de rescisão contratual serão formalmente motivados nos autos do processo, assegurado o contraditório e a ampla defesa.</w:t>
      </w:r>
    </w:p>
    <w:p w14:paraId="1639C1D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0CD9A1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8.3. </w:t>
      </w:r>
      <w:r w:rsidRPr="002B47BE">
        <w:rPr>
          <w:rFonts w:ascii="Century" w:hAnsi="Century"/>
          <w:color w:val="000000"/>
          <w:sz w:val="22"/>
          <w:szCs w:val="22"/>
        </w:rPr>
        <w:t>A rescisão, administrativa ou amigável, será precedida de autorização escrita e fundamentada da autoridade competente.</w:t>
      </w:r>
    </w:p>
    <w:p w14:paraId="2A9C2C8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4662E2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 xml:space="preserve">8.4. </w:t>
      </w:r>
      <w:r w:rsidRPr="002B47BE">
        <w:rPr>
          <w:rFonts w:ascii="Century" w:hAnsi="Century"/>
          <w:color w:val="000000"/>
          <w:sz w:val="22"/>
          <w:szCs w:val="22"/>
        </w:rPr>
        <w:t>A rescisão determinada por ato unilateral e escrita da Administração, nos casos enumerados nos incisos I a XI do art. 78 da Lei nº 8.666/93, acarreta as consequências previstas nos incisos II e IV do art. 87 do mesmo diploma legal, sem prejuízo das demais sanções previstas.</w:t>
      </w:r>
    </w:p>
    <w:p w14:paraId="1F04B36F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2645E1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 </w:t>
      </w:r>
      <w:r w:rsidRPr="002B47BE">
        <w:rPr>
          <w:rFonts w:ascii="Century" w:hAnsi="Century"/>
          <w:color w:val="000000"/>
          <w:sz w:val="22"/>
          <w:szCs w:val="22"/>
        </w:rPr>
        <w:t>Constituem motivos para rescisão do Contrato:</w:t>
      </w:r>
    </w:p>
    <w:p w14:paraId="2F79D3F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FC4CAF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.1. </w:t>
      </w:r>
      <w:r w:rsidRPr="002B47BE">
        <w:rPr>
          <w:rFonts w:ascii="Century" w:hAnsi="Century"/>
          <w:color w:val="000000"/>
          <w:sz w:val="22"/>
          <w:szCs w:val="22"/>
        </w:rPr>
        <w:t>O não cumprimento de cláusulas contratuais, especificações ou prazos.</w:t>
      </w:r>
    </w:p>
    <w:p w14:paraId="6BAB870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68DA69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t>8.</w:t>
      </w:r>
      <w:r>
        <w:rPr>
          <w:rFonts w:ascii="Century" w:hAnsi="Century"/>
          <w:bCs/>
          <w:sz w:val="22"/>
          <w:szCs w:val="22"/>
        </w:rPr>
        <w:t>5</w:t>
      </w:r>
      <w:r w:rsidRPr="002B47BE">
        <w:rPr>
          <w:rFonts w:ascii="Century" w:hAnsi="Century"/>
          <w:bCs/>
          <w:sz w:val="22"/>
          <w:szCs w:val="22"/>
        </w:rPr>
        <w:t xml:space="preserve">.2. </w:t>
      </w:r>
      <w:r w:rsidRPr="002B47BE">
        <w:rPr>
          <w:rFonts w:ascii="Century" w:hAnsi="Century"/>
          <w:sz w:val="22"/>
          <w:szCs w:val="22"/>
        </w:rPr>
        <w:t>O atraso injustificado no início do fornecimento proposto.</w:t>
      </w:r>
    </w:p>
    <w:p w14:paraId="078FBC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031B4A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.3. </w:t>
      </w:r>
      <w:r w:rsidRPr="002B47BE">
        <w:rPr>
          <w:rFonts w:ascii="Century" w:hAnsi="Century"/>
          <w:color w:val="000000"/>
          <w:sz w:val="22"/>
          <w:szCs w:val="22"/>
        </w:rPr>
        <w:t>O desatendimento das determinações regulares da autoridade designada para acompanhar e fiscalizar a sua execução, assim como as de seus superiores.</w:t>
      </w:r>
    </w:p>
    <w:p w14:paraId="7DEC43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BD3837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.4. </w:t>
      </w:r>
      <w:r w:rsidRPr="002B47BE">
        <w:rPr>
          <w:rFonts w:ascii="Century" w:hAnsi="Century"/>
          <w:color w:val="000000"/>
          <w:sz w:val="22"/>
          <w:szCs w:val="22"/>
        </w:rPr>
        <w:t>A prática reiterada de faltas na sua execução, anotadas na forma do § 1º do artigo 67 da Lei nº 8.666/93.</w:t>
      </w:r>
    </w:p>
    <w:p w14:paraId="2C680B48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E859DE7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.5. </w:t>
      </w:r>
      <w:r w:rsidRPr="002B47BE">
        <w:rPr>
          <w:rFonts w:ascii="Century" w:hAnsi="Century"/>
          <w:color w:val="000000"/>
          <w:sz w:val="22"/>
          <w:szCs w:val="22"/>
        </w:rPr>
        <w:t>A decretação de falência, o pedido de concordata ou a instauração de insolvência civil.</w:t>
      </w:r>
    </w:p>
    <w:p w14:paraId="57076B1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52A4A98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.6. </w:t>
      </w:r>
      <w:r w:rsidRPr="002B47BE">
        <w:rPr>
          <w:rFonts w:ascii="Century" w:hAnsi="Century"/>
          <w:color w:val="000000"/>
          <w:sz w:val="22"/>
          <w:szCs w:val="22"/>
        </w:rPr>
        <w:t>A alteração social ou a modificação de finalidade ou da estrutura da empresa que, a juízo da Administração, prejudique a execução do contrato.</w:t>
      </w:r>
    </w:p>
    <w:p w14:paraId="120854C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4A9C4C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.7. </w:t>
      </w:r>
      <w:r w:rsidRPr="002B47BE">
        <w:rPr>
          <w:rFonts w:ascii="Century" w:hAnsi="Century"/>
          <w:color w:val="000000"/>
          <w:sz w:val="22"/>
          <w:szCs w:val="22"/>
        </w:rPr>
        <w:t>O protesto de título ou emissão de cheques sem suficiente provisão que caracterizem a insolvência da contratada.</w:t>
      </w:r>
    </w:p>
    <w:p w14:paraId="5FEF5970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C4718A4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.8. </w:t>
      </w:r>
      <w:r w:rsidRPr="002B47BE">
        <w:rPr>
          <w:rFonts w:ascii="Century" w:hAnsi="Century"/>
          <w:color w:val="000000"/>
          <w:sz w:val="22"/>
          <w:szCs w:val="22"/>
        </w:rPr>
        <w:t>O interesse público, devidamente justificado.</w:t>
      </w:r>
    </w:p>
    <w:p w14:paraId="4E894E8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0497648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.9. </w:t>
      </w:r>
      <w:r w:rsidRPr="002B47BE">
        <w:rPr>
          <w:rFonts w:ascii="Century" w:hAnsi="Century"/>
          <w:color w:val="000000"/>
          <w:sz w:val="22"/>
          <w:szCs w:val="22"/>
        </w:rPr>
        <w:t>A suspensão da execução do contrato, por ordem escrita da Administração, por prazo superior a 120 (cento e vinte) dias, salvo em caso de calamidade pública, grave perturbação da ordem ou guerra.</w:t>
      </w:r>
    </w:p>
    <w:p w14:paraId="3EF902DC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71EF8E02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.10. </w:t>
      </w:r>
      <w:r w:rsidRPr="002B47BE">
        <w:rPr>
          <w:rFonts w:ascii="Century" w:hAnsi="Century"/>
          <w:color w:val="000000"/>
          <w:sz w:val="22"/>
          <w:szCs w:val="22"/>
        </w:rPr>
        <w:t>A ocorrência de caso fortuito ou de força maior, regularmente comprovada, impeditiva da execução do contrato.</w:t>
      </w:r>
    </w:p>
    <w:p w14:paraId="0E27C5A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26D5A8B3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8.</w:t>
      </w:r>
      <w:r>
        <w:rPr>
          <w:rFonts w:ascii="Century" w:hAnsi="Century"/>
          <w:bCs/>
          <w:color w:val="000000"/>
          <w:sz w:val="22"/>
          <w:szCs w:val="22"/>
        </w:rPr>
        <w:t>5</w:t>
      </w:r>
      <w:r w:rsidRPr="002B47BE">
        <w:rPr>
          <w:rFonts w:ascii="Century" w:hAnsi="Century"/>
          <w:bCs/>
          <w:color w:val="000000"/>
          <w:sz w:val="22"/>
          <w:szCs w:val="22"/>
        </w:rPr>
        <w:t xml:space="preserve">.11. </w:t>
      </w:r>
      <w:r w:rsidRPr="002B47BE">
        <w:rPr>
          <w:rFonts w:ascii="Century" w:hAnsi="Century"/>
          <w:color w:val="000000"/>
          <w:sz w:val="22"/>
          <w:szCs w:val="22"/>
        </w:rPr>
        <w:t>A subcontratação total ou parcial do seu objeto, a associação da contratada com outrem, a cessão ou transferência, total ou parcial, salvo nos casos de expressa autorização da Contratante.</w:t>
      </w:r>
    </w:p>
    <w:p w14:paraId="6DB5B47D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6EDA1AF7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color w:val="000000"/>
          <w:sz w:val="22"/>
          <w:szCs w:val="22"/>
        </w:rPr>
      </w:pPr>
      <w:r w:rsidRPr="002B47BE">
        <w:rPr>
          <w:rFonts w:ascii="Century" w:hAnsi="Century"/>
          <w:b/>
          <w:color w:val="000000"/>
          <w:sz w:val="22"/>
          <w:szCs w:val="22"/>
        </w:rPr>
        <w:t>CLÁUSULA NONA – DOS DOCUMENTOS APLICÁVEIS</w:t>
      </w:r>
    </w:p>
    <w:p w14:paraId="404963CD" w14:textId="77777777" w:rsidR="00B72997" w:rsidRPr="002B47BE" w:rsidRDefault="00B72997" w:rsidP="00B72997">
      <w:pPr>
        <w:jc w:val="both"/>
        <w:rPr>
          <w:rFonts w:ascii="Century" w:hAnsi="Century"/>
          <w:b/>
          <w:color w:val="000000"/>
          <w:sz w:val="22"/>
          <w:szCs w:val="22"/>
        </w:rPr>
      </w:pPr>
    </w:p>
    <w:p w14:paraId="5A8682D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 Fazem parte integrante e indissolúvel do presente contrato, como se nele efetivamente transcritos estivessem, os documentos a seguir relacionados do inteiro conhecimento das partes contratantes pelas mesmas devidamente rubricadas:</w:t>
      </w:r>
    </w:p>
    <w:p w14:paraId="75575EDA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33DEDA17" w14:textId="34E972BD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 xml:space="preserve">9.1.1. </w:t>
      </w:r>
      <w:r>
        <w:rPr>
          <w:rFonts w:ascii="Century" w:hAnsi="Century"/>
          <w:sz w:val="22"/>
          <w:szCs w:val="22"/>
        </w:rPr>
        <w:t xml:space="preserve">Todos os documentos anexados ao processo de </w:t>
      </w:r>
      <w:r w:rsidR="007F1C76">
        <w:rPr>
          <w:rFonts w:ascii="Century" w:hAnsi="Century"/>
          <w:sz w:val="22"/>
          <w:szCs w:val="22"/>
        </w:rPr>
        <w:t>Dispensa</w:t>
      </w:r>
      <w:r>
        <w:rPr>
          <w:rFonts w:ascii="Century" w:hAnsi="Century"/>
          <w:sz w:val="22"/>
          <w:szCs w:val="22"/>
        </w:rPr>
        <w:t xml:space="preserve"> </w:t>
      </w:r>
      <w:r w:rsidR="00300994">
        <w:rPr>
          <w:rFonts w:ascii="Century" w:hAnsi="Century"/>
          <w:sz w:val="22"/>
          <w:szCs w:val="22"/>
        </w:rPr>
        <w:t>043</w:t>
      </w:r>
      <w:r w:rsidR="00E25AF3">
        <w:rPr>
          <w:rFonts w:ascii="Century" w:hAnsi="Century"/>
          <w:sz w:val="22"/>
          <w:szCs w:val="22"/>
        </w:rPr>
        <w:t>/2021</w:t>
      </w:r>
      <w:r w:rsidRPr="002B47BE">
        <w:rPr>
          <w:rFonts w:ascii="Century" w:hAnsi="Century"/>
          <w:sz w:val="22"/>
          <w:szCs w:val="22"/>
        </w:rPr>
        <w:t>.</w:t>
      </w:r>
    </w:p>
    <w:p w14:paraId="076178CE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41641F26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color w:val="000000"/>
          <w:sz w:val="22"/>
          <w:szCs w:val="22"/>
        </w:rPr>
        <w:t>9.1.2. A proposta da contratada.</w:t>
      </w:r>
    </w:p>
    <w:p w14:paraId="390BC401" w14:textId="77777777" w:rsidR="00B72997" w:rsidRPr="002B47BE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</w:p>
    <w:p w14:paraId="136B33FB" w14:textId="77777777" w:rsidR="00B72997" w:rsidRPr="002B47BE" w:rsidRDefault="00B72997" w:rsidP="00B72997">
      <w:pPr>
        <w:pBdr>
          <w:bottom w:val="single" w:sz="4" w:space="1" w:color="auto"/>
        </w:pBdr>
        <w:jc w:val="both"/>
        <w:rPr>
          <w:rFonts w:ascii="Century" w:hAnsi="Century"/>
          <w:b/>
          <w:bCs/>
          <w:color w:val="000000"/>
          <w:sz w:val="22"/>
          <w:szCs w:val="22"/>
        </w:rPr>
      </w:pPr>
      <w:r w:rsidRPr="002B47BE">
        <w:rPr>
          <w:rFonts w:ascii="Century" w:hAnsi="Century"/>
          <w:b/>
          <w:bCs/>
          <w:color w:val="000000"/>
          <w:sz w:val="22"/>
          <w:szCs w:val="22"/>
        </w:rPr>
        <w:t>CLÁUSULA DÉCIMA – DAS DISPOSIÇÕES GERAIS E FINAIS</w:t>
      </w:r>
    </w:p>
    <w:p w14:paraId="12B5E0F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6683B007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10.1. Todas as comunicações entre as partes, que impliquem em solicitação de fornecimento/prestação de serviços, controle de atendimento, reclamação, ou qualquer outra ocorrência digna de registro, serão feitas por escrito.</w:t>
      </w:r>
    </w:p>
    <w:p w14:paraId="6504F001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0978530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10.2. O presente contrato admite alterações, mediante termo aditivo, na forma do estabelecido no artigo 65 da Lei Nº 8.666/1993.</w:t>
      </w:r>
    </w:p>
    <w:p w14:paraId="6816B06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97B20DC" w14:textId="0445E9E3" w:rsidR="00B72997" w:rsidRPr="002B47BE" w:rsidRDefault="00B72997" w:rsidP="00B72997">
      <w:pPr>
        <w:jc w:val="both"/>
        <w:rPr>
          <w:rFonts w:ascii="Century" w:hAnsi="Century"/>
          <w:bCs/>
          <w:sz w:val="22"/>
          <w:szCs w:val="22"/>
        </w:rPr>
      </w:pPr>
      <w:r w:rsidRPr="002B47BE">
        <w:rPr>
          <w:rFonts w:ascii="Century" w:hAnsi="Century"/>
          <w:bCs/>
          <w:sz w:val="22"/>
          <w:szCs w:val="22"/>
        </w:rPr>
        <w:lastRenderedPageBreak/>
        <w:t xml:space="preserve">10.3. Passam a integrar o presente Contrato, para todos os efeitos legais, como se aqui estivessem transcritos, </w:t>
      </w:r>
      <w:r>
        <w:rPr>
          <w:rFonts w:ascii="Century" w:hAnsi="Century"/>
          <w:bCs/>
          <w:sz w:val="22"/>
          <w:szCs w:val="22"/>
        </w:rPr>
        <w:t xml:space="preserve">os anexos do processo de Dispensa </w:t>
      </w:r>
      <w:r w:rsidR="00300994">
        <w:rPr>
          <w:rFonts w:ascii="Century" w:hAnsi="Century"/>
          <w:bCs/>
          <w:sz w:val="22"/>
          <w:szCs w:val="22"/>
        </w:rPr>
        <w:t>043</w:t>
      </w:r>
      <w:r w:rsidR="00E25AF3">
        <w:rPr>
          <w:rFonts w:ascii="Century" w:hAnsi="Century"/>
          <w:bCs/>
          <w:sz w:val="22"/>
          <w:szCs w:val="22"/>
        </w:rPr>
        <w:t>/2021</w:t>
      </w:r>
      <w:r>
        <w:rPr>
          <w:rFonts w:ascii="Century" w:hAnsi="Century"/>
          <w:bCs/>
          <w:sz w:val="22"/>
          <w:szCs w:val="22"/>
        </w:rPr>
        <w:t xml:space="preserve"> - </w:t>
      </w:r>
      <w:r w:rsidR="00E25AF3">
        <w:rPr>
          <w:rFonts w:ascii="Century" w:hAnsi="Century"/>
          <w:bCs/>
          <w:sz w:val="22"/>
          <w:szCs w:val="22"/>
        </w:rPr>
        <w:t>FMS</w:t>
      </w:r>
      <w:r w:rsidRPr="002B47BE">
        <w:rPr>
          <w:rFonts w:ascii="Century" w:hAnsi="Century"/>
          <w:bCs/>
          <w:sz w:val="22"/>
          <w:szCs w:val="22"/>
        </w:rPr>
        <w:t xml:space="preserve"> e a proposta da Contratada.</w:t>
      </w:r>
    </w:p>
    <w:p w14:paraId="13A87AE8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17FC7BC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10.4. Caberá a CONTRATANTE a publicação resumida deste instrumento no Diário Oficial do Município, nos termos do § único do artigo 61 da Lei nº 8.666/93.</w:t>
      </w:r>
    </w:p>
    <w:p w14:paraId="5E1E4CA4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4B6F052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10.5. A CONTRATADA responderá por toda e qualquer responsabilidade, mesmo que aqui não esteja descrita, mas que a legislação ou a aplicação deste contrato assim o impuser.</w:t>
      </w:r>
    </w:p>
    <w:p w14:paraId="7D2546E9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0467D3D" w14:textId="221F9A50" w:rsidR="004A1CD2" w:rsidRPr="00C6507C" w:rsidRDefault="00B72997" w:rsidP="00B72997">
      <w:pPr>
        <w:jc w:val="both"/>
        <w:rPr>
          <w:rFonts w:ascii="Century" w:hAnsi="Century"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10.6.</w:t>
      </w:r>
      <w:r w:rsidRPr="002B47BE">
        <w:rPr>
          <w:rFonts w:ascii="Century" w:hAnsi="Century"/>
          <w:color w:val="000000"/>
          <w:sz w:val="22"/>
          <w:szCs w:val="22"/>
        </w:rPr>
        <w:t xml:space="preserve"> Fica eleito o Foro da </w:t>
      </w:r>
      <w:r>
        <w:rPr>
          <w:rFonts w:ascii="Century" w:hAnsi="Century"/>
          <w:color w:val="000000"/>
          <w:sz w:val="22"/>
          <w:szCs w:val="22"/>
        </w:rPr>
        <w:t>comarca</w:t>
      </w:r>
      <w:r w:rsidRPr="002B47BE">
        <w:rPr>
          <w:rFonts w:ascii="Century" w:hAnsi="Century"/>
          <w:color w:val="000000"/>
          <w:sz w:val="22"/>
          <w:szCs w:val="22"/>
        </w:rPr>
        <w:t xml:space="preserve"> de </w:t>
      </w:r>
      <w:r w:rsidR="006F28F3">
        <w:rPr>
          <w:rFonts w:ascii="Century" w:hAnsi="Century"/>
          <w:color w:val="000000"/>
          <w:sz w:val="22"/>
          <w:szCs w:val="22"/>
        </w:rPr>
        <w:t>SIMÃO DIAS</w:t>
      </w:r>
      <w:r w:rsidRPr="002B47BE">
        <w:rPr>
          <w:rFonts w:ascii="Century" w:hAnsi="Century"/>
          <w:color w:val="000000"/>
          <w:sz w:val="22"/>
          <w:szCs w:val="22"/>
        </w:rPr>
        <w:t xml:space="preserve"> para dirimir as questões oriundas deste termo, não resolvidas na esfera administrativa, com expressa renúncia de qualquer outro, por mais privilegiado que o seja.</w:t>
      </w:r>
    </w:p>
    <w:p w14:paraId="1B3F60B3" w14:textId="77777777" w:rsidR="004A1CD2" w:rsidRPr="002B47BE" w:rsidRDefault="004A1CD2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53D51805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  <w:r w:rsidRPr="002B47BE">
        <w:rPr>
          <w:rFonts w:ascii="Century" w:hAnsi="Century"/>
          <w:bCs/>
          <w:color w:val="000000"/>
          <w:sz w:val="22"/>
          <w:szCs w:val="22"/>
        </w:rPr>
        <w:t>E assim, por estarem de acordo, ajustado e contratado após lido e achado conforme, as partes, firmam o presente Contrato em 2 (duas) vias de igual teor e forma, para um só efeito, na presença de 2 (duas) testemunhas abaixo assinadas.</w:t>
      </w:r>
    </w:p>
    <w:p w14:paraId="31075B66" w14:textId="77777777" w:rsidR="00B72997" w:rsidRPr="002B47BE" w:rsidRDefault="00B72997" w:rsidP="00B72997">
      <w:pPr>
        <w:jc w:val="both"/>
        <w:rPr>
          <w:rFonts w:ascii="Century" w:hAnsi="Century"/>
          <w:bCs/>
          <w:color w:val="000000"/>
          <w:sz w:val="22"/>
          <w:szCs w:val="22"/>
        </w:rPr>
      </w:pPr>
    </w:p>
    <w:p w14:paraId="32569808" w14:textId="77777777" w:rsidR="004A1CD2" w:rsidRDefault="004A1CD2" w:rsidP="00B72997">
      <w:pPr>
        <w:jc w:val="right"/>
        <w:rPr>
          <w:rFonts w:ascii="Century" w:hAnsi="Century"/>
          <w:sz w:val="22"/>
          <w:szCs w:val="22"/>
        </w:rPr>
      </w:pPr>
    </w:p>
    <w:p w14:paraId="6FF67790" w14:textId="35A4E7FA" w:rsidR="00B72997" w:rsidRPr="002B47BE" w:rsidRDefault="006F28F3" w:rsidP="00B72997">
      <w:pPr>
        <w:jc w:val="right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SIMÃO DIAS</w:t>
      </w:r>
      <w:r w:rsidR="00B72997" w:rsidRPr="002B47BE">
        <w:rPr>
          <w:rFonts w:ascii="Century" w:hAnsi="Century"/>
          <w:sz w:val="22"/>
          <w:szCs w:val="22"/>
        </w:rPr>
        <w:t xml:space="preserve"> (SE),</w:t>
      </w:r>
      <w:r w:rsidR="00B72997">
        <w:rPr>
          <w:rFonts w:ascii="Century" w:hAnsi="Century"/>
          <w:sz w:val="22"/>
          <w:szCs w:val="22"/>
        </w:rPr>
        <w:t xml:space="preserve"> </w:t>
      </w:r>
      <w:proofErr w:type="gramStart"/>
      <w:r w:rsidR="00C6507C">
        <w:rPr>
          <w:rFonts w:ascii="Century" w:hAnsi="Century"/>
          <w:sz w:val="22"/>
          <w:szCs w:val="22"/>
        </w:rPr>
        <w:t>24  de</w:t>
      </w:r>
      <w:proofErr w:type="gramEnd"/>
      <w:r w:rsidR="00C6507C">
        <w:rPr>
          <w:rFonts w:ascii="Century" w:hAnsi="Century"/>
          <w:sz w:val="22"/>
          <w:szCs w:val="22"/>
        </w:rPr>
        <w:t xml:space="preserve"> maio</w:t>
      </w:r>
      <w:r w:rsidR="00BD0E68">
        <w:rPr>
          <w:rFonts w:ascii="Century" w:hAnsi="Century"/>
          <w:sz w:val="22"/>
          <w:szCs w:val="22"/>
        </w:rPr>
        <w:t xml:space="preserve"> de 2021</w:t>
      </w:r>
      <w:r w:rsidR="00B72997" w:rsidRPr="002B47BE">
        <w:rPr>
          <w:rFonts w:ascii="Century" w:hAnsi="Century"/>
          <w:sz w:val="22"/>
          <w:szCs w:val="22"/>
        </w:rPr>
        <w:t>.</w:t>
      </w:r>
    </w:p>
    <w:p w14:paraId="5D55CE3E" w14:textId="77777777" w:rsidR="00B72997" w:rsidRDefault="00B72997" w:rsidP="00B72997">
      <w:pPr>
        <w:rPr>
          <w:rFonts w:ascii="Century" w:hAnsi="Century"/>
          <w:sz w:val="22"/>
          <w:szCs w:val="22"/>
        </w:rPr>
      </w:pPr>
    </w:p>
    <w:p w14:paraId="696D6B8F" w14:textId="77777777" w:rsidR="004A1CD2" w:rsidRPr="002B47BE" w:rsidRDefault="004A1CD2" w:rsidP="00B72997">
      <w:pPr>
        <w:rPr>
          <w:rFonts w:ascii="Century" w:hAnsi="Century"/>
          <w:sz w:val="22"/>
          <w:szCs w:val="22"/>
        </w:rPr>
      </w:pPr>
    </w:p>
    <w:p w14:paraId="616B7C0E" w14:textId="77777777" w:rsidR="00B72997" w:rsidRPr="002B47BE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</w:p>
    <w:p w14:paraId="738306A4" w14:textId="0DEBCA62" w:rsidR="00B72997" w:rsidRPr="004A1CD2" w:rsidRDefault="00587DEA" w:rsidP="00B72997">
      <w:pPr>
        <w:jc w:val="center"/>
        <w:rPr>
          <w:rFonts w:ascii="Century" w:hAnsi="Century"/>
          <w:b/>
          <w:sz w:val="22"/>
          <w:szCs w:val="22"/>
        </w:rPr>
      </w:pPr>
      <w:r w:rsidRPr="004A1CD2">
        <w:rPr>
          <w:rFonts w:ascii="Century" w:hAnsi="Century"/>
          <w:b/>
          <w:sz w:val="22"/>
          <w:szCs w:val="22"/>
        </w:rPr>
        <w:t>FUNDO MUNICIPAL DE SAÚDE DE SIMÃO DIAS</w:t>
      </w:r>
    </w:p>
    <w:p w14:paraId="49E1AE27" w14:textId="7A098F61" w:rsidR="00B13C24" w:rsidRPr="004A1CD2" w:rsidRDefault="00557E78" w:rsidP="00B13C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b/>
          <w:noProof/>
          <w:sz w:val="20"/>
        </w:rPr>
      </w:pPr>
      <w:r w:rsidRPr="004A1CD2">
        <w:rPr>
          <w:rFonts w:ascii="Century" w:hAnsi="Century" w:cs="Courier New"/>
          <w:b/>
          <w:noProof/>
          <w:sz w:val="20"/>
        </w:rPr>
        <w:t>JOSÉ RENALDO PRATA SOBRINHO</w:t>
      </w:r>
    </w:p>
    <w:p w14:paraId="700B48C4" w14:textId="77777777" w:rsidR="00B72997" w:rsidRPr="004A1CD2" w:rsidRDefault="00B72997" w:rsidP="00B72997">
      <w:pPr>
        <w:jc w:val="center"/>
        <w:rPr>
          <w:rFonts w:ascii="Century" w:hAnsi="Century"/>
          <w:b/>
          <w:sz w:val="22"/>
          <w:szCs w:val="22"/>
        </w:rPr>
      </w:pPr>
      <w:r w:rsidRPr="004A1CD2">
        <w:rPr>
          <w:rFonts w:ascii="Century" w:hAnsi="Century"/>
          <w:b/>
          <w:sz w:val="22"/>
          <w:szCs w:val="22"/>
        </w:rPr>
        <w:t>CONTRATANTE</w:t>
      </w:r>
    </w:p>
    <w:p w14:paraId="3BDC848A" w14:textId="77777777" w:rsidR="00B72997" w:rsidRPr="004A1CD2" w:rsidRDefault="00B72997" w:rsidP="00B72997">
      <w:pPr>
        <w:rPr>
          <w:rFonts w:ascii="Century" w:hAnsi="Century"/>
          <w:b/>
          <w:sz w:val="22"/>
          <w:szCs w:val="22"/>
        </w:rPr>
      </w:pPr>
    </w:p>
    <w:p w14:paraId="15D579BA" w14:textId="77777777" w:rsidR="00B72997" w:rsidRDefault="00B72997" w:rsidP="00B72997">
      <w:pPr>
        <w:rPr>
          <w:rFonts w:ascii="Century" w:hAnsi="Century"/>
          <w:b/>
          <w:sz w:val="22"/>
          <w:szCs w:val="22"/>
        </w:rPr>
      </w:pPr>
    </w:p>
    <w:p w14:paraId="25C43BCF" w14:textId="77777777" w:rsidR="004A1CD2" w:rsidRPr="004A1CD2" w:rsidRDefault="004A1CD2" w:rsidP="00B72997">
      <w:pPr>
        <w:rPr>
          <w:rFonts w:ascii="Century" w:hAnsi="Century"/>
          <w:b/>
          <w:sz w:val="22"/>
          <w:szCs w:val="22"/>
        </w:rPr>
      </w:pPr>
    </w:p>
    <w:p w14:paraId="39AB9502" w14:textId="336B12A2" w:rsidR="00B72997" w:rsidRPr="004A1CD2" w:rsidRDefault="002362B2" w:rsidP="004A1CD2">
      <w:pPr>
        <w:jc w:val="center"/>
        <w:rPr>
          <w:rFonts w:ascii="Century" w:hAnsi="Century"/>
          <w:b/>
          <w:sz w:val="22"/>
          <w:szCs w:val="22"/>
        </w:rPr>
      </w:pPr>
      <w:r w:rsidRPr="004A1CD2">
        <w:rPr>
          <w:rFonts w:ascii="Century" w:eastAsia="ArialMT" w:hAnsi="Century"/>
          <w:b/>
        </w:rPr>
        <w:t>CLEIDINALDO SIGNS E COMUNICAÇÃO VISUAL LTDA ME</w:t>
      </w:r>
    </w:p>
    <w:p w14:paraId="3F134771" w14:textId="2DB690EB" w:rsidR="004A1CD2" w:rsidRPr="004A1CD2" w:rsidRDefault="004A1CD2" w:rsidP="004A1CD2">
      <w:pPr>
        <w:jc w:val="center"/>
        <w:rPr>
          <w:b/>
        </w:rPr>
      </w:pPr>
      <w:r w:rsidRPr="004A1CD2">
        <w:rPr>
          <w:rFonts w:ascii="Century" w:eastAsia="ArialMT" w:hAnsi="Century"/>
          <w:b/>
        </w:rPr>
        <w:t>CNPJ sob o nº. 13.922.288/0001-01</w:t>
      </w:r>
    </w:p>
    <w:p w14:paraId="61A8A067" w14:textId="77777777" w:rsidR="004A1CD2" w:rsidRPr="004A1CD2" w:rsidRDefault="004A1CD2" w:rsidP="004A1CD2">
      <w:pPr>
        <w:jc w:val="center"/>
        <w:rPr>
          <w:b/>
        </w:rPr>
      </w:pPr>
      <w:r w:rsidRPr="004A1CD2">
        <w:rPr>
          <w:rFonts w:ascii="Century" w:eastAsia="ArialMT" w:hAnsi="Century"/>
          <w:b/>
          <w:sz w:val="22"/>
          <w:szCs w:val="22"/>
        </w:rPr>
        <w:t>JOSÉ CLEIDINALDO DE OLIVEIRA SOBRINHO</w:t>
      </w:r>
    </w:p>
    <w:p w14:paraId="1D1E6DE8" w14:textId="77777777" w:rsidR="004A1CD2" w:rsidRPr="004A1CD2" w:rsidRDefault="004A1CD2" w:rsidP="004A1CD2">
      <w:pPr>
        <w:jc w:val="center"/>
        <w:rPr>
          <w:b/>
        </w:rPr>
      </w:pPr>
      <w:r w:rsidRPr="004A1CD2">
        <w:rPr>
          <w:rFonts w:ascii="Century" w:eastAsia="ArialMT" w:hAnsi="Century"/>
          <w:b/>
          <w:sz w:val="22"/>
          <w:szCs w:val="22"/>
        </w:rPr>
        <w:t>CPF n° 033.944.125-94</w:t>
      </w:r>
    </w:p>
    <w:p w14:paraId="06804FA9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  <w:r w:rsidRPr="004A1CD2">
        <w:rPr>
          <w:rFonts w:ascii="Century" w:hAnsi="Century"/>
          <w:b/>
          <w:sz w:val="22"/>
          <w:szCs w:val="22"/>
        </w:rPr>
        <w:t>Representante legal</w:t>
      </w:r>
    </w:p>
    <w:p w14:paraId="037CC962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</w:p>
    <w:p w14:paraId="654676E9" w14:textId="77777777" w:rsidR="00B72997" w:rsidRPr="002B47BE" w:rsidRDefault="00B72997" w:rsidP="00B72997">
      <w:pPr>
        <w:jc w:val="center"/>
        <w:rPr>
          <w:rFonts w:ascii="Century" w:hAnsi="Century"/>
          <w:sz w:val="22"/>
          <w:szCs w:val="22"/>
        </w:rPr>
      </w:pPr>
    </w:p>
    <w:p w14:paraId="5B4CBF54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TESTEMUNHAS:</w:t>
      </w:r>
    </w:p>
    <w:p w14:paraId="2A54EEEE" w14:textId="77777777" w:rsidR="00B72997" w:rsidRPr="002B47BE" w:rsidRDefault="00B72997" w:rsidP="00B72997">
      <w:pPr>
        <w:jc w:val="both"/>
        <w:rPr>
          <w:rFonts w:ascii="Century" w:hAnsi="Century"/>
          <w:sz w:val="22"/>
          <w:szCs w:val="22"/>
        </w:rPr>
      </w:pPr>
    </w:p>
    <w:p w14:paraId="24A8BEFF" w14:textId="743730BD" w:rsidR="00B72997" w:rsidRDefault="00B72997" w:rsidP="004A1CD2">
      <w:pPr>
        <w:jc w:val="both"/>
        <w:rPr>
          <w:rFonts w:ascii="Century" w:hAnsi="Century"/>
          <w:sz w:val="22"/>
          <w:szCs w:val="22"/>
        </w:rPr>
      </w:pPr>
      <w:r w:rsidRPr="002B47BE">
        <w:rPr>
          <w:rFonts w:ascii="Century" w:hAnsi="Century"/>
          <w:sz w:val="22"/>
          <w:szCs w:val="22"/>
        </w:rPr>
        <w:t>________________________________________</w:t>
      </w:r>
    </w:p>
    <w:p w14:paraId="0455B9E0" w14:textId="77777777" w:rsidR="004A1CD2" w:rsidRDefault="004A1CD2" w:rsidP="004A1CD2">
      <w:pPr>
        <w:jc w:val="both"/>
        <w:rPr>
          <w:rFonts w:ascii="Century" w:hAnsi="Century"/>
          <w:sz w:val="22"/>
          <w:szCs w:val="22"/>
        </w:rPr>
      </w:pPr>
    </w:p>
    <w:p w14:paraId="46BE837A" w14:textId="77777777" w:rsidR="004A1CD2" w:rsidRDefault="004A1CD2" w:rsidP="004A1CD2">
      <w:pPr>
        <w:jc w:val="both"/>
        <w:rPr>
          <w:rFonts w:ascii="Century" w:hAnsi="Century"/>
          <w:sz w:val="22"/>
          <w:szCs w:val="22"/>
        </w:rPr>
      </w:pPr>
    </w:p>
    <w:p w14:paraId="15C6AC0D" w14:textId="12BBF225" w:rsidR="004A1CD2" w:rsidRPr="002B47BE" w:rsidRDefault="004A1CD2" w:rsidP="004A1CD2">
      <w:pPr>
        <w:jc w:val="both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</w:r>
      <w:r>
        <w:rPr>
          <w:rFonts w:ascii="Century" w:hAnsi="Century"/>
          <w:sz w:val="22"/>
          <w:szCs w:val="22"/>
        </w:rPr>
        <w:softHyphen/>
        <w:t>________________________________________</w:t>
      </w:r>
    </w:p>
    <w:p w14:paraId="3ABEAAAA" w14:textId="77777777" w:rsidR="00BB2186" w:rsidRPr="003C74B3" w:rsidRDefault="00BB2186" w:rsidP="00B72997">
      <w:pPr>
        <w:jc w:val="both"/>
        <w:rPr>
          <w:rFonts w:ascii="Century" w:hAnsi="Century"/>
          <w:szCs w:val="24"/>
        </w:rPr>
      </w:pPr>
    </w:p>
    <w:p w14:paraId="184A058F" w14:textId="77777777" w:rsidR="00B4003D" w:rsidRPr="003C74B3" w:rsidRDefault="00B4003D" w:rsidP="00867CF4">
      <w:pPr>
        <w:ind w:left="567"/>
        <w:jc w:val="both"/>
        <w:rPr>
          <w:rFonts w:ascii="Century" w:hAnsi="Century"/>
          <w:szCs w:val="24"/>
        </w:rPr>
      </w:pPr>
      <w:r w:rsidRPr="003C74B3">
        <w:rPr>
          <w:rFonts w:ascii="Century" w:hAnsi="Century"/>
          <w:szCs w:val="24"/>
        </w:rPr>
        <w:br w:type="page"/>
      </w:r>
    </w:p>
    <w:p w14:paraId="6AC3F0C6" w14:textId="77777777" w:rsidR="00034B77" w:rsidRPr="003C74B3" w:rsidRDefault="00034B77" w:rsidP="00867CF4">
      <w:pPr>
        <w:pStyle w:val="Ttulo1"/>
        <w:ind w:firstLine="0"/>
        <w:rPr>
          <w:rFonts w:ascii="Century" w:hAnsi="Century"/>
          <w:szCs w:val="24"/>
        </w:rPr>
      </w:pPr>
    </w:p>
    <w:p w14:paraId="79F8D41D" w14:textId="77777777" w:rsidR="00CA5D37" w:rsidRPr="003C74B3" w:rsidRDefault="00CA5D37" w:rsidP="00CA5D37">
      <w:pPr>
        <w:spacing w:after="200" w:line="276" w:lineRule="auto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À</w:t>
      </w:r>
    </w:p>
    <w:p w14:paraId="59EE43DC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ASSESSORIA JURÍDICA DO MUNICÍPIO</w:t>
      </w:r>
    </w:p>
    <w:p w14:paraId="24AE3B58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B277270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35E19DD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C1311B3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9AAE68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Prezados Senhores,</w:t>
      </w:r>
    </w:p>
    <w:p w14:paraId="1321B65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F5C9999" w14:textId="70C6F8E0" w:rsidR="00CA5D37" w:rsidRPr="003C74B3" w:rsidRDefault="00CA5D37" w:rsidP="00CA5D37">
      <w:pPr>
        <w:pStyle w:val="Recuodecorpodetexto2"/>
        <w:spacing w:line="280" w:lineRule="exact"/>
        <w:ind w:left="0" w:firstLine="1701"/>
        <w:rPr>
          <w:rFonts w:ascii="Century" w:hAnsi="Century" w:cs="Arial"/>
          <w:sz w:val="24"/>
          <w:szCs w:val="24"/>
        </w:rPr>
      </w:pPr>
      <w:r w:rsidRPr="003C74B3">
        <w:rPr>
          <w:rFonts w:ascii="Century" w:hAnsi="Century"/>
          <w:sz w:val="24"/>
          <w:szCs w:val="24"/>
        </w:rPr>
        <w:t xml:space="preserve">Encaminhamos em anexo, para Vossa Senhoria, a Requisição com autorização do senhor </w:t>
      </w:r>
      <w:r w:rsidR="00BC2D31">
        <w:rPr>
          <w:rFonts w:ascii="Century" w:hAnsi="Century"/>
          <w:sz w:val="24"/>
          <w:szCs w:val="24"/>
        </w:rPr>
        <w:t>GESTOR DA SAÚDE</w:t>
      </w:r>
      <w:r w:rsidRPr="003C74B3">
        <w:rPr>
          <w:rFonts w:ascii="Century" w:hAnsi="Century"/>
          <w:sz w:val="24"/>
          <w:szCs w:val="24"/>
        </w:rPr>
        <w:t xml:space="preserve"> para abertura de processo de Dispensa sob o nº. </w:t>
      </w:r>
      <w:r w:rsidR="00300994">
        <w:rPr>
          <w:rFonts w:ascii="Century" w:hAnsi="Century"/>
          <w:sz w:val="24"/>
          <w:szCs w:val="24"/>
        </w:rPr>
        <w:t>043</w:t>
      </w:r>
      <w:r w:rsidR="00E25AF3">
        <w:rPr>
          <w:rFonts w:ascii="Century" w:hAnsi="Century"/>
          <w:sz w:val="24"/>
          <w:szCs w:val="24"/>
        </w:rPr>
        <w:t>/2021</w:t>
      </w:r>
      <w:r w:rsidRPr="003C74B3">
        <w:rPr>
          <w:rFonts w:ascii="Century" w:hAnsi="Century"/>
          <w:sz w:val="24"/>
          <w:szCs w:val="24"/>
        </w:rPr>
        <w:t xml:space="preserve"> – </w:t>
      </w:r>
      <w:r w:rsidR="00E25AF3">
        <w:rPr>
          <w:rFonts w:ascii="Century" w:hAnsi="Century"/>
          <w:sz w:val="24"/>
          <w:szCs w:val="24"/>
        </w:rPr>
        <w:t>FMS</w:t>
      </w:r>
      <w:r w:rsidRPr="003C74B3">
        <w:rPr>
          <w:rFonts w:ascii="Century" w:hAnsi="Century"/>
          <w:sz w:val="24"/>
          <w:szCs w:val="24"/>
        </w:rPr>
        <w:t xml:space="preserve">, com vista a contratação da </w:t>
      </w:r>
      <w:r w:rsidR="002362B2">
        <w:rPr>
          <w:rFonts w:ascii="Century" w:hAnsi="Century"/>
          <w:sz w:val="24"/>
          <w:szCs w:val="24"/>
        </w:rPr>
        <w:t xml:space="preserve">CLEIDINALDO SIGNS E COMUNICAÇÃO VISUAL LTDA </w:t>
      </w:r>
      <w:r w:rsidR="00C6507C">
        <w:rPr>
          <w:rFonts w:ascii="Century" w:hAnsi="Century"/>
          <w:sz w:val="24"/>
          <w:szCs w:val="24"/>
        </w:rPr>
        <w:t>ME,</w:t>
      </w:r>
      <w:r w:rsidRPr="003C74B3">
        <w:rPr>
          <w:rFonts w:ascii="Century" w:hAnsi="Century"/>
          <w:sz w:val="24"/>
          <w:szCs w:val="24"/>
        </w:rPr>
        <w:t xml:space="preserve"> bem como, justificativa do pretendido, emitido p</w:t>
      </w:r>
      <w:r w:rsidR="00BD0E68">
        <w:rPr>
          <w:rFonts w:ascii="Century" w:hAnsi="Century"/>
          <w:sz w:val="24"/>
          <w:szCs w:val="24"/>
        </w:rPr>
        <w:t>elo</w:t>
      </w:r>
      <w:r w:rsidRPr="003C74B3">
        <w:rPr>
          <w:rFonts w:ascii="Century" w:hAnsi="Century"/>
          <w:sz w:val="24"/>
          <w:szCs w:val="24"/>
        </w:rPr>
        <w:t xml:space="preserve"> Secretari</w:t>
      </w:r>
      <w:r w:rsidR="00BD0E68">
        <w:rPr>
          <w:rFonts w:ascii="Century" w:hAnsi="Century"/>
          <w:sz w:val="24"/>
          <w:szCs w:val="24"/>
        </w:rPr>
        <w:t>o Municipal demandante</w:t>
      </w:r>
      <w:r w:rsidRPr="003C74B3">
        <w:rPr>
          <w:rFonts w:ascii="Century" w:hAnsi="Century"/>
          <w:sz w:val="24"/>
          <w:szCs w:val="24"/>
        </w:rPr>
        <w:t xml:space="preserve">, a fim de que esta Procuradoria manifeste-se emitindo de Parecer Jurídico, quanto à interpretação legal para a respectiva contratação, com base no Art. </w:t>
      </w:r>
      <w:r w:rsidR="00512B96">
        <w:rPr>
          <w:rFonts w:ascii="Century" w:hAnsi="Century"/>
          <w:sz w:val="24"/>
          <w:szCs w:val="24"/>
        </w:rPr>
        <w:t>24, I</w:t>
      </w:r>
      <w:r w:rsidR="007734AA">
        <w:rPr>
          <w:rFonts w:ascii="Century" w:hAnsi="Century"/>
          <w:sz w:val="24"/>
          <w:szCs w:val="24"/>
        </w:rPr>
        <w:t>I</w:t>
      </w:r>
      <w:r w:rsidRPr="003C74B3">
        <w:rPr>
          <w:rFonts w:ascii="Century" w:hAnsi="Century"/>
          <w:sz w:val="24"/>
          <w:szCs w:val="24"/>
        </w:rPr>
        <w:t>, da Lei 8.666/93</w:t>
      </w:r>
      <w:r w:rsidRPr="003C74B3">
        <w:rPr>
          <w:rFonts w:ascii="Century" w:hAnsi="Century" w:cs="Arial"/>
          <w:sz w:val="24"/>
          <w:szCs w:val="24"/>
        </w:rPr>
        <w:t>.</w:t>
      </w:r>
    </w:p>
    <w:p w14:paraId="6E7D3754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4C08CEC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 xml:space="preserve">Após emissão de </w:t>
      </w:r>
      <w:r w:rsidRPr="003C74B3">
        <w:rPr>
          <w:rFonts w:ascii="Century" w:hAnsi="Century" w:cs="Arial"/>
          <w:b/>
          <w:szCs w:val="24"/>
        </w:rPr>
        <w:t xml:space="preserve">Parecer Jurídico, </w:t>
      </w:r>
      <w:r w:rsidRPr="003C74B3">
        <w:rPr>
          <w:rFonts w:ascii="Century" w:hAnsi="Century" w:cs="Arial"/>
          <w:szCs w:val="24"/>
        </w:rPr>
        <w:t>solicitamos que nos seja devolvido o presente processo para os procedimentos seguintes.</w:t>
      </w:r>
    </w:p>
    <w:p w14:paraId="79EB19DD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4C3536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Informamos, também, que segue em anexo a minuta do Contrato, para análise.</w:t>
      </w:r>
    </w:p>
    <w:p w14:paraId="45A23142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7A48863E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4B52ED7C" w14:textId="77777777" w:rsidR="00CA5D37" w:rsidRPr="003C74B3" w:rsidRDefault="00CA5D37" w:rsidP="00CA5D37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ind w:firstLine="1701"/>
        <w:jc w:val="both"/>
        <w:rPr>
          <w:rFonts w:ascii="Century" w:hAnsi="Century" w:cs="Arial"/>
          <w:szCs w:val="24"/>
        </w:rPr>
      </w:pPr>
      <w:r w:rsidRPr="003C74B3">
        <w:rPr>
          <w:rFonts w:ascii="Century" w:hAnsi="Century" w:cs="Arial"/>
          <w:szCs w:val="24"/>
        </w:rPr>
        <w:t>Atenciosamente.</w:t>
      </w:r>
      <w:r w:rsidRPr="003C74B3">
        <w:rPr>
          <w:rFonts w:ascii="Century" w:hAnsi="Century" w:cs="Arial"/>
          <w:szCs w:val="24"/>
        </w:rPr>
        <w:tab/>
      </w:r>
    </w:p>
    <w:p w14:paraId="476D9CB7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321FD2F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59FAD2B5" w14:textId="77777777" w:rsidR="00CA5D37" w:rsidRPr="003C74B3" w:rsidRDefault="00CA5D37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</w:p>
    <w:p w14:paraId="06725368" w14:textId="4D318509" w:rsidR="00CA5D37" w:rsidRPr="003C74B3" w:rsidRDefault="006F28F3" w:rsidP="00CA5D37">
      <w:pPr>
        <w:pStyle w:val="Cabealho"/>
        <w:ind w:firstLine="1701"/>
        <w:jc w:val="both"/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Simão Dias</w:t>
      </w:r>
      <w:r w:rsidR="002F33BC">
        <w:rPr>
          <w:rFonts w:ascii="Century" w:hAnsi="Century" w:cs="Arial"/>
          <w:szCs w:val="24"/>
        </w:rPr>
        <w:t xml:space="preserve"> - SE</w:t>
      </w:r>
      <w:r w:rsidR="00CA5D37" w:rsidRPr="003C74B3">
        <w:rPr>
          <w:rFonts w:ascii="Century" w:hAnsi="Century" w:cs="Arial"/>
          <w:szCs w:val="24"/>
        </w:rPr>
        <w:t xml:space="preserve">, </w:t>
      </w:r>
      <w:r w:rsidR="004A1CD2">
        <w:rPr>
          <w:rFonts w:ascii="Century" w:hAnsi="Century" w:cs="Arial"/>
          <w:szCs w:val="24"/>
        </w:rPr>
        <w:t>2</w:t>
      </w:r>
      <w:r w:rsidR="00C6507C">
        <w:rPr>
          <w:rFonts w:ascii="Century" w:hAnsi="Century" w:cs="Arial"/>
          <w:szCs w:val="24"/>
        </w:rPr>
        <w:t>4</w:t>
      </w:r>
      <w:r>
        <w:rPr>
          <w:rFonts w:ascii="Century" w:hAnsi="Century" w:cs="Arial"/>
          <w:szCs w:val="24"/>
        </w:rPr>
        <w:t xml:space="preserve"> de </w:t>
      </w:r>
      <w:r w:rsidR="00C6507C">
        <w:rPr>
          <w:rFonts w:ascii="Century" w:hAnsi="Century" w:cs="Arial"/>
          <w:szCs w:val="24"/>
        </w:rPr>
        <w:t>maio</w:t>
      </w:r>
      <w:r>
        <w:rPr>
          <w:rFonts w:ascii="Century" w:hAnsi="Century" w:cs="Arial"/>
          <w:szCs w:val="24"/>
        </w:rPr>
        <w:t xml:space="preserve"> de 2021</w:t>
      </w:r>
      <w:r w:rsidR="00CA5D37" w:rsidRPr="003C74B3">
        <w:rPr>
          <w:rFonts w:ascii="Century" w:hAnsi="Century" w:cs="Arial"/>
          <w:szCs w:val="24"/>
        </w:rPr>
        <w:t>.</w:t>
      </w:r>
    </w:p>
    <w:p w14:paraId="6AF6749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0BE41E27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4965685A" w14:textId="77777777" w:rsidR="00CA5D37" w:rsidRPr="003C74B3" w:rsidRDefault="00CA5D37" w:rsidP="00CA5D37">
      <w:pPr>
        <w:pStyle w:val="Cabealho"/>
        <w:jc w:val="both"/>
        <w:rPr>
          <w:rFonts w:ascii="Century" w:hAnsi="Century" w:cs="Arial"/>
          <w:szCs w:val="24"/>
        </w:rPr>
      </w:pPr>
    </w:p>
    <w:p w14:paraId="526128A6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74614DFB" w14:textId="77777777" w:rsidR="00CA5D37" w:rsidRPr="003C74B3" w:rsidRDefault="00CA5D37" w:rsidP="00CA5D37">
      <w:pPr>
        <w:pStyle w:val="Cabealho"/>
        <w:jc w:val="center"/>
        <w:rPr>
          <w:rFonts w:ascii="Century" w:hAnsi="Century" w:cs="Arial"/>
          <w:b/>
          <w:szCs w:val="24"/>
        </w:rPr>
      </w:pPr>
    </w:p>
    <w:p w14:paraId="53F982AE" w14:textId="278D21D0" w:rsidR="00CA5D37" w:rsidRPr="003C74B3" w:rsidRDefault="00BD0E68" w:rsidP="00CA5D37">
      <w:pPr>
        <w:jc w:val="center"/>
        <w:rPr>
          <w:rFonts w:ascii="Century" w:hAnsi="Century" w:cs="Arial"/>
          <w:b/>
          <w:noProof/>
          <w:szCs w:val="24"/>
        </w:rPr>
      </w:pPr>
      <w:r>
        <w:rPr>
          <w:rFonts w:ascii="Century" w:eastAsia="MS Mincho" w:hAnsi="Century"/>
          <w:b/>
          <w:noProof/>
          <w:szCs w:val="24"/>
        </w:rPr>
        <w:t>JOSÉ DOUGLAS ALVES ANDRADE</w:t>
      </w:r>
    </w:p>
    <w:p w14:paraId="261727A7" w14:textId="2DCB3C08" w:rsidR="00CA5D37" w:rsidRPr="003C74B3" w:rsidRDefault="00BD0E68" w:rsidP="00CA5D37">
      <w:pPr>
        <w:pStyle w:val="Ttulo1"/>
        <w:ind w:firstLine="0"/>
        <w:rPr>
          <w:rFonts w:ascii="Century" w:hAnsi="Century"/>
          <w:szCs w:val="24"/>
        </w:rPr>
      </w:pPr>
      <w:r>
        <w:rPr>
          <w:rFonts w:ascii="Century" w:hAnsi="Century" w:cs="Arial"/>
          <w:noProof/>
          <w:szCs w:val="24"/>
        </w:rPr>
        <w:t>Presidente da CPL</w:t>
      </w:r>
      <w:r w:rsidR="00CA5D37" w:rsidRPr="003C74B3">
        <w:rPr>
          <w:rFonts w:ascii="Century" w:hAnsi="Century"/>
          <w:szCs w:val="24"/>
        </w:rPr>
        <w:br w:type="page"/>
      </w:r>
    </w:p>
    <w:p w14:paraId="75413BEC" w14:textId="77777777" w:rsidR="007734AA" w:rsidRPr="00A3212B" w:rsidRDefault="007734AA" w:rsidP="007734AA">
      <w:pPr>
        <w:jc w:val="center"/>
        <w:rPr>
          <w:rFonts w:ascii="Helvetica" w:hAnsi="Helvetica"/>
          <w:szCs w:val="24"/>
        </w:rPr>
      </w:pPr>
      <w:r w:rsidRPr="00A3212B">
        <w:rPr>
          <w:rFonts w:ascii="Helvetica" w:hAnsi="Helvetica"/>
          <w:b/>
          <w:szCs w:val="24"/>
        </w:rPr>
        <w:lastRenderedPageBreak/>
        <w:t>Parecer Jurídico</w:t>
      </w:r>
    </w:p>
    <w:p w14:paraId="654DDD21" w14:textId="77777777" w:rsidR="00861459" w:rsidRPr="003C74B3" w:rsidRDefault="00861459" w:rsidP="00861459">
      <w:pPr>
        <w:jc w:val="center"/>
        <w:rPr>
          <w:rFonts w:ascii="Century" w:hAnsi="Century"/>
          <w:szCs w:val="24"/>
        </w:rPr>
      </w:pPr>
    </w:p>
    <w:p w14:paraId="6AC61C27" w14:textId="77777777" w:rsidR="004A1CD2" w:rsidRDefault="004A1CD2" w:rsidP="006E7E01">
      <w:pPr>
        <w:widowControl w:val="0"/>
        <w:tabs>
          <w:tab w:val="left" w:pos="0"/>
        </w:tabs>
        <w:jc w:val="center"/>
        <w:rPr>
          <w:rFonts w:ascii="Century" w:hAnsi="Century"/>
          <w:b/>
          <w:szCs w:val="24"/>
        </w:rPr>
      </w:pPr>
    </w:p>
    <w:p w14:paraId="4D32E653" w14:textId="77777777" w:rsidR="004A1CD2" w:rsidRDefault="004A1CD2" w:rsidP="006E7E01">
      <w:pPr>
        <w:widowControl w:val="0"/>
        <w:tabs>
          <w:tab w:val="left" w:pos="0"/>
        </w:tabs>
        <w:jc w:val="center"/>
        <w:rPr>
          <w:rFonts w:ascii="Century" w:hAnsi="Century"/>
          <w:b/>
          <w:szCs w:val="24"/>
        </w:rPr>
      </w:pPr>
    </w:p>
    <w:p w14:paraId="7729283B" w14:textId="40A4C5F9" w:rsidR="00674589" w:rsidRPr="003C74B3" w:rsidRDefault="00C6507C" w:rsidP="006E7E01">
      <w:pPr>
        <w:widowControl w:val="0"/>
        <w:tabs>
          <w:tab w:val="left" w:pos="0"/>
        </w:tabs>
        <w:jc w:val="center"/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24/05</w:t>
      </w:r>
      <w:r w:rsidR="004A1CD2">
        <w:rPr>
          <w:rFonts w:ascii="Century" w:hAnsi="Century"/>
          <w:b/>
          <w:szCs w:val="24"/>
        </w:rPr>
        <w:t>/2021</w:t>
      </w:r>
      <w:r w:rsidR="00674589" w:rsidRPr="003C74B3">
        <w:rPr>
          <w:rFonts w:ascii="Century" w:hAnsi="Century"/>
          <w:b/>
          <w:szCs w:val="24"/>
        </w:rPr>
        <w:br w:type="page"/>
      </w:r>
    </w:p>
    <w:p w14:paraId="2D7A69E7" w14:textId="77777777" w:rsidR="00A3212B" w:rsidRPr="006D50DD" w:rsidRDefault="00A3212B" w:rsidP="00A3212B">
      <w:pPr>
        <w:jc w:val="center"/>
        <w:rPr>
          <w:rFonts w:ascii="Century Gothic" w:hAnsi="Century Gothic"/>
          <w:b/>
          <w:szCs w:val="24"/>
        </w:rPr>
      </w:pPr>
      <w:r w:rsidRPr="006D50DD">
        <w:rPr>
          <w:rFonts w:ascii="Century Gothic" w:hAnsi="Century Gothic"/>
          <w:b/>
          <w:szCs w:val="24"/>
        </w:rPr>
        <w:lastRenderedPageBreak/>
        <w:t>Termo de Ratificação</w:t>
      </w:r>
    </w:p>
    <w:p w14:paraId="4C3D94BD" w14:textId="77777777" w:rsidR="00A3212B" w:rsidRPr="006D50DD" w:rsidRDefault="00A3212B" w:rsidP="00A3212B">
      <w:pPr>
        <w:pStyle w:val="Ttulo1"/>
        <w:rPr>
          <w:rFonts w:ascii="Century Gothic" w:hAnsi="Century Gothic" w:cs="Arial"/>
          <w:szCs w:val="24"/>
        </w:rPr>
      </w:pPr>
    </w:p>
    <w:p w14:paraId="717FFDFC" w14:textId="788FF320" w:rsidR="00A3212B" w:rsidRPr="006D50DD" w:rsidRDefault="00A3212B" w:rsidP="00A3212B">
      <w:pPr>
        <w:pStyle w:val="Ttulo1"/>
        <w:ind w:firstLine="0"/>
        <w:rPr>
          <w:rFonts w:ascii="Century Gothic" w:hAnsi="Century Gothic" w:cs="Arial"/>
          <w:szCs w:val="24"/>
        </w:rPr>
      </w:pPr>
      <w:r w:rsidRPr="006D50DD">
        <w:rPr>
          <w:rFonts w:ascii="Century Gothic" w:hAnsi="Century Gothic" w:cs="Arial"/>
          <w:szCs w:val="24"/>
        </w:rPr>
        <w:t xml:space="preserve">ASSUNTO: RATIFICAÇÃO DE PROCESSO DE DISPENSA SOB O Nº </w:t>
      </w:r>
      <w:r w:rsidR="00300994">
        <w:rPr>
          <w:rFonts w:ascii="Century Gothic" w:hAnsi="Century Gothic" w:cs="Arial"/>
          <w:szCs w:val="24"/>
        </w:rPr>
        <w:t>043</w:t>
      </w:r>
      <w:r w:rsidR="00E25AF3">
        <w:rPr>
          <w:rFonts w:ascii="Century Gothic" w:hAnsi="Century Gothic" w:cs="Arial"/>
          <w:szCs w:val="24"/>
        </w:rPr>
        <w:t>/2021</w:t>
      </w:r>
      <w:r w:rsidRPr="006D50DD">
        <w:rPr>
          <w:rFonts w:ascii="Century Gothic" w:hAnsi="Century Gothic" w:cs="Arial"/>
          <w:szCs w:val="24"/>
        </w:rPr>
        <w:t xml:space="preserve"> </w:t>
      </w:r>
      <w:r w:rsidR="00E25AF3">
        <w:rPr>
          <w:rFonts w:ascii="Century Gothic" w:hAnsi="Century Gothic" w:cs="Arial"/>
          <w:szCs w:val="24"/>
        </w:rPr>
        <w:t>FMS</w:t>
      </w:r>
    </w:p>
    <w:p w14:paraId="563F98E4" w14:textId="77777777" w:rsidR="00A3212B" w:rsidRPr="006D50DD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60D955D7" w14:textId="77777777" w:rsidR="00A3212B" w:rsidRPr="006D50DD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0CBF1258" w14:textId="77777777" w:rsidR="00A3212B" w:rsidRPr="006D50DD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192F6967" w14:textId="4A888797" w:rsidR="00A3212B" w:rsidRPr="00A3212B" w:rsidRDefault="00A3212B" w:rsidP="00A3212B">
      <w:pPr>
        <w:ind w:firstLine="1701"/>
        <w:jc w:val="both"/>
        <w:rPr>
          <w:rFonts w:ascii="Century Gothic" w:hAnsi="Century Gothic" w:cs="Arial"/>
          <w:b/>
          <w:bCs/>
          <w:szCs w:val="24"/>
        </w:rPr>
      </w:pPr>
      <w:r w:rsidRPr="00A3212B">
        <w:rPr>
          <w:rFonts w:ascii="Century Gothic" w:hAnsi="Century Gothic" w:cs="Arial"/>
          <w:szCs w:val="24"/>
        </w:rPr>
        <w:t xml:space="preserve">RATIFICO as decisões expostas no processo de Dispensa sob o nº. </w:t>
      </w:r>
      <w:r w:rsidR="00300994">
        <w:rPr>
          <w:rFonts w:ascii="Century Gothic" w:hAnsi="Century Gothic" w:cs="Arial"/>
          <w:szCs w:val="24"/>
        </w:rPr>
        <w:t>043</w:t>
      </w:r>
      <w:r w:rsidR="00E25AF3">
        <w:rPr>
          <w:rFonts w:ascii="Century Gothic" w:hAnsi="Century Gothic" w:cs="Arial"/>
          <w:szCs w:val="24"/>
        </w:rPr>
        <w:t>/2021</w:t>
      </w:r>
      <w:r w:rsidRPr="00A3212B">
        <w:rPr>
          <w:rFonts w:ascii="Century Gothic" w:hAnsi="Century Gothic" w:cs="Arial"/>
          <w:szCs w:val="24"/>
        </w:rPr>
        <w:t>, referente a Contrata</w:t>
      </w:r>
      <w:r w:rsidR="00C45910">
        <w:rPr>
          <w:rFonts w:ascii="Century Gothic" w:hAnsi="Century Gothic" w:cs="Arial"/>
          <w:szCs w:val="24"/>
        </w:rPr>
        <w:t>ção</w:t>
      </w:r>
      <w:r w:rsidRPr="00A3212B">
        <w:rPr>
          <w:rFonts w:ascii="Century Gothic" w:hAnsi="Century Gothic" w:cs="Arial"/>
          <w:szCs w:val="24"/>
        </w:rPr>
        <w:t xml:space="preserve"> de empresa para a </w:t>
      </w:r>
      <w:r w:rsidR="002362B2">
        <w:rPr>
          <w:rFonts w:ascii="Century Gothic" w:hAnsi="Century Gothic"/>
          <w:b/>
          <w:color w:val="000000"/>
          <w:szCs w:val="24"/>
        </w:rPr>
        <w:t xml:space="preserve">PRESTAÇÃO DE SERVIÇOS DE CONFECÇÃO DE MATERIAIS GRÁFICOS </w:t>
      </w:r>
      <w:r w:rsidR="00300994">
        <w:rPr>
          <w:rFonts w:ascii="Century Gothic" w:hAnsi="Century Gothic"/>
          <w:b/>
          <w:color w:val="000000"/>
          <w:szCs w:val="24"/>
        </w:rPr>
        <w:t xml:space="preserve">(ADESIVOS, PLACAS, BANNER, FAIXAS, IMPRESSÃO EM LONA) PARA DIVULGAÇÃO DAS AÇÕES EM SAUDE NO MUNICIPIO DE SIMÃO DIAS- </w:t>
      </w:r>
      <w:proofErr w:type="gramStart"/>
      <w:r w:rsidR="00300994">
        <w:rPr>
          <w:rFonts w:ascii="Century Gothic" w:hAnsi="Century Gothic"/>
          <w:b/>
          <w:color w:val="000000"/>
          <w:szCs w:val="24"/>
        </w:rPr>
        <w:t xml:space="preserve">SE </w:t>
      </w:r>
      <w:r w:rsidRPr="00A3212B">
        <w:rPr>
          <w:rFonts w:ascii="Century Gothic" w:hAnsi="Century Gothic" w:cs="Arial"/>
          <w:szCs w:val="24"/>
        </w:rPr>
        <w:t>,</w:t>
      </w:r>
      <w:proofErr w:type="gramEnd"/>
      <w:r w:rsidRPr="00A3212B">
        <w:rPr>
          <w:rFonts w:ascii="Century Gothic" w:hAnsi="Century Gothic" w:cs="Arial"/>
          <w:szCs w:val="24"/>
        </w:rPr>
        <w:t xml:space="preserve"> nos termos do art. 24, inciso II da Lei nº 8.666/93.</w:t>
      </w:r>
    </w:p>
    <w:p w14:paraId="4AEB4712" w14:textId="77777777" w:rsidR="00A3212B" w:rsidRPr="00A3212B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3F124F49" w14:textId="77777777" w:rsidR="00A3212B" w:rsidRPr="00A3212B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3C7883E1" w14:textId="77777777" w:rsidR="00A3212B" w:rsidRPr="00A3212B" w:rsidRDefault="00A3212B" w:rsidP="00A3212B">
      <w:pPr>
        <w:jc w:val="center"/>
        <w:rPr>
          <w:rFonts w:ascii="Century Gothic" w:hAnsi="Century Gothic" w:cs="Arial"/>
          <w:b/>
          <w:bCs/>
          <w:szCs w:val="24"/>
        </w:rPr>
      </w:pPr>
    </w:p>
    <w:p w14:paraId="766818D7" w14:textId="20A30EDE" w:rsidR="00A3212B" w:rsidRPr="00A3212B" w:rsidRDefault="006F28F3" w:rsidP="00A3212B">
      <w:pPr>
        <w:jc w:val="center"/>
        <w:rPr>
          <w:rFonts w:ascii="Century Gothic" w:hAnsi="Century Gothic" w:cs="Arial"/>
          <w:b/>
          <w:bCs/>
          <w:szCs w:val="24"/>
        </w:rPr>
      </w:pPr>
      <w:r>
        <w:rPr>
          <w:rFonts w:ascii="Century Gothic" w:hAnsi="Century Gothic" w:cs="Arial"/>
          <w:szCs w:val="24"/>
        </w:rPr>
        <w:t>Simão Dias</w:t>
      </w:r>
      <w:r w:rsidR="00A3212B" w:rsidRPr="00A3212B">
        <w:rPr>
          <w:rFonts w:ascii="Century Gothic" w:hAnsi="Century Gothic" w:cs="Arial"/>
          <w:szCs w:val="24"/>
        </w:rPr>
        <w:t xml:space="preserve"> - SE, </w:t>
      </w:r>
      <w:r w:rsidR="00C6507C">
        <w:rPr>
          <w:rFonts w:ascii="Century Gothic" w:hAnsi="Century Gothic" w:cs="Arial"/>
          <w:szCs w:val="24"/>
        </w:rPr>
        <w:t>24 de maio</w:t>
      </w:r>
      <w:r w:rsidR="00BD0E68">
        <w:rPr>
          <w:rFonts w:ascii="Century Gothic" w:hAnsi="Century Gothic" w:cs="Arial"/>
          <w:szCs w:val="24"/>
        </w:rPr>
        <w:t xml:space="preserve"> de 2021</w:t>
      </w:r>
      <w:r w:rsidR="00A3212B" w:rsidRPr="00A3212B">
        <w:rPr>
          <w:rFonts w:ascii="Century Gothic" w:hAnsi="Century Gothic" w:cs="Arial"/>
          <w:szCs w:val="24"/>
        </w:rPr>
        <w:t>.</w:t>
      </w:r>
    </w:p>
    <w:p w14:paraId="2874BF2B" w14:textId="4C9C912E" w:rsidR="009455B0" w:rsidRPr="00A3212B" w:rsidRDefault="009455B0" w:rsidP="009455B0">
      <w:pPr>
        <w:jc w:val="center"/>
        <w:rPr>
          <w:rFonts w:ascii="Century Gothic" w:hAnsi="Century Gothic" w:cs="Arial"/>
          <w:szCs w:val="24"/>
        </w:rPr>
      </w:pPr>
      <w:r w:rsidRPr="00A3212B">
        <w:rPr>
          <w:rFonts w:ascii="Century Gothic" w:hAnsi="Century Gothic" w:cs="Arial"/>
          <w:szCs w:val="24"/>
        </w:rPr>
        <w:t>.</w:t>
      </w:r>
    </w:p>
    <w:p w14:paraId="21D68CE5" w14:textId="77777777" w:rsidR="009455B0" w:rsidRPr="00A3212B" w:rsidRDefault="009455B0" w:rsidP="009455B0">
      <w:pPr>
        <w:rPr>
          <w:rFonts w:ascii="Century Gothic" w:hAnsi="Century Gothic" w:cs="Arial"/>
          <w:szCs w:val="24"/>
        </w:rPr>
      </w:pPr>
    </w:p>
    <w:p w14:paraId="3EE7F07A" w14:textId="77777777" w:rsidR="009455B0" w:rsidRPr="00A3212B" w:rsidRDefault="009455B0" w:rsidP="009455B0">
      <w:pPr>
        <w:rPr>
          <w:rFonts w:ascii="Century Gothic" w:hAnsi="Century Gothic" w:cs="Arial"/>
          <w:szCs w:val="24"/>
        </w:rPr>
      </w:pPr>
    </w:p>
    <w:p w14:paraId="17A14192" w14:textId="145B680F" w:rsidR="00B13C24" w:rsidRPr="00BC2D31" w:rsidRDefault="00BC2D31" w:rsidP="00B13C24">
      <w:pPr>
        <w:widowControl w:val="0"/>
        <w:tabs>
          <w:tab w:val="left" w:pos="0"/>
        </w:tabs>
        <w:ind w:left="1985" w:right="1842"/>
        <w:jc w:val="center"/>
        <w:rPr>
          <w:rFonts w:ascii="Century Gothic" w:hAnsi="Century Gothic" w:cs="Courier New"/>
          <w:noProof/>
          <w:szCs w:val="24"/>
        </w:rPr>
      </w:pPr>
      <w:r w:rsidRPr="00BC2D31">
        <w:rPr>
          <w:rFonts w:ascii="Century Gothic" w:hAnsi="Century Gothic" w:cs="Courier New"/>
          <w:noProof/>
          <w:szCs w:val="24"/>
        </w:rPr>
        <w:t>JOSÉ RENALDO PRATA SOBRINHO</w:t>
      </w:r>
    </w:p>
    <w:p w14:paraId="45607911" w14:textId="4DF6F5E0" w:rsidR="009455B0" w:rsidRPr="00BC2D31" w:rsidRDefault="00BC2D31" w:rsidP="00B13C24">
      <w:pPr>
        <w:jc w:val="center"/>
        <w:rPr>
          <w:rFonts w:ascii="Century Gothic" w:hAnsi="Century Gothic" w:cs="Arial"/>
          <w:szCs w:val="24"/>
        </w:rPr>
      </w:pPr>
      <w:r w:rsidRPr="00BC2D31">
        <w:rPr>
          <w:rFonts w:ascii="Century Gothic" w:hAnsi="Century Gothic" w:cs="Courier New"/>
          <w:noProof/>
          <w:szCs w:val="24"/>
        </w:rPr>
        <w:t>GESTOR DO FUNDO MUNICIPAL DE SAÚDE</w:t>
      </w:r>
    </w:p>
    <w:p w14:paraId="211151BA" w14:textId="31E0D192" w:rsidR="00A3212B" w:rsidRDefault="00A3212B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br w:type="page"/>
      </w:r>
    </w:p>
    <w:p w14:paraId="3548485F" w14:textId="50C7339B" w:rsidR="00A3212B" w:rsidRPr="00BD0E68" w:rsidRDefault="00A3212B" w:rsidP="00BD0E68">
      <w:pPr>
        <w:pStyle w:val="Recuodecorpodetexto2"/>
        <w:spacing w:line="280" w:lineRule="exact"/>
        <w:ind w:left="1985" w:right="1842"/>
        <w:jc w:val="center"/>
        <w:rPr>
          <w:rFonts w:ascii="Century" w:hAnsi="Century" w:cs="Courier New"/>
          <w:b/>
          <w:noProof/>
          <w:sz w:val="20"/>
        </w:rPr>
      </w:pPr>
      <w:r w:rsidRPr="00BD0E68">
        <w:rPr>
          <w:rFonts w:ascii="Century" w:hAnsi="Century" w:cs="Courier New"/>
          <w:b/>
          <w:noProof/>
          <w:sz w:val="20"/>
        </w:rPr>
        <w:lastRenderedPageBreak/>
        <w:t>EXTRATO DE CONTRATO</w:t>
      </w:r>
      <w:r w:rsidR="00BD0E68">
        <w:rPr>
          <w:rFonts w:ascii="Century" w:hAnsi="Century" w:cs="Courier New"/>
          <w:b/>
          <w:noProof/>
          <w:sz w:val="20"/>
        </w:rPr>
        <w:t xml:space="preserve"> </w:t>
      </w:r>
      <w:r w:rsidR="00951CF1">
        <w:rPr>
          <w:rFonts w:ascii="Century" w:hAnsi="Century" w:cs="Courier New"/>
          <w:b/>
          <w:noProof/>
          <w:sz w:val="20"/>
        </w:rPr>
        <w:t>0</w:t>
      </w:r>
      <w:r w:rsidR="00C6507C">
        <w:rPr>
          <w:rFonts w:ascii="Century" w:hAnsi="Century" w:cs="Courier New"/>
          <w:b/>
          <w:noProof/>
          <w:sz w:val="20"/>
        </w:rPr>
        <w:t>58</w:t>
      </w:r>
      <w:r w:rsidR="00951CF1">
        <w:rPr>
          <w:rFonts w:ascii="Century" w:hAnsi="Century" w:cs="Courier New"/>
          <w:b/>
          <w:noProof/>
          <w:sz w:val="20"/>
        </w:rPr>
        <w:t>/2021</w:t>
      </w:r>
      <w:r w:rsidR="00BD0E68">
        <w:rPr>
          <w:rFonts w:ascii="Century" w:hAnsi="Century" w:cs="Courier New"/>
          <w:b/>
          <w:noProof/>
          <w:sz w:val="20"/>
        </w:rPr>
        <w:t xml:space="preserve"> - </w:t>
      </w:r>
      <w:r w:rsidR="00E25AF3">
        <w:rPr>
          <w:rFonts w:ascii="Century" w:hAnsi="Century" w:cs="Courier New"/>
          <w:b/>
          <w:noProof/>
          <w:sz w:val="20"/>
        </w:rPr>
        <w:t>FMS</w:t>
      </w:r>
    </w:p>
    <w:p w14:paraId="310D3117" w14:textId="77777777" w:rsidR="00A3212B" w:rsidRPr="00BD0E68" w:rsidRDefault="00A3212B" w:rsidP="00BD0E68">
      <w:pPr>
        <w:pStyle w:val="Recuodecorpodetexto2"/>
        <w:spacing w:line="280" w:lineRule="exact"/>
        <w:ind w:left="1985" w:right="1842"/>
        <w:rPr>
          <w:rFonts w:ascii="Century" w:hAnsi="Century" w:cs="Courier New"/>
          <w:b/>
          <w:noProof/>
          <w:sz w:val="20"/>
        </w:rPr>
      </w:pPr>
    </w:p>
    <w:p w14:paraId="35A2A937" w14:textId="41036E23" w:rsidR="00A3212B" w:rsidRPr="00BD0E68" w:rsidRDefault="00F20057" w:rsidP="005226BA">
      <w:pPr>
        <w:pStyle w:val="Recuodecorpodetexto2"/>
        <w:spacing w:line="280" w:lineRule="exact"/>
        <w:ind w:left="1985" w:right="1842"/>
        <w:rPr>
          <w:rFonts w:ascii="Century" w:hAnsi="Century" w:cs="Calibri"/>
          <w:b/>
          <w:noProof/>
          <w:sz w:val="20"/>
        </w:rPr>
      </w:pPr>
      <w:r>
        <w:rPr>
          <w:rFonts w:ascii="Century" w:hAnsi="Century" w:cs="Courier New"/>
          <w:b/>
          <w:noProof/>
          <w:sz w:val="20"/>
        </w:rPr>
        <w:t xml:space="preserve">A </w:t>
      </w:r>
      <w:r w:rsidR="00587DEA">
        <w:rPr>
          <w:rFonts w:ascii="Century" w:hAnsi="Century" w:cs="Courier New"/>
          <w:b/>
          <w:noProof/>
          <w:sz w:val="20"/>
        </w:rPr>
        <w:t>FUNDO MUNICIPAL DE SAÚDE DE SIMÃO DIAS</w:t>
      </w:r>
      <w:r w:rsidR="00A3212B" w:rsidRPr="00BD0E68">
        <w:rPr>
          <w:rFonts w:ascii="Century" w:hAnsi="Century" w:cs="Courier New"/>
          <w:b/>
          <w:noProof/>
          <w:sz w:val="20"/>
        </w:rPr>
        <w:t>, ESTADO DE SERGIPE</w:t>
      </w:r>
      <w:r w:rsidR="00A3212B" w:rsidRPr="00BD0E68">
        <w:rPr>
          <w:rFonts w:ascii="Century" w:hAnsi="Century" w:cs="Courier New"/>
          <w:noProof/>
          <w:sz w:val="20"/>
        </w:rPr>
        <w:t xml:space="preserve">, ATRAVÉS DA SECRETARIA MUNICIPAL DE </w:t>
      </w:r>
      <w:r w:rsidR="00587DEA">
        <w:rPr>
          <w:rFonts w:ascii="Century" w:hAnsi="Century" w:cs="Courier New"/>
          <w:noProof/>
          <w:sz w:val="20"/>
        </w:rPr>
        <w:t>SAÚDE</w:t>
      </w:r>
      <w:r w:rsidR="00A3212B" w:rsidRPr="00BD0E68">
        <w:rPr>
          <w:rFonts w:ascii="Century" w:hAnsi="Century" w:cs="Courier New"/>
          <w:noProof/>
          <w:sz w:val="20"/>
        </w:rPr>
        <w:t xml:space="preserve">, representada por seu SECRETÁRIO o sr. </w:t>
      </w:r>
      <w:r w:rsidR="00587DEA">
        <w:rPr>
          <w:rFonts w:ascii="Century" w:hAnsi="Century" w:cs="Courier New"/>
          <w:noProof/>
          <w:sz w:val="20"/>
        </w:rPr>
        <w:t>JOSÉ RENALDO PRATA SOBRINHO</w:t>
      </w:r>
      <w:r w:rsidR="00A3212B" w:rsidRPr="00BD0E68">
        <w:rPr>
          <w:rFonts w:ascii="Century" w:hAnsi="Century" w:cs="Courier New"/>
          <w:noProof/>
          <w:sz w:val="20"/>
        </w:rPr>
        <w:t xml:space="preserve">, torna público a celebração do Contrato de nº. </w:t>
      </w:r>
      <w:r w:rsidR="00C6507C">
        <w:rPr>
          <w:rFonts w:ascii="Century" w:hAnsi="Century" w:cs="Courier New"/>
          <w:noProof/>
          <w:sz w:val="20"/>
        </w:rPr>
        <w:t>058</w:t>
      </w:r>
      <w:r w:rsidR="00951CF1">
        <w:rPr>
          <w:rFonts w:ascii="Century" w:hAnsi="Century" w:cs="Courier New"/>
          <w:noProof/>
          <w:sz w:val="20"/>
        </w:rPr>
        <w:t>/2021</w:t>
      </w:r>
      <w:r w:rsidR="00A3212B" w:rsidRPr="00BD0E68">
        <w:rPr>
          <w:rFonts w:ascii="Century" w:hAnsi="Century" w:cs="Courier New"/>
          <w:noProof/>
          <w:sz w:val="20"/>
        </w:rPr>
        <w:t xml:space="preserve">, conforme </w:t>
      </w:r>
      <w:r w:rsidR="005226BA">
        <w:rPr>
          <w:rFonts w:ascii="Century" w:hAnsi="Century" w:cs="Courier New"/>
          <w:noProof/>
          <w:sz w:val="20"/>
        </w:rPr>
        <w:t xml:space="preserve">as seguintes </w:t>
      </w:r>
      <w:r w:rsidR="00A3212B" w:rsidRPr="00BD0E68">
        <w:rPr>
          <w:rFonts w:ascii="Century" w:hAnsi="Century" w:cs="Courier New"/>
          <w:noProof/>
          <w:sz w:val="20"/>
        </w:rPr>
        <w:t>especificações:</w:t>
      </w:r>
      <w:r w:rsidR="005226BA">
        <w:rPr>
          <w:rFonts w:ascii="Century" w:hAnsi="Century" w:cs="Courier New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PROCESSO</w:t>
      </w:r>
      <w:r w:rsidR="00A3212B" w:rsidRPr="00BD0E68">
        <w:rPr>
          <w:rFonts w:ascii="Century" w:hAnsi="Century" w:cs="Calibri"/>
          <w:noProof/>
          <w:sz w:val="20"/>
        </w:rPr>
        <w:t xml:space="preserve">: DISPENSA DE LICITAÇÃO SOB O Nº. </w:t>
      </w:r>
      <w:r w:rsidR="00300994">
        <w:rPr>
          <w:rFonts w:ascii="Century" w:hAnsi="Century" w:cs="Calibri"/>
          <w:noProof/>
          <w:sz w:val="20"/>
        </w:rPr>
        <w:t>043</w:t>
      </w:r>
      <w:r w:rsidR="00E25AF3">
        <w:rPr>
          <w:rFonts w:ascii="Century" w:hAnsi="Century" w:cs="Calibri"/>
          <w:noProof/>
          <w:sz w:val="20"/>
        </w:rPr>
        <w:t>/2021</w:t>
      </w:r>
      <w:r w:rsidR="00A3212B" w:rsidRPr="00BD0E68">
        <w:rPr>
          <w:rFonts w:ascii="Century" w:hAnsi="Century" w:cs="Calibri"/>
          <w:noProof/>
          <w:sz w:val="20"/>
        </w:rPr>
        <w:t xml:space="preserve"> </w:t>
      </w:r>
      <w:r w:rsidR="00E25AF3">
        <w:rPr>
          <w:rFonts w:ascii="Century" w:hAnsi="Century" w:cs="Calibri"/>
          <w:noProof/>
          <w:sz w:val="20"/>
        </w:rPr>
        <w:t>FMS</w:t>
      </w:r>
      <w:r w:rsidR="00A3212B" w:rsidRPr="00BD0E68">
        <w:rPr>
          <w:rFonts w:ascii="Century" w:hAnsi="Century" w:cs="Calibri"/>
          <w:noProof/>
          <w:sz w:val="20"/>
        </w:rPr>
        <w:t>.</w:t>
      </w:r>
      <w:r w:rsidR="005226BA">
        <w:rPr>
          <w:rFonts w:ascii="Century" w:hAnsi="Century" w:cs="Calibri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OBJETO</w:t>
      </w:r>
      <w:r w:rsidR="00A3212B" w:rsidRPr="00BD0E68">
        <w:rPr>
          <w:rFonts w:ascii="Century" w:hAnsi="Century" w:cs="Calibri"/>
          <w:noProof/>
          <w:sz w:val="20"/>
        </w:rPr>
        <w:t xml:space="preserve">: </w:t>
      </w:r>
      <w:r w:rsidR="002362B2">
        <w:rPr>
          <w:rFonts w:ascii="Century" w:hAnsi="Century"/>
          <w:bCs/>
          <w:sz w:val="20"/>
        </w:rPr>
        <w:t xml:space="preserve">PRESTAÇÃO DE SERVIÇOS DE CONFECÇÃO DE MATERIAIS GRÁFICOS </w:t>
      </w:r>
      <w:r w:rsidR="00300994">
        <w:rPr>
          <w:rFonts w:ascii="Century" w:hAnsi="Century"/>
          <w:bCs/>
          <w:sz w:val="20"/>
        </w:rPr>
        <w:t xml:space="preserve">(ADESIVOS, PLACAS, BANNER, FAIXAS, IMPRESSÃO EM LONA) PARA DIVULGAÇÃO DAS AÇÕES EM SAUDE NO MUNICIPIO DE SIMÃO DIAS- </w:t>
      </w:r>
      <w:proofErr w:type="gramStart"/>
      <w:r w:rsidR="00300994">
        <w:rPr>
          <w:rFonts w:ascii="Century" w:hAnsi="Century"/>
          <w:bCs/>
          <w:sz w:val="20"/>
        </w:rPr>
        <w:t xml:space="preserve">SE </w:t>
      </w:r>
      <w:r w:rsidR="00A3212B" w:rsidRPr="00BD0E68">
        <w:rPr>
          <w:rFonts w:ascii="Century" w:hAnsi="Century" w:cs="Calibri"/>
          <w:bCs/>
          <w:noProof/>
          <w:sz w:val="20"/>
        </w:rPr>
        <w:t>.</w:t>
      </w:r>
      <w:proofErr w:type="gramEnd"/>
      <w:r w:rsidR="005226BA">
        <w:rPr>
          <w:rFonts w:ascii="Century" w:hAnsi="Century" w:cs="Calibri"/>
          <w:bCs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bCs/>
          <w:noProof/>
          <w:sz w:val="20"/>
        </w:rPr>
        <w:t>CONTRATADO:</w:t>
      </w:r>
      <w:r w:rsidR="00A3212B" w:rsidRPr="00BD0E68">
        <w:rPr>
          <w:rFonts w:ascii="Century" w:hAnsi="Century" w:cs="Calibri"/>
          <w:bCs/>
          <w:noProof/>
          <w:sz w:val="20"/>
        </w:rPr>
        <w:t xml:space="preserve"> </w:t>
      </w:r>
      <w:r w:rsidR="00564826">
        <w:rPr>
          <w:rFonts w:ascii="Century" w:hAnsi="Century" w:cs="Calibri"/>
          <w:bCs/>
          <w:noProof/>
          <w:sz w:val="20"/>
        </w:rPr>
        <w:t xml:space="preserve">CLEIDINALDO SIGNS E COMUNICAÇÃO VISUAL LTDA ME </w:t>
      </w:r>
      <w:r w:rsidR="00A3212B" w:rsidRPr="00BD0E68">
        <w:rPr>
          <w:rFonts w:ascii="Century" w:hAnsi="Century" w:cs="Calibri"/>
          <w:bCs/>
          <w:noProof/>
          <w:sz w:val="20"/>
        </w:rPr>
        <w:t>– CNPJ</w:t>
      </w:r>
      <w:r w:rsidR="00A3212B" w:rsidRPr="00BD0E68">
        <w:rPr>
          <w:rFonts w:ascii="Century" w:hAnsi="Century" w:cs="Calibri"/>
          <w:noProof/>
          <w:sz w:val="20"/>
        </w:rPr>
        <w:t xml:space="preserve">: </w:t>
      </w:r>
      <w:r w:rsidR="00564826">
        <w:rPr>
          <w:rFonts w:ascii="Century" w:hAnsi="Century" w:cs="Arial"/>
          <w:noProof/>
          <w:sz w:val="20"/>
        </w:rPr>
        <w:t>13.922.288/0001-01</w:t>
      </w:r>
      <w:r w:rsidR="005226BA">
        <w:rPr>
          <w:rFonts w:ascii="Century" w:hAnsi="Century" w:cs="Arial"/>
          <w:noProof/>
          <w:sz w:val="20"/>
        </w:rPr>
        <w:t xml:space="preserve">. </w:t>
      </w:r>
      <w:r w:rsidR="00A3212B" w:rsidRPr="00BD0E68">
        <w:rPr>
          <w:rFonts w:ascii="Century" w:hAnsi="Century" w:cs="Calibri"/>
          <w:b/>
          <w:noProof/>
          <w:sz w:val="20"/>
        </w:rPr>
        <w:t xml:space="preserve">VIGÊNCIA: </w:t>
      </w:r>
      <w:r w:rsidR="00C6507C">
        <w:rPr>
          <w:rFonts w:ascii="Century" w:hAnsi="Century" w:cs="Calibri"/>
          <w:noProof/>
          <w:sz w:val="20"/>
        </w:rPr>
        <w:t>ate 31 de dezembro de 2021</w:t>
      </w:r>
      <w:r w:rsidR="00A3212B" w:rsidRPr="00BD0E68">
        <w:rPr>
          <w:rFonts w:ascii="Century" w:hAnsi="Century" w:cs="Calibri"/>
          <w:b/>
          <w:noProof/>
          <w:sz w:val="20"/>
        </w:rPr>
        <w:t>.</w:t>
      </w:r>
      <w:r w:rsidR="005226BA">
        <w:rPr>
          <w:rFonts w:ascii="Century" w:hAnsi="Century" w:cs="Calibri"/>
          <w:b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VALOR:</w:t>
      </w:r>
      <w:r w:rsidR="00A3212B" w:rsidRPr="00BD0E68">
        <w:rPr>
          <w:rFonts w:ascii="Century" w:hAnsi="Century" w:cs="Calibri"/>
          <w:noProof/>
          <w:sz w:val="20"/>
        </w:rPr>
        <w:t xml:space="preserve"> R$ </w:t>
      </w:r>
      <w:r w:rsidR="00C6507C">
        <w:rPr>
          <w:rFonts w:ascii="Century" w:hAnsi="Century" w:cs="Calibri"/>
          <w:noProof/>
          <w:sz w:val="20"/>
        </w:rPr>
        <w:t>3.734,00</w:t>
      </w:r>
      <w:r w:rsidR="008F211F">
        <w:rPr>
          <w:rFonts w:ascii="Century" w:hAnsi="Century" w:cs="Calibri"/>
          <w:noProof/>
          <w:sz w:val="20"/>
        </w:rPr>
        <w:t xml:space="preserve"> (</w:t>
      </w:r>
      <w:r w:rsidR="00C6507C">
        <w:rPr>
          <w:rFonts w:ascii="Century" w:hAnsi="Century" w:cs="Calibri"/>
          <w:noProof/>
          <w:sz w:val="20"/>
        </w:rPr>
        <w:t>tres mil setecentos e trinta e quatro</w:t>
      </w:r>
      <w:r w:rsidR="00A32979">
        <w:rPr>
          <w:rFonts w:ascii="Century" w:hAnsi="Century" w:cs="Calibri"/>
          <w:noProof/>
          <w:sz w:val="20"/>
        </w:rPr>
        <w:t xml:space="preserve"> reais</w:t>
      </w:r>
      <w:r w:rsidR="008F211F">
        <w:rPr>
          <w:rFonts w:ascii="Century" w:hAnsi="Century" w:cs="Calibri"/>
          <w:noProof/>
          <w:sz w:val="20"/>
        </w:rPr>
        <w:t>)</w:t>
      </w:r>
      <w:r w:rsidR="00A3212B" w:rsidRPr="00BD0E68">
        <w:rPr>
          <w:rFonts w:ascii="Century" w:hAnsi="Century" w:cs="Calibri"/>
          <w:noProof/>
          <w:sz w:val="20"/>
        </w:rPr>
        <w:t>.</w:t>
      </w:r>
      <w:r w:rsidR="005226BA">
        <w:rPr>
          <w:rFonts w:ascii="Century" w:hAnsi="Century" w:cs="Calibri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FUNDAMENTO:</w:t>
      </w:r>
      <w:r w:rsidR="00A3212B" w:rsidRPr="00BD0E68">
        <w:rPr>
          <w:rFonts w:ascii="Century" w:hAnsi="Century" w:cs="Calibri"/>
          <w:noProof/>
          <w:sz w:val="20"/>
        </w:rPr>
        <w:t xml:space="preserve"> ARTIGO 24, II, LEI 8.666/93.</w:t>
      </w:r>
      <w:r w:rsidR="005226BA">
        <w:rPr>
          <w:rFonts w:ascii="Century" w:hAnsi="Century" w:cs="Calibri"/>
          <w:noProof/>
          <w:sz w:val="20"/>
        </w:rPr>
        <w:t xml:space="preserve"> </w:t>
      </w:r>
      <w:r w:rsidR="00A3212B" w:rsidRPr="00BD0E68">
        <w:rPr>
          <w:rFonts w:ascii="Century" w:hAnsi="Century" w:cs="Calibri"/>
          <w:b/>
          <w:noProof/>
          <w:sz w:val="20"/>
        </w:rPr>
        <w:t>DOTAÇÃO ORÇAMENTÁRIA:</w:t>
      </w:r>
      <w:r w:rsidR="005226BA">
        <w:rPr>
          <w:rFonts w:ascii="Century" w:hAnsi="Century" w:cs="Calibri"/>
          <w:b/>
          <w:noProof/>
          <w:sz w:val="20"/>
        </w:rPr>
        <w:t xml:space="preserve"> </w:t>
      </w:r>
      <w:r w:rsidR="008E7B44">
        <w:rPr>
          <w:rFonts w:ascii="Century" w:hAnsi="Century" w:cs="Calibri"/>
          <w:b/>
          <w:noProof/>
          <w:sz w:val="20"/>
        </w:rPr>
        <w:t>03001</w:t>
      </w:r>
      <w:r w:rsidR="005226BA">
        <w:rPr>
          <w:rFonts w:ascii="Century" w:hAnsi="Century" w:cs="Calibri"/>
          <w:b/>
          <w:noProof/>
          <w:sz w:val="20"/>
        </w:rPr>
        <w:t xml:space="preserve"> – </w:t>
      </w:r>
      <w:r w:rsidR="00C6507C">
        <w:rPr>
          <w:rFonts w:ascii="Century" w:hAnsi="Century" w:cs="Calibri"/>
          <w:b/>
          <w:noProof/>
          <w:sz w:val="20"/>
        </w:rPr>
        <w:t>2023</w:t>
      </w:r>
      <w:r w:rsidR="005226BA">
        <w:rPr>
          <w:rFonts w:ascii="Century" w:hAnsi="Century" w:cs="Calibri"/>
          <w:b/>
          <w:noProof/>
          <w:sz w:val="20"/>
        </w:rPr>
        <w:t xml:space="preserve"> – </w:t>
      </w:r>
      <w:r w:rsidR="00C6507C">
        <w:rPr>
          <w:rFonts w:ascii="Century" w:hAnsi="Century" w:cs="Calibri"/>
          <w:b/>
          <w:noProof/>
          <w:sz w:val="20"/>
        </w:rPr>
        <w:t>33903</w:t>
      </w:r>
      <w:r w:rsidR="00537ACE">
        <w:rPr>
          <w:rFonts w:ascii="Century" w:hAnsi="Century" w:cs="Calibri"/>
          <w:b/>
          <w:noProof/>
          <w:sz w:val="20"/>
        </w:rPr>
        <w:t>9</w:t>
      </w:r>
      <w:r w:rsidR="005226BA">
        <w:rPr>
          <w:rFonts w:ascii="Century" w:hAnsi="Century" w:cs="Calibri"/>
          <w:b/>
          <w:noProof/>
          <w:sz w:val="20"/>
        </w:rPr>
        <w:t xml:space="preserve">000 - </w:t>
      </w:r>
      <w:r w:rsidR="009530C1">
        <w:rPr>
          <w:rFonts w:ascii="Century" w:hAnsi="Century" w:cs="Calibri"/>
          <w:b/>
          <w:noProof/>
          <w:sz w:val="20"/>
        </w:rPr>
        <w:t>1</w:t>
      </w:r>
      <w:r w:rsidR="00C6507C">
        <w:rPr>
          <w:rFonts w:ascii="Century" w:hAnsi="Century" w:cs="Calibri"/>
          <w:b/>
          <w:noProof/>
          <w:sz w:val="20"/>
        </w:rPr>
        <w:t>2110000</w:t>
      </w:r>
    </w:p>
    <w:p w14:paraId="0746132C" w14:textId="77777777" w:rsidR="005226BA" w:rsidRPr="005226BA" w:rsidRDefault="005226BA" w:rsidP="005226BA">
      <w:pPr>
        <w:ind w:left="1985" w:right="1842"/>
        <w:jc w:val="both"/>
        <w:rPr>
          <w:rFonts w:ascii="Century Gothic" w:hAnsi="Century Gothic" w:cs="Courier New"/>
          <w:noProof/>
          <w:sz w:val="20"/>
        </w:rPr>
      </w:pPr>
    </w:p>
    <w:p w14:paraId="18D4978C" w14:textId="20BB0C02" w:rsidR="009455B0" w:rsidRPr="00094A39" w:rsidRDefault="006F28F3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 w:rsidRPr="00094A39">
        <w:rPr>
          <w:rFonts w:ascii="Century" w:hAnsi="Century" w:cs="Courier New"/>
          <w:noProof/>
          <w:sz w:val="20"/>
        </w:rPr>
        <w:t>Simão Dias</w:t>
      </w:r>
      <w:r w:rsidR="00A3212B" w:rsidRPr="00094A39">
        <w:rPr>
          <w:rFonts w:ascii="Century" w:hAnsi="Century" w:cs="Courier New"/>
          <w:noProof/>
          <w:sz w:val="20"/>
        </w:rPr>
        <w:t xml:space="preserve"> - SE, </w:t>
      </w:r>
      <w:r w:rsidR="00C6507C">
        <w:rPr>
          <w:rFonts w:ascii="Century" w:hAnsi="Century" w:cs="Courier New"/>
          <w:noProof/>
          <w:sz w:val="20"/>
        </w:rPr>
        <w:t>24 de maio</w:t>
      </w:r>
      <w:r w:rsidR="00BD0E68" w:rsidRPr="00094A39">
        <w:rPr>
          <w:rFonts w:ascii="Century" w:hAnsi="Century" w:cs="Courier New"/>
          <w:noProof/>
          <w:sz w:val="20"/>
        </w:rPr>
        <w:t xml:space="preserve"> de 2021</w:t>
      </w:r>
      <w:r w:rsidR="00A3212B" w:rsidRPr="00094A39">
        <w:rPr>
          <w:rFonts w:ascii="Century" w:hAnsi="Century" w:cs="Courier New"/>
          <w:noProof/>
          <w:sz w:val="20"/>
        </w:rPr>
        <w:t>.</w:t>
      </w:r>
    </w:p>
    <w:p w14:paraId="69D7C011" w14:textId="77777777" w:rsidR="00A3212B" w:rsidRPr="00094A39" w:rsidRDefault="00A3212B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</w:p>
    <w:p w14:paraId="14F03A8C" w14:textId="3B97F8B4" w:rsidR="00A3212B" w:rsidRPr="00094A39" w:rsidRDefault="00587DEA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t>JOSÉ RENALDO PRATA SOBRINHO</w:t>
      </w:r>
    </w:p>
    <w:p w14:paraId="698AF13C" w14:textId="4DB3759D" w:rsidR="00A3212B" w:rsidRDefault="005226BA" w:rsidP="005226BA">
      <w:pPr>
        <w:widowControl w:val="0"/>
        <w:tabs>
          <w:tab w:val="left" w:pos="0"/>
        </w:tabs>
        <w:ind w:left="1985" w:right="1842"/>
        <w:jc w:val="center"/>
        <w:rPr>
          <w:rFonts w:ascii="Century" w:hAnsi="Century" w:cs="Courier New"/>
          <w:noProof/>
          <w:sz w:val="20"/>
        </w:rPr>
      </w:pPr>
      <w:r w:rsidRPr="00094A39">
        <w:rPr>
          <w:rFonts w:ascii="Century" w:hAnsi="Century" w:cs="Courier New"/>
          <w:noProof/>
          <w:sz w:val="20"/>
        </w:rPr>
        <w:t xml:space="preserve">SECRETÁRIO MUNICIPAL DE </w:t>
      </w:r>
      <w:r w:rsidR="00587DEA">
        <w:rPr>
          <w:rFonts w:ascii="Century" w:hAnsi="Century" w:cs="Courier New"/>
          <w:noProof/>
          <w:sz w:val="20"/>
        </w:rPr>
        <w:t>SAÚDE</w:t>
      </w:r>
    </w:p>
    <w:p w14:paraId="5E133E60" w14:textId="234CE3AF" w:rsidR="00121D24" w:rsidRDefault="00121D24">
      <w:pPr>
        <w:rPr>
          <w:rFonts w:ascii="Century" w:hAnsi="Century" w:cs="Courier New"/>
          <w:noProof/>
          <w:sz w:val="20"/>
        </w:rPr>
      </w:pPr>
      <w:r>
        <w:rPr>
          <w:rFonts w:ascii="Century" w:hAnsi="Century" w:cs="Courier New"/>
          <w:noProof/>
          <w:sz w:val="20"/>
        </w:rPr>
        <w:br w:type="page"/>
      </w:r>
    </w:p>
    <w:p w14:paraId="1B698974" w14:textId="77777777" w:rsidR="00121D24" w:rsidRPr="00C6507C" w:rsidRDefault="00121D24" w:rsidP="00121D24">
      <w:pPr>
        <w:spacing w:after="16"/>
        <w:ind w:right="6"/>
        <w:jc w:val="center"/>
        <w:rPr>
          <w:rFonts w:ascii="Century" w:hAnsi="Century"/>
          <w:szCs w:val="24"/>
        </w:rPr>
      </w:pPr>
      <w:r w:rsidRPr="00C6507C">
        <w:rPr>
          <w:rFonts w:ascii="Century" w:hAnsi="Century"/>
          <w:b/>
          <w:szCs w:val="24"/>
        </w:rPr>
        <w:lastRenderedPageBreak/>
        <w:t xml:space="preserve">PARECER DE CONTROLE INTERNO </w:t>
      </w:r>
    </w:p>
    <w:p w14:paraId="3ACADA64" w14:textId="77777777" w:rsidR="00121D24" w:rsidRPr="00C6507C" w:rsidRDefault="00121D24" w:rsidP="00121D24">
      <w:pPr>
        <w:spacing w:after="16"/>
        <w:rPr>
          <w:rFonts w:ascii="Century" w:hAnsi="Century"/>
          <w:szCs w:val="24"/>
        </w:rPr>
      </w:pPr>
      <w:r w:rsidRPr="00C6507C">
        <w:rPr>
          <w:rFonts w:ascii="Century" w:hAnsi="Century"/>
          <w:b/>
          <w:szCs w:val="24"/>
        </w:rPr>
        <w:t xml:space="preserve"> </w:t>
      </w:r>
    </w:p>
    <w:p w14:paraId="235E1564" w14:textId="7C3A0DFB" w:rsidR="00B1407B" w:rsidRPr="00C6507C" w:rsidRDefault="00121D24" w:rsidP="00121D24">
      <w:pPr>
        <w:spacing w:after="20"/>
        <w:rPr>
          <w:rFonts w:ascii="Century" w:hAnsi="Century"/>
          <w:szCs w:val="24"/>
        </w:rPr>
      </w:pPr>
      <w:r w:rsidRPr="00C6507C">
        <w:rPr>
          <w:rFonts w:ascii="Century" w:hAnsi="Century"/>
          <w:b/>
          <w:szCs w:val="24"/>
        </w:rPr>
        <w:t xml:space="preserve">Processo de Dispensa: </w:t>
      </w:r>
      <w:r w:rsidR="00300994" w:rsidRPr="00C6507C">
        <w:rPr>
          <w:rFonts w:ascii="Century" w:hAnsi="Century"/>
          <w:szCs w:val="24"/>
        </w:rPr>
        <w:t>043</w:t>
      </w:r>
      <w:r w:rsidR="00E25AF3" w:rsidRPr="00C6507C">
        <w:rPr>
          <w:rFonts w:ascii="Century" w:hAnsi="Century"/>
          <w:szCs w:val="24"/>
        </w:rPr>
        <w:t>/2021</w:t>
      </w:r>
      <w:r w:rsidRPr="00C6507C">
        <w:rPr>
          <w:rFonts w:ascii="Century" w:hAnsi="Century"/>
          <w:szCs w:val="24"/>
        </w:rPr>
        <w:t xml:space="preserve"> - </w:t>
      </w:r>
      <w:r w:rsidR="00E25AF3" w:rsidRPr="00C6507C">
        <w:rPr>
          <w:rFonts w:ascii="Century" w:hAnsi="Century"/>
          <w:szCs w:val="24"/>
        </w:rPr>
        <w:t>FMS</w:t>
      </w:r>
      <w:r w:rsidRPr="00C6507C">
        <w:rPr>
          <w:rFonts w:ascii="Century" w:hAnsi="Century"/>
          <w:szCs w:val="24"/>
        </w:rPr>
        <w:t>.</w:t>
      </w:r>
    </w:p>
    <w:p w14:paraId="13291176" w14:textId="6B675406" w:rsidR="00121D24" w:rsidRPr="00C6507C" w:rsidRDefault="00121D24" w:rsidP="00121D24">
      <w:pPr>
        <w:spacing w:after="20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 xml:space="preserve">  </w:t>
      </w:r>
    </w:p>
    <w:p w14:paraId="298F9B42" w14:textId="77777777" w:rsidR="00121D24" w:rsidRPr="00C6507C" w:rsidRDefault="00121D24" w:rsidP="00121D24">
      <w:pPr>
        <w:spacing w:line="274" w:lineRule="auto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b/>
          <w:szCs w:val="24"/>
        </w:rPr>
        <w:t>Assunto</w:t>
      </w:r>
      <w:r w:rsidRPr="00C6507C">
        <w:rPr>
          <w:rFonts w:ascii="Century" w:hAnsi="Century"/>
          <w:szCs w:val="24"/>
        </w:rPr>
        <w:t>: Contratação por Dispensa de Licitação – Dispensa de Valor (Art. 24, II, Lei 8.666/93</w:t>
      </w:r>
      <w:proofErr w:type="gramStart"/>
      <w:r w:rsidRPr="00C6507C">
        <w:rPr>
          <w:rFonts w:ascii="Century" w:hAnsi="Century"/>
          <w:szCs w:val="24"/>
        </w:rPr>
        <w:t>)  –</w:t>
      </w:r>
      <w:proofErr w:type="gramEnd"/>
      <w:r w:rsidRPr="00C6507C">
        <w:rPr>
          <w:rFonts w:ascii="Century" w:hAnsi="Century"/>
          <w:szCs w:val="24"/>
        </w:rPr>
        <w:t xml:space="preserve"> Contratação Direta.</w:t>
      </w:r>
      <w:r w:rsidRPr="00C6507C">
        <w:rPr>
          <w:rFonts w:ascii="Century" w:hAnsi="Century"/>
          <w:b/>
          <w:szCs w:val="24"/>
        </w:rPr>
        <w:t xml:space="preserve"> </w:t>
      </w:r>
    </w:p>
    <w:p w14:paraId="05440015" w14:textId="77777777" w:rsidR="00121D24" w:rsidRPr="00C6507C" w:rsidRDefault="00121D24" w:rsidP="00121D24">
      <w:pPr>
        <w:spacing w:after="20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 xml:space="preserve"> </w:t>
      </w:r>
    </w:p>
    <w:p w14:paraId="1CC3D596" w14:textId="77777777" w:rsidR="00121D24" w:rsidRPr="00C6507C" w:rsidRDefault="00121D24" w:rsidP="00B1407B">
      <w:pPr>
        <w:numPr>
          <w:ilvl w:val="0"/>
          <w:numId w:val="26"/>
        </w:numPr>
        <w:spacing w:after="100" w:afterAutospacing="1"/>
        <w:ind w:left="0" w:hanging="1418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>No cumprimento das atribuições estabelecidas nos Art. 31 e 74 da Constituição Federal</w:t>
      </w:r>
      <w:r w:rsidRPr="00C6507C">
        <w:rPr>
          <w:rFonts w:ascii="Century" w:hAnsi="Century"/>
          <w:b/>
          <w:szCs w:val="24"/>
        </w:rPr>
        <w:t xml:space="preserve"> </w:t>
      </w:r>
      <w:r w:rsidRPr="00C6507C">
        <w:rPr>
          <w:rFonts w:ascii="Century" w:hAnsi="Century"/>
          <w:color w:val="0D0D0D"/>
          <w:szCs w:val="24"/>
        </w:rPr>
        <w:t xml:space="preserve">e demais normas que regulam as atribuições do Sistema de Controle Interno, referentes ao exercício do controle prévio e concomitante dos atos de gestão e, visando orientar o Administrador Público, expedimos, a seguir, nossas considerações. </w:t>
      </w:r>
    </w:p>
    <w:p w14:paraId="1FE59890" w14:textId="77777777" w:rsidR="00121D24" w:rsidRPr="00C6507C" w:rsidRDefault="00121D24" w:rsidP="00121D24">
      <w:pPr>
        <w:spacing w:after="115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 </w:t>
      </w:r>
    </w:p>
    <w:p w14:paraId="461A8136" w14:textId="77777777" w:rsidR="00121D24" w:rsidRPr="00C6507C" w:rsidRDefault="00121D24" w:rsidP="00121D24">
      <w:pPr>
        <w:spacing w:after="108" w:line="267" w:lineRule="auto"/>
        <w:ind w:left="-5" w:hanging="10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OBJETO </w:t>
      </w:r>
    </w:p>
    <w:p w14:paraId="01DBD79A" w14:textId="24508E75" w:rsidR="00121D24" w:rsidRPr="00C6507C" w:rsidRDefault="002362B2" w:rsidP="00121D24">
      <w:pPr>
        <w:numPr>
          <w:ilvl w:val="0"/>
          <w:numId w:val="26"/>
        </w:numPr>
        <w:spacing w:line="358" w:lineRule="auto"/>
        <w:ind w:left="0" w:hanging="1418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b/>
          <w:bCs/>
          <w:szCs w:val="24"/>
        </w:rPr>
        <w:t>PRESTAÇÃO</w:t>
      </w:r>
      <w:r w:rsidRPr="00C6507C">
        <w:rPr>
          <w:rFonts w:ascii="Century" w:hAnsi="Century"/>
          <w:bCs/>
          <w:szCs w:val="24"/>
        </w:rPr>
        <w:t xml:space="preserve"> </w:t>
      </w:r>
      <w:r w:rsidRPr="00C6507C">
        <w:rPr>
          <w:rFonts w:ascii="Century" w:hAnsi="Century"/>
          <w:b/>
          <w:bCs/>
          <w:szCs w:val="24"/>
        </w:rPr>
        <w:t xml:space="preserve">DE SERVIÇOS DE CONFECÇÃO DE MATERIAIS GRÁFICOS </w:t>
      </w:r>
      <w:r w:rsidR="00300994" w:rsidRPr="00C6507C">
        <w:rPr>
          <w:rFonts w:ascii="Century" w:hAnsi="Century"/>
          <w:b/>
          <w:bCs/>
          <w:szCs w:val="24"/>
        </w:rPr>
        <w:t xml:space="preserve">(ADESIVOS, PLACAS, BANNER, FAIXAS, IMPRESSÃO EM LONA) PARA DIVULGAÇÃO DAS AÇÕES EM SAUDE NO MUNICIPIO DE SIMÃO DIAS- </w:t>
      </w:r>
      <w:proofErr w:type="gramStart"/>
      <w:r w:rsidR="00300994" w:rsidRPr="00C6507C">
        <w:rPr>
          <w:rFonts w:ascii="Century" w:hAnsi="Century"/>
          <w:b/>
          <w:bCs/>
          <w:szCs w:val="24"/>
        </w:rPr>
        <w:t xml:space="preserve">SE </w:t>
      </w:r>
      <w:r w:rsidR="00121D24" w:rsidRPr="00C6507C">
        <w:rPr>
          <w:rFonts w:ascii="Century" w:hAnsi="Century"/>
          <w:b/>
          <w:color w:val="0D0D0D"/>
          <w:szCs w:val="24"/>
        </w:rPr>
        <w:t>.</w:t>
      </w:r>
      <w:proofErr w:type="gramEnd"/>
      <w:r w:rsidR="00121D24" w:rsidRPr="00C6507C">
        <w:rPr>
          <w:rFonts w:ascii="Century" w:hAnsi="Century"/>
          <w:color w:val="0D0D0D"/>
          <w:szCs w:val="24"/>
        </w:rPr>
        <w:t xml:space="preserve"> </w:t>
      </w:r>
    </w:p>
    <w:p w14:paraId="69EAE065" w14:textId="77777777" w:rsidR="00121D24" w:rsidRPr="00C6507C" w:rsidRDefault="00121D24" w:rsidP="00121D24">
      <w:pPr>
        <w:spacing w:after="115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 </w:t>
      </w:r>
    </w:p>
    <w:p w14:paraId="72AF7E66" w14:textId="77777777" w:rsidR="00121D24" w:rsidRPr="00C6507C" w:rsidRDefault="00121D24" w:rsidP="00121D24">
      <w:pPr>
        <w:spacing w:after="108" w:line="267" w:lineRule="auto"/>
        <w:ind w:left="-5" w:hanging="10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CONTRATADO </w:t>
      </w:r>
    </w:p>
    <w:p w14:paraId="5190FBA0" w14:textId="640557DE" w:rsidR="00121D24" w:rsidRPr="00C6507C" w:rsidRDefault="00564826" w:rsidP="00121D24">
      <w:pPr>
        <w:numPr>
          <w:ilvl w:val="0"/>
          <w:numId w:val="26"/>
        </w:numPr>
        <w:spacing w:after="114" w:line="267" w:lineRule="auto"/>
        <w:ind w:left="0" w:hanging="10"/>
        <w:jc w:val="both"/>
        <w:rPr>
          <w:rFonts w:ascii="Century" w:hAnsi="Century"/>
          <w:color w:val="0D0D0D"/>
          <w:szCs w:val="24"/>
        </w:rPr>
      </w:pPr>
      <w:r w:rsidRPr="00C6507C">
        <w:rPr>
          <w:rFonts w:ascii="Century" w:hAnsi="Century"/>
          <w:bCs/>
          <w:szCs w:val="24"/>
        </w:rPr>
        <w:t xml:space="preserve">CLEIDINALDO SIGNS E COMUNICAÇÃO VISUAL LTDA ME </w:t>
      </w:r>
      <w:r w:rsidR="00121D24" w:rsidRPr="00C6507C">
        <w:rPr>
          <w:rFonts w:ascii="Century" w:hAnsi="Century"/>
          <w:bCs/>
          <w:szCs w:val="24"/>
        </w:rPr>
        <w:t xml:space="preserve">- CNPJ sob o nº. </w:t>
      </w:r>
      <w:r w:rsidRPr="00C6507C">
        <w:rPr>
          <w:rFonts w:ascii="Century" w:hAnsi="Century"/>
          <w:bCs/>
          <w:szCs w:val="24"/>
        </w:rPr>
        <w:t>13.922.288/0001-01</w:t>
      </w:r>
      <w:r w:rsidR="00121D24" w:rsidRPr="00C6507C">
        <w:rPr>
          <w:rFonts w:ascii="Century" w:hAnsi="Century"/>
          <w:bCs/>
          <w:szCs w:val="24"/>
        </w:rPr>
        <w:t>.</w:t>
      </w:r>
    </w:p>
    <w:p w14:paraId="42120A9B" w14:textId="77777777" w:rsidR="00121D24" w:rsidRPr="00C6507C" w:rsidRDefault="00121D24" w:rsidP="00121D24">
      <w:pPr>
        <w:spacing w:after="112"/>
        <w:rPr>
          <w:rFonts w:ascii="Century" w:hAnsi="Century"/>
          <w:color w:val="0D0D0D"/>
          <w:szCs w:val="24"/>
        </w:rPr>
      </w:pPr>
    </w:p>
    <w:p w14:paraId="492DC236" w14:textId="77777777" w:rsidR="00121D24" w:rsidRPr="00C6507C" w:rsidRDefault="00121D24" w:rsidP="00121D24">
      <w:pPr>
        <w:spacing w:after="112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RELATÓRIO </w:t>
      </w:r>
    </w:p>
    <w:p w14:paraId="7B806CA7" w14:textId="77777777" w:rsidR="00121D24" w:rsidRPr="00C6507C" w:rsidRDefault="00121D24" w:rsidP="00121D24">
      <w:pPr>
        <w:numPr>
          <w:ilvl w:val="0"/>
          <w:numId w:val="26"/>
        </w:numPr>
        <w:spacing w:after="114"/>
        <w:ind w:left="0" w:hanging="1418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4. </w:t>
      </w:r>
      <w:r w:rsidRPr="00C6507C">
        <w:rPr>
          <w:rFonts w:ascii="Century" w:hAnsi="Century"/>
          <w:color w:val="0D0D0D"/>
          <w:szCs w:val="24"/>
        </w:rPr>
        <w:tab/>
        <w:t xml:space="preserve">Adoto como relatório o parecer jurídico. </w:t>
      </w:r>
    </w:p>
    <w:p w14:paraId="08D5371C" w14:textId="77777777" w:rsidR="00121D24" w:rsidRPr="00C6507C" w:rsidRDefault="00121D24" w:rsidP="00121D24">
      <w:pPr>
        <w:spacing w:after="112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 </w:t>
      </w:r>
    </w:p>
    <w:p w14:paraId="76AFEB22" w14:textId="77777777" w:rsidR="00121D24" w:rsidRPr="00C6507C" w:rsidRDefault="00121D24" w:rsidP="00121D24">
      <w:pPr>
        <w:spacing w:after="111"/>
        <w:ind w:left="-5" w:hanging="10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FUNDAMENTAÇÃO </w:t>
      </w:r>
    </w:p>
    <w:p w14:paraId="55DC7FDF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 xml:space="preserve">5. </w:t>
      </w:r>
      <w:r w:rsidRPr="00C6507C">
        <w:rPr>
          <w:rFonts w:ascii="Century" w:hAnsi="Century"/>
          <w:szCs w:val="24"/>
        </w:rPr>
        <w:tab/>
        <w:t>A licitação, como se sabe, corresponde ao processo administrativo voltado à seleção da proposta mais vantajosa para a contratação desejada pela Administração Pública e necessária ao atendimento do interesse coletivo.</w:t>
      </w:r>
    </w:p>
    <w:p w14:paraId="0722660E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</w:p>
    <w:p w14:paraId="4DB1EAF8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>6.</w:t>
      </w:r>
      <w:r w:rsidRPr="00C6507C">
        <w:rPr>
          <w:rFonts w:ascii="Century" w:hAnsi="Century"/>
          <w:szCs w:val="24"/>
        </w:rPr>
        <w:tab/>
        <w:t>As normas gerais acerca de licitação e contratos administrativos estão contidas na Lei n. 8.666/93, bem como na Constituição Federal que consagra princípios e regras fundamentais acerca da organização do Estado. A licitação é regida por princípios gerais que interessam a toda a atividade administrativa, como os mencionados pelo art. 37, caput, da Constituição Federal: legalidade, impessoalidade, moralidade, publicidade e eficiência (LIMPE).</w:t>
      </w:r>
    </w:p>
    <w:p w14:paraId="3D901BAA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</w:p>
    <w:p w14:paraId="5C820DFD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>7.</w:t>
      </w:r>
      <w:r w:rsidRPr="00C6507C">
        <w:rPr>
          <w:rFonts w:ascii="Century" w:hAnsi="Century"/>
          <w:szCs w:val="24"/>
        </w:rPr>
        <w:tab/>
        <w:t xml:space="preserve">Todavia existem alguns princípios específicos que acentuam as peculiaridades próprias do procedimento licitatório, em especial, do formalismo, da competitividade, </w:t>
      </w:r>
      <w:r w:rsidRPr="00C6507C">
        <w:rPr>
          <w:rFonts w:ascii="Century" w:hAnsi="Century"/>
          <w:szCs w:val="24"/>
        </w:rPr>
        <w:lastRenderedPageBreak/>
        <w:t>do julgamento objetivo, da vinculação ao instrumento convocatório, do sigilo das propostas, da isonomia, da adjudicação compulsória, dentro outros (art. 3º. Da Lei 8.666/93).</w:t>
      </w:r>
    </w:p>
    <w:p w14:paraId="045F9CD3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</w:p>
    <w:p w14:paraId="630FEC12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8.</w:t>
      </w:r>
      <w:r w:rsidRPr="00C6507C">
        <w:rPr>
          <w:rFonts w:ascii="Century" w:hAnsi="Century"/>
        </w:rPr>
        <w:tab/>
        <w:t xml:space="preserve"> A Constituição Federal estabelece como regra a obrigatoriedade de licitação para obras, compras, serviços e alienações da Administração Pública. Nesse sentido, dispõe o já́ conhecido art. 37, inc. XXI, do texto constitucional: "</w:t>
      </w:r>
      <w:r w:rsidRPr="00C6507C">
        <w:rPr>
          <w:rFonts w:ascii="Century" w:hAnsi="Century"/>
          <w:i/>
          <w:iCs/>
        </w:rPr>
        <w:t>ressalvados os casos especificados na legislação, as obras, serviços, compras e alienações serão contratados mediante processo de licitação pública que assegure igualdade de condições a todos os concorrentes, com cláusulas que estabeleçam obrigações de pagamento, mantidas as condições efetivas da proposta, nos termos da lei, a qual somente permitirá as exigências de qualificação técnica e econômica, indispensáveis à garantia do cumprimento das obriga</w:t>
      </w:r>
      <w:r w:rsidRPr="00C6507C">
        <w:rPr>
          <w:rFonts w:ascii="Century" w:hAnsi="Century" w:cs="Century"/>
          <w:i/>
          <w:iCs/>
        </w:rPr>
        <w:t>çõ</w:t>
      </w:r>
      <w:r w:rsidRPr="00C6507C">
        <w:rPr>
          <w:rFonts w:ascii="Century" w:hAnsi="Century"/>
          <w:i/>
          <w:iCs/>
        </w:rPr>
        <w:t>es</w:t>
      </w:r>
      <w:r w:rsidRPr="00C6507C">
        <w:rPr>
          <w:rFonts w:ascii="Century" w:hAnsi="Century"/>
        </w:rPr>
        <w:t xml:space="preserve">". </w:t>
      </w:r>
    </w:p>
    <w:p w14:paraId="74E048D3" w14:textId="77777777" w:rsidR="00121D24" w:rsidRPr="00C6507C" w:rsidRDefault="00121D24" w:rsidP="00121D24">
      <w:pPr>
        <w:pStyle w:val="NormalWeb"/>
        <w:rPr>
          <w:rFonts w:ascii="Century" w:hAnsi="Century"/>
        </w:rPr>
      </w:pPr>
      <w:r w:rsidRPr="00C6507C">
        <w:rPr>
          <w:rFonts w:ascii="Century" w:hAnsi="Century"/>
        </w:rPr>
        <w:t>9.</w:t>
      </w:r>
      <w:r w:rsidRPr="00C6507C">
        <w:rPr>
          <w:rFonts w:ascii="Century" w:hAnsi="Century"/>
        </w:rPr>
        <w:tab/>
        <w:t xml:space="preserve">Entretanto, em algumas situações previamente estabelecidas pela legislação, a regra de licitar cede espaço ao princípio da economicidade ou outras razões que revelem nítido interesse público em casos </w:t>
      </w:r>
      <w:r w:rsidRPr="00C6507C">
        <w:rPr>
          <w:rFonts w:ascii="Century" w:hAnsi="Century"/>
          <w:i/>
          <w:iCs/>
        </w:rPr>
        <w:t>em que a licitação é dispensada ou considerada inexig</w:t>
      </w:r>
      <w:r w:rsidRPr="00C6507C">
        <w:rPr>
          <w:rFonts w:ascii="Century" w:hAnsi="Century" w:cs="Century"/>
          <w:i/>
          <w:iCs/>
        </w:rPr>
        <w:t>í</w:t>
      </w:r>
      <w:r w:rsidRPr="00C6507C">
        <w:rPr>
          <w:rFonts w:ascii="Century" w:hAnsi="Century"/>
          <w:i/>
          <w:iCs/>
        </w:rPr>
        <w:t xml:space="preserve">vel. </w:t>
      </w:r>
    </w:p>
    <w:p w14:paraId="5B56C222" w14:textId="77777777" w:rsidR="00121D24" w:rsidRPr="00C6507C" w:rsidRDefault="00121D24" w:rsidP="00121D24">
      <w:pPr>
        <w:pStyle w:val="NormalWeb"/>
        <w:rPr>
          <w:rFonts w:ascii="Century" w:hAnsi="Century"/>
        </w:rPr>
      </w:pPr>
      <w:r w:rsidRPr="00C6507C">
        <w:rPr>
          <w:rFonts w:ascii="Century" w:hAnsi="Century"/>
        </w:rPr>
        <w:t>10.</w:t>
      </w:r>
      <w:r w:rsidRPr="00C6507C">
        <w:rPr>
          <w:rFonts w:ascii="Century" w:hAnsi="Century"/>
        </w:rPr>
        <w:tab/>
        <w:t>De acordo com Jorge Ulisses Jacoby Fernandes isso ocorre porque "</w:t>
      </w:r>
      <w:r w:rsidRPr="00C6507C">
        <w:rPr>
          <w:rFonts w:ascii="Century" w:hAnsi="Century"/>
          <w:i/>
          <w:iCs/>
        </w:rPr>
        <w:t>o princípio constitucional da licitação, como todas as regras de Direito, não tem valor absoluto, devendo ser coordenado com os outros princípios do mundo jurídico</w:t>
      </w:r>
      <w:r w:rsidRPr="00C6507C">
        <w:rPr>
          <w:rFonts w:ascii="Century" w:hAnsi="Century"/>
        </w:rPr>
        <w:t xml:space="preserve">" (Contratação Direta sem Licitação, 5“. ed., Brasília Jurídica, 2004, p. 178) </w:t>
      </w:r>
    </w:p>
    <w:p w14:paraId="2A627961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11.</w:t>
      </w:r>
      <w:r w:rsidRPr="00C6507C">
        <w:rPr>
          <w:rFonts w:ascii="Century" w:hAnsi="Century"/>
        </w:rPr>
        <w:tab/>
        <w:t xml:space="preserve">A chamada "licitação dispensável" verifica-se em situações em que, embora teoricamente seja viável a competição entre particulares, o procedimento licitatório afigura- se inconveniente ao interesse público, pois em determinados casos, surgem circunstâncias especiais, previstas em lei, que facultam a não realização da licitação pelo administrador, que em princípio era imprescindível. </w:t>
      </w:r>
    </w:p>
    <w:p w14:paraId="1ED74EB7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12.</w:t>
      </w:r>
      <w:r w:rsidRPr="00C6507C">
        <w:rPr>
          <w:rFonts w:ascii="Century" w:hAnsi="Century"/>
        </w:rPr>
        <w:tab/>
        <w:t>Dentre as hipóteses previstas no art. 24 da mencionada Lei, destacam-se a dispensa em razão do valor. No que tange o instituto da dispensa de licitação, mais especificamente nos casos de valores de pequeno vulto, tendo sempre como parâmetros os princípios da moralidade e impessoalidade na atuação da administração pública.</w:t>
      </w:r>
    </w:p>
    <w:p w14:paraId="44F3791A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13.</w:t>
      </w:r>
      <w:r w:rsidRPr="00C6507C">
        <w:rPr>
          <w:rFonts w:ascii="Century" w:hAnsi="Century"/>
        </w:rPr>
        <w:tab/>
        <w:t>Para Justem Filho (2002, p. 234),</w:t>
      </w:r>
    </w:p>
    <w:p w14:paraId="196A6AA6" w14:textId="77777777" w:rsidR="00121D24" w:rsidRPr="00C6507C" w:rsidRDefault="00121D24" w:rsidP="00121D24">
      <w:pPr>
        <w:pStyle w:val="NormalWeb"/>
        <w:ind w:left="2410"/>
        <w:jc w:val="both"/>
        <w:rPr>
          <w:rFonts w:ascii="Century" w:hAnsi="Century"/>
        </w:rPr>
      </w:pPr>
      <w:r w:rsidRPr="00C6507C">
        <w:rPr>
          <w:rFonts w:ascii="Century" w:hAnsi="Century"/>
        </w:rPr>
        <w:t>“</w:t>
      </w:r>
      <w:proofErr w:type="gramStart"/>
      <w:r w:rsidRPr="00C6507C">
        <w:rPr>
          <w:rFonts w:ascii="Century" w:hAnsi="Century"/>
        </w:rPr>
        <w:t>a</w:t>
      </w:r>
      <w:proofErr w:type="gramEnd"/>
      <w:r w:rsidRPr="00C6507C">
        <w:rPr>
          <w:rFonts w:ascii="Century" w:hAnsi="Century"/>
        </w:rPr>
        <w:t xml:space="preserve"> dispensa de licitação verifica-se em situações em que, embora viável a competição entre particulares, a licitação afigura-se objetivamente inconveniente ao interesse público. Toda licitação envolve uma relação de custos e benefícios. Há custos econ</w:t>
      </w:r>
      <w:r w:rsidRPr="00C6507C">
        <w:rPr>
          <w:rFonts w:ascii="Century" w:hAnsi="Century" w:cs="Century"/>
        </w:rPr>
        <w:t>ô</w:t>
      </w:r>
      <w:r w:rsidRPr="00C6507C">
        <w:rPr>
          <w:rFonts w:ascii="Century" w:hAnsi="Century"/>
        </w:rPr>
        <w:t>micos propriamente ditos, derivados do cumprimento dos atos materiais da licitação (publicação pela imprensa, realização de testes laboratoriais etc.) e da alocação de pessoal. Há custos de tempo, referentes à demora para desenvolvimento dos atos da licita</w:t>
      </w:r>
      <w:r w:rsidRPr="00C6507C">
        <w:rPr>
          <w:rFonts w:ascii="Century" w:hAnsi="Century" w:cs="Century"/>
        </w:rPr>
        <w:t>çã</w:t>
      </w:r>
      <w:r w:rsidRPr="00C6507C">
        <w:rPr>
          <w:rFonts w:ascii="Century" w:hAnsi="Century"/>
        </w:rPr>
        <w:t xml:space="preserve">o. </w:t>
      </w:r>
      <w:r w:rsidRPr="00C6507C">
        <w:rPr>
          <w:rFonts w:ascii="Century" w:hAnsi="Century"/>
        </w:rPr>
        <w:lastRenderedPageBreak/>
        <w:t>Podem existir outras esp</w:t>
      </w:r>
      <w:r w:rsidRPr="00C6507C">
        <w:rPr>
          <w:rFonts w:ascii="Century" w:hAnsi="Century" w:cs="Century"/>
        </w:rPr>
        <w:t>é</w:t>
      </w:r>
      <w:r w:rsidRPr="00C6507C">
        <w:rPr>
          <w:rFonts w:ascii="Century" w:hAnsi="Century"/>
        </w:rPr>
        <w:t>cies de custos, a serem examinadas caso a caso. Em contrapartida, a licitação produz benefícios para a Administração. Esses benefícios consistem em que a Administração efetivará (em tese) contrata</w:t>
      </w:r>
      <w:r w:rsidRPr="00C6507C">
        <w:rPr>
          <w:rFonts w:ascii="Century" w:hAnsi="Century" w:cs="Century"/>
        </w:rPr>
        <w:t>çã</w:t>
      </w:r>
      <w:r w:rsidRPr="00C6507C">
        <w:rPr>
          <w:rFonts w:ascii="Century" w:hAnsi="Century"/>
        </w:rPr>
        <w:t>o mais vantajosa do que realizaria se a licita</w:t>
      </w:r>
      <w:r w:rsidRPr="00C6507C">
        <w:rPr>
          <w:rFonts w:ascii="Century" w:hAnsi="Century" w:cs="Century"/>
        </w:rPr>
        <w:t>çã</w:t>
      </w:r>
      <w:r w:rsidRPr="00C6507C">
        <w:rPr>
          <w:rFonts w:ascii="Century" w:hAnsi="Century"/>
        </w:rPr>
        <w:t>o n</w:t>
      </w:r>
      <w:r w:rsidRPr="00C6507C">
        <w:rPr>
          <w:rFonts w:ascii="Century" w:hAnsi="Century" w:cs="Century"/>
        </w:rPr>
        <w:t>ã</w:t>
      </w:r>
      <w:r w:rsidRPr="00C6507C">
        <w:rPr>
          <w:rFonts w:ascii="Century" w:hAnsi="Century"/>
        </w:rPr>
        <w:t>o tivesse existido. Muitas vezes, sabe-se de antemão que a relação custo-benefício será desequilibrada. Os custos necessários̀ licita</w:t>
      </w:r>
      <w:r w:rsidRPr="00C6507C">
        <w:rPr>
          <w:rFonts w:ascii="Century" w:hAnsi="Century" w:cs="Century"/>
        </w:rPr>
        <w:t>çã</w:t>
      </w:r>
      <w:r w:rsidRPr="00C6507C">
        <w:rPr>
          <w:rFonts w:ascii="Century" w:hAnsi="Century"/>
        </w:rPr>
        <w:t>o ultrapassar</w:t>
      </w:r>
      <w:r w:rsidRPr="00C6507C">
        <w:rPr>
          <w:rFonts w:ascii="Century" w:hAnsi="Century" w:cs="Century"/>
        </w:rPr>
        <w:t>ã</w:t>
      </w:r>
      <w:r w:rsidRPr="00C6507C">
        <w:rPr>
          <w:rFonts w:ascii="Century" w:hAnsi="Century"/>
        </w:rPr>
        <w:t>o benef</w:t>
      </w:r>
      <w:r w:rsidRPr="00C6507C">
        <w:rPr>
          <w:rFonts w:ascii="Century" w:hAnsi="Century" w:cs="Century"/>
        </w:rPr>
        <w:t>í</w:t>
      </w:r>
      <w:r w:rsidRPr="00C6507C">
        <w:rPr>
          <w:rFonts w:ascii="Century" w:hAnsi="Century"/>
        </w:rPr>
        <w:t>cios que dela poder</w:t>
      </w:r>
      <w:r w:rsidRPr="00C6507C">
        <w:rPr>
          <w:rFonts w:ascii="Century" w:hAnsi="Century" w:cs="Century"/>
        </w:rPr>
        <w:t>ã</w:t>
      </w:r>
      <w:r w:rsidRPr="00C6507C">
        <w:rPr>
          <w:rFonts w:ascii="Century" w:hAnsi="Century"/>
        </w:rPr>
        <w:t>o advir. Logo, o procedimento licitat</w:t>
      </w:r>
      <w:r w:rsidRPr="00C6507C">
        <w:rPr>
          <w:rFonts w:ascii="Century" w:hAnsi="Century" w:cs="Century"/>
        </w:rPr>
        <w:t>ó</w:t>
      </w:r>
      <w:r w:rsidRPr="00C6507C">
        <w:rPr>
          <w:rFonts w:ascii="Century" w:hAnsi="Century"/>
        </w:rPr>
        <w:t>rio acarretará o sacrif</w:t>
      </w:r>
      <w:r w:rsidRPr="00C6507C">
        <w:rPr>
          <w:rFonts w:ascii="Century" w:hAnsi="Century" w:cs="Century"/>
        </w:rPr>
        <w:t>í</w:t>
      </w:r>
      <w:r w:rsidRPr="00C6507C">
        <w:rPr>
          <w:rFonts w:ascii="Century" w:hAnsi="Century"/>
        </w:rPr>
        <w:t>cio do interesse p</w:t>
      </w:r>
      <w:r w:rsidRPr="00C6507C">
        <w:rPr>
          <w:rFonts w:ascii="Century" w:hAnsi="Century" w:cs="Century"/>
        </w:rPr>
        <w:t>ú</w:t>
      </w:r>
      <w:r w:rsidRPr="00C6507C">
        <w:rPr>
          <w:rFonts w:ascii="Century" w:hAnsi="Century"/>
        </w:rPr>
        <w:t>blico. Imp</w:t>
      </w:r>
      <w:r w:rsidRPr="00C6507C">
        <w:rPr>
          <w:rFonts w:ascii="Century" w:hAnsi="Century" w:cs="Century"/>
        </w:rPr>
        <w:t>õ</w:t>
      </w:r>
      <w:r w:rsidRPr="00C6507C">
        <w:rPr>
          <w:rFonts w:ascii="Century" w:hAnsi="Century"/>
        </w:rPr>
        <w:t>e-se a contratação direta porque a licitação é dispens</w:t>
      </w:r>
      <w:r w:rsidRPr="00C6507C">
        <w:rPr>
          <w:rFonts w:ascii="Century" w:hAnsi="Century" w:cs="Century"/>
        </w:rPr>
        <w:t>á</w:t>
      </w:r>
      <w:r w:rsidRPr="00C6507C">
        <w:rPr>
          <w:rFonts w:ascii="Century" w:hAnsi="Century"/>
        </w:rPr>
        <w:t>vel.</w:t>
      </w:r>
      <w:r w:rsidRPr="00C6507C">
        <w:rPr>
          <w:rFonts w:ascii="Century" w:hAnsi="Century" w:cs="Century"/>
        </w:rPr>
        <w:t>”</w:t>
      </w:r>
    </w:p>
    <w:p w14:paraId="228A19E7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14.</w:t>
      </w:r>
      <w:r w:rsidRPr="00C6507C">
        <w:rPr>
          <w:rFonts w:ascii="Century" w:hAnsi="Century"/>
        </w:rPr>
        <w:tab/>
        <w:t>Segundo o autor, as hipóteses de dispensa de licitação podem ser classificadas segundo o ângulo de manifestação de desequilíbrio na relação custo-benefício do seguinte modo: a) custo econômico da licitação; b) custo temporal da licitação; c) ausência de potencialidade de benefício; e d) destinação da contratação. A dispensa por “valor”, pois, encontra-se respaldada no seu custo econômico da licitação, uma vez que a abertura de processo licitatório para uma compra de valor assim chamado de “pequeno vulto”, com a alocação de pessoal e os atos materiais acabariam por custar muito mais aos cofres públicos que simplesmente adquirir o objeto desejado de forma imediata e direta.</w:t>
      </w:r>
    </w:p>
    <w:p w14:paraId="27108438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15.</w:t>
      </w:r>
      <w:r w:rsidRPr="00C6507C">
        <w:rPr>
          <w:rFonts w:ascii="Century" w:hAnsi="Century"/>
        </w:rPr>
        <w:tab/>
        <w:t>É indispensável lembrar que o interesse público sempre deve estar presente nas dispensas de licitação.</w:t>
      </w:r>
    </w:p>
    <w:p w14:paraId="3FAD0EE4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16.</w:t>
      </w:r>
      <w:r w:rsidRPr="00C6507C">
        <w:rPr>
          <w:rFonts w:ascii="Century" w:hAnsi="Century"/>
        </w:rPr>
        <w:tab/>
        <w:t>A lei é clara e não permite equívocos, apontado as hipóteses taxativas em que a dispensa pode e deve ser exercitada, não permitindo interpretações ampliadas para se eximirem da obrigatoriedade de licitar. Assim, o Art. 24 elenca os casos em que a licitação é dispensável, o que sem dúvidas é o caso deste processo.</w:t>
      </w:r>
    </w:p>
    <w:p w14:paraId="6D2123A8" w14:textId="77777777" w:rsidR="00121D24" w:rsidRPr="00C6507C" w:rsidRDefault="00121D24" w:rsidP="00121D24">
      <w:pPr>
        <w:pStyle w:val="NormalWeb"/>
        <w:jc w:val="both"/>
        <w:rPr>
          <w:rFonts w:ascii="Century" w:hAnsi="Century"/>
        </w:rPr>
      </w:pPr>
      <w:r w:rsidRPr="00C6507C">
        <w:rPr>
          <w:rFonts w:ascii="Century" w:hAnsi="Century"/>
        </w:rPr>
        <w:t>17.</w:t>
      </w:r>
      <w:r w:rsidRPr="00C6507C">
        <w:rPr>
          <w:rFonts w:ascii="Century" w:hAnsi="Century"/>
        </w:rPr>
        <w:tab/>
        <w:t>Vejamos:</w:t>
      </w:r>
    </w:p>
    <w:p w14:paraId="2B61D447" w14:textId="77777777" w:rsidR="00121D24" w:rsidRPr="00C6507C" w:rsidRDefault="00121D24" w:rsidP="00121D24">
      <w:pPr>
        <w:pStyle w:val="NormalWeb"/>
        <w:ind w:left="2410"/>
        <w:jc w:val="both"/>
        <w:rPr>
          <w:rFonts w:ascii="Century" w:hAnsi="Century"/>
        </w:rPr>
      </w:pPr>
      <w:r w:rsidRPr="00C6507C">
        <w:rPr>
          <w:rFonts w:ascii="Century" w:hAnsi="Century"/>
        </w:rPr>
        <w:t>Art. 24. É dispensável a licitação:</w:t>
      </w:r>
    </w:p>
    <w:p w14:paraId="63195F2A" w14:textId="77777777" w:rsidR="00121D24" w:rsidRPr="00C6507C" w:rsidRDefault="00121D24" w:rsidP="00121D24">
      <w:pPr>
        <w:pStyle w:val="NormalWeb"/>
        <w:ind w:left="2410"/>
        <w:jc w:val="both"/>
        <w:rPr>
          <w:rFonts w:ascii="Century" w:hAnsi="Century"/>
        </w:rPr>
      </w:pPr>
      <w:r w:rsidRPr="00C6507C">
        <w:rPr>
          <w:rFonts w:ascii="Century" w:hAnsi="Century"/>
        </w:rPr>
        <w:t>(...)</w:t>
      </w:r>
    </w:p>
    <w:p w14:paraId="5F64B103" w14:textId="77777777" w:rsidR="00121D24" w:rsidRPr="00C6507C" w:rsidRDefault="00121D24" w:rsidP="00121D24">
      <w:pPr>
        <w:ind w:left="2410"/>
        <w:jc w:val="both"/>
        <w:rPr>
          <w:rFonts w:ascii="Century" w:hAnsi="Century"/>
          <w:color w:val="000000"/>
          <w:szCs w:val="24"/>
          <w:shd w:val="clear" w:color="auto" w:fill="FFFFFF"/>
        </w:rPr>
      </w:pPr>
      <w:r w:rsidRPr="00C6507C">
        <w:rPr>
          <w:rFonts w:ascii="Century" w:hAnsi="Century"/>
          <w:color w:val="000000"/>
          <w:szCs w:val="24"/>
          <w:shd w:val="clear" w:color="auto" w:fill="FFFFFF"/>
        </w:rPr>
        <w:t>II. 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possa ser realizada de uma só vez.</w:t>
      </w:r>
    </w:p>
    <w:p w14:paraId="34E7A95D" w14:textId="77777777" w:rsidR="00121D24" w:rsidRPr="00C6507C" w:rsidRDefault="00121D24" w:rsidP="00121D24">
      <w:pPr>
        <w:ind w:left="2410"/>
        <w:jc w:val="both"/>
        <w:rPr>
          <w:rFonts w:ascii="Century" w:hAnsi="Century"/>
          <w:color w:val="000000"/>
          <w:szCs w:val="24"/>
          <w:shd w:val="clear" w:color="auto" w:fill="FFFFFF"/>
        </w:rPr>
      </w:pPr>
    </w:p>
    <w:p w14:paraId="3659367E" w14:textId="71BCC290" w:rsidR="00121D24" w:rsidRPr="00C6507C" w:rsidRDefault="00121D24" w:rsidP="00121D24">
      <w:pPr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>18.</w:t>
      </w:r>
      <w:r w:rsidRPr="00C6507C">
        <w:rPr>
          <w:rFonts w:ascii="Century" w:hAnsi="Century"/>
          <w:szCs w:val="24"/>
        </w:rPr>
        <w:tab/>
        <w:t xml:space="preserve">Observa-se que a contratação do objeto do presente processo enquadra-se perfeitamente no disposto do Art. 24, II, da Lei 8.666/93, pois perfaz um montante único e total de R$ </w:t>
      </w:r>
      <w:r w:rsidR="00C6507C" w:rsidRPr="00C6507C">
        <w:rPr>
          <w:rFonts w:ascii="Century" w:hAnsi="Century"/>
          <w:szCs w:val="24"/>
        </w:rPr>
        <w:t>3.734,00</w:t>
      </w:r>
      <w:r w:rsidR="008F211F" w:rsidRPr="00C6507C">
        <w:rPr>
          <w:rFonts w:ascii="Century" w:hAnsi="Century"/>
          <w:szCs w:val="24"/>
        </w:rPr>
        <w:t xml:space="preserve"> (</w:t>
      </w:r>
      <w:r w:rsidR="00C6507C" w:rsidRPr="00C6507C">
        <w:rPr>
          <w:rFonts w:ascii="Century" w:hAnsi="Century"/>
          <w:szCs w:val="24"/>
        </w:rPr>
        <w:t xml:space="preserve">três mil setecentos e trinta e </w:t>
      </w:r>
      <w:proofErr w:type="gramStart"/>
      <w:r w:rsidR="00C6507C" w:rsidRPr="00C6507C">
        <w:rPr>
          <w:rFonts w:ascii="Century" w:hAnsi="Century"/>
          <w:szCs w:val="24"/>
        </w:rPr>
        <w:t xml:space="preserve">quatro </w:t>
      </w:r>
      <w:r w:rsidR="000B4D00" w:rsidRPr="00C6507C">
        <w:rPr>
          <w:rFonts w:ascii="Century" w:hAnsi="Century"/>
          <w:szCs w:val="24"/>
        </w:rPr>
        <w:t xml:space="preserve"> reais</w:t>
      </w:r>
      <w:proofErr w:type="gramEnd"/>
      <w:r w:rsidR="008F211F" w:rsidRPr="00C6507C">
        <w:rPr>
          <w:rFonts w:ascii="Century" w:hAnsi="Century"/>
          <w:szCs w:val="24"/>
        </w:rPr>
        <w:t>)</w:t>
      </w:r>
      <w:r w:rsidRPr="00C6507C">
        <w:rPr>
          <w:rFonts w:ascii="Century" w:hAnsi="Century"/>
          <w:szCs w:val="24"/>
        </w:rPr>
        <w:t>, estando dentro do limite estabelecido pelo inciso II do artigo 23 do mesmo dispositivo legal o qual foi alterado pelo Decreto Presidencial 9.412 de 18 de junho de 2018.</w:t>
      </w:r>
    </w:p>
    <w:p w14:paraId="178C5438" w14:textId="77777777" w:rsidR="00121D24" w:rsidRPr="00C6507C" w:rsidRDefault="00121D24" w:rsidP="00121D24">
      <w:pPr>
        <w:jc w:val="both"/>
        <w:rPr>
          <w:rFonts w:ascii="Century" w:hAnsi="Century"/>
          <w:szCs w:val="24"/>
        </w:rPr>
      </w:pPr>
    </w:p>
    <w:p w14:paraId="7D87B704" w14:textId="77777777" w:rsidR="00121D24" w:rsidRPr="00C6507C" w:rsidRDefault="00121D24" w:rsidP="00121D24">
      <w:pPr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>19.</w:t>
      </w:r>
      <w:r w:rsidRPr="00C6507C">
        <w:rPr>
          <w:rFonts w:ascii="Century" w:hAnsi="Century"/>
          <w:szCs w:val="24"/>
        </w:rPr>
        <w:tab/>
        <w:t xml:space="preserve">Ademais, por haver a elaboração de justificativa da Secretaria demandante onde já fundamenta a decisão de contratar por meio de dispensa de licitação com amparo no Art. 24, inciso II da Lei 8.666/93, vemos por amparado legalmente o presente processo. </w:t>
      </w:r>
    </w:p>
    <w:p w14:paraId="5A850A04" w14:textId="77777777" w:rsidR="00121D24" w:rsidRPr="00C6507C" w:rsidRDefault="00121D24" w:rsidP="00121D24">
      <w:pPr>
        <w:ind w:left="1680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 xml:space="preserve"> </w:t>
      </w:r>
    </w:p>
    <w:p w14:paraId="3CDE1525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>20.</w:t>
      </w:r>
      <w:r w:rsidRPr="00C6507C">
        <w:rPr>
          <w:rFonts w:ascii="Century" w:hAnsi="Century"/>
          <w:szCs w:val="24"/>
        </w:rPr>
        <w:tab/>
        <w:t>Isto posto, entendemos que a contratação direta com a mencionada empresa se encontra legal e perfeitamente fundamentada pela hipótese de Dispensa, contida no permissivo legal já exposto aqui.</w:t>
      </w:r>
    </w:p>
    <w:p w14:paraId="2EDDF02E" w14:textId="77777777" w:rsidR="00121D24" w:rsidRPr="00C6507C" w:rsidRDefault="00121D24" w:rsidP="00121D24">
      <w:pPr>
        <w:spacing w:after="10"/>
        <w:ind w:left="1697" w:right="70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 xml:space="preserve">  </w:t>
      </w:r>
    </w:p>
    <w:p w14:paraId="1353CFFB" w14:textId="77777777" w:rsidR="00121D24" w:rsidRPr="00C6507C" w:rsidRDefault="00121D24" w:rsidP="00121D24">
      <w:pPr>
        <w:ind w:right="74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>21.</w:t>
      </w:r>
      <w:r w:rsidRPr="00C6507C">
        <w:rPr>
          <w:rFonts w:ascii="Century" w:hAnsi="Century"/>
          <w:szCs w:val="24"/>
        </w:rPr>
        <w:tab/>
        <w:t>É certo no entanto, salientar que os preços praticados pela então contratada deve ser comprovadamente o melhor dentre os preços levantados pela Secretaria a fim de sempre garanti uma contratação vantajosa para Administração Pública. Tendo essa confirmação dos preços dentro da realidade de mercado e garantida a escolha da melhor oferta, nada obsta a finalização do presente processo com a devida contratação.</w:t>
      </w:r>
    </w:p>
    <w:p w14:paraId="115E9DAA" w14:textId="77777777" w:rsidR="00121D24" w:rsidRPr="00C6507C" w:rsidRDefault="00121D24" w:rsidP="00121D24">
      <w:pPr>
        <w:ind w:left="1680"/>
        <w:rPr>
          <w:rFonts w:ascii="Century" w:hAnsi="Century"/>
          <w:szCs w:val="24"/>
        </w:rPr>
      </w:pPr>
      <w:r w:rsidRPr="00C6507C">
        <w:rPr>
          <w:rFonts w:ascii="Century" w:hAnsi="Century"/>
          <w:szCs w:val="24"/>
        </w:rPr>
        <w:t xml:space="preserve"> </w:t>
      </w:r>
    </w:p>
    <w:p w14:paraId="75D32F30" w14:textId="77777777" w:rsidR="00121D24" w:rsidRPr="00C6507C" w:rsidRDefault="00121D24" w:rsidP="00121D24">
      <w:pPr>
        <w:spacing w:after="115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CONCLUSÃO </w:t>
      </w:r>
    </w:p>
    <w:p w14:paraId="41C639A0" w14:textId="77777777" w:rsidR="00121D24" w:rsidRPr="00C6507C" w:rsidRDefault="00121D24" w:rsidP="00121D24">
      <w:pPr>
        <w:spacing w:after="4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>22.</w:t>
      </w:r>
      <w:r w:rsidRPr="00C6507C">
        <w:rPr>
          <w:rFonts w:ascii="Century" w:hAnsi="Century"/>
          <w:color w:val="0D0D0D"/>
          <w:szCs w:val="24"/>
        </w:rPr>
        <w:tab/>
        <w:t xml:space="preserve">Diante disso, este Setor de Controle Interno é da opinião que o referido processo se encontra revestido de todas as formalidades legais, nas fases de habilitação, julgamento, publicidade e contratação, estando apto a gerar despesas para a municipalidade. </w:t>
      </w:r>
    </w:p>
    <w:p w14:paraId="6C9D8C42" w14:textId="77777777" w:rsidR="00121D24" w:rsidRPr="00C6507C" w:rsidRDefault="00121D24" w:rsidP="00121D24">
      <w:pPr>
        <w:spacing w:after="4"/>
        <w:jc w:val="both"/>
        <w:rPr>
          <w:rFonts w:ascii="Century" w:hAnsi="Century"/>
          <w:szCs w:val="24"/>
        </w:rPr>
      </w:pPr>
    </w:p>
    <w:p w14:paraId="731AB7B6" w14:textId="77777777" w:rsidR="00121D24" w:rsidRPr="00C6507C" w:rsidRDefault="00121D24" w:rsidP="00121D24">
      <w:pPr>
        <w:spacing w:after="4"/>
        <w:ind w:left="-5" w:hanging="10"/>
        <w:jc w:val="both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É o Parecer. </w:t>
      </w:r>
    </w:p>
    <w:p w14:paraId="6306A525" w14:textId="3E936F3E" w:rsidR="00121D24" w:rsidRPr="00C6507C" w:rsidRDefault="00121D24" w:rsidP="00121D24">
      <w:pPr>
        <w:spacing w:after="16"/>
        <w:ind w:right="7"/>
        <w:jc w:val="right"/>
        <w:rPr>
          <w:rFonts w:ascii="Century" w:hAnsi="Century"/>
          <w:szCs w:val="24"/>
        </w:rPr>
      </w:pPr>
      <w:r w:rsidRPr="00C6507C">
        <w:rPr>
          <w:rFonts w:ascii="Century" w:hAnsi="Century"/>
          <w:color w:val="0D0D0D"/>
          <w:szCs w:val="24"/>
        </w:rPr>
        <w:t xml:space="preserve">Simão Dias (SE), </w:t>
      </w:r>
      <w:r w:rsidR="00C6507C" w:rsidRPr="00C6507C">
        <w:rPr>
          <w:rFonts w:ascii="Century" w:hAnsi="Century"/>
          <w:color w:val="0D0D0D"/>
          <w:szCs w:val="24"/>
        </w:rPr>
        <w:t>24 de maio</w:t>
      </w:r>
      <w:r w:rsidRPr="00C6507C">
        <w:rPr>
          <w:rFonts w:ascii="Century" w:hAnsi="Century"/>
          <w:color w:val="0D0D0D"/>
          <w:szCs w:val="24"/>
        </w:rPr>
        <w:t xml:space="preserve"> de 2021. </w:t>
      </w:r>
    </w:p>
    <w:p w14:paraId="10FA692A" w14:textId="77777777" w:rsidR="00121D24" w:rsidRPr="00C6507C" w:rsidRDefault="00121D24" w:rsidP="00121D24">
      <w:pPr>
        <w:suppressAutoHyphens/>
        <w:jc w:val="both"/>
        <w:rPr>
          <w:rFonts w:ascii="Century" w:hAnsi="Century"/>
          <w:iCs/>
          <w:color w:val="0D0D0D"/>
          <w:szCs w:val="24"/>
        </w:rPr>
      </w:pPr>
    </w:p>
    <w:p w14:paraId="71A1393C" w14:textId="77777777" w:rsidR="00121D24" w:rsidRPr="00C6507C" w:rsidRDefault="00121D24" w:rsidP="00121D24">
      <w:pPr>
        <w:suppressAutoHyphens/>
        <w:jc w:val="both"/>
        <w:rPr>
          <w:rFonts w:ascii="Century" w:hAnsi="Century"/>
          <w:iCs/>
          <w:color w:val="0D0D0D"/>
          <w:szCs w:val="24"/>
        </w:rPr>
      </w:pPr>
    </w:p>
    <w:p w14:paraId="511DAFDA" w14:textId="77777777" w:rsidR="00121D24" w:rsidRPr="00C6507C" w:rsidRDefault="00121D24" w:rsidP="00121D24">
      <w:pPr>
        <w:suppressAutoHyphens/>
        <w:jc w:val="both"/>
        <w:rPr>
          <w:rFonts w:ascii="Century" w:hAnsi="Century"/>
          <w:iCs/>
          <w:color w:val="0D0D0D"/>
          <w:szCs w:val="24"/>
        </w:rPr>
      </w:pPr>
    </w:p>
    <w:p w14:paraId="7AF01E2D" w14:textId="77777777" w:rsidR="00121D24" w:rsidRPr="00C6507C" w:rsidRDefault="00121D24" w:rsidP="00121D24">
      <w:pPr>
        <w:suppressAutoHyphens/>
        <w:jc w:val="center"/>
        <w:rPr>
          <w:rFonts w:ascii="Century" w:hAnsi="Century"/>
          <w:iCs/>
          <w:color w:val="0D0D0D"/>
          <w:szCs w:val="24"/>
        </w:rPr>
      </w:pPr>
      <w:r w:rsidRPr="00C6507C">
        <w:rPr>
          <w:rFonts w:ascii="Century" w:hAnsi="Century"/>
          <w:iCs/>
          <w:color w:val="0D0D0D"/>
          <w:szCs w:val="24"/>
        </w:rPr>
        <w:t>ANTONIO DA CONCEIÇÃO MENESES JUNIOR</w:t>
      </w:r>
    </w:p>
    <w:p w14:paraId="68C29856" w14:textId="77777777" w:rsidR="00121D24" w:rsidRPr="00C6507C" w:rsidRDefault="00121D24" w:rsidP="00121D24">
      <w:pPr>
        <w:suppressAutoHyphens/>
        <w:jc w:val="center"/>
        <w:rPr>
          <w:rFonts w:ascii="Century" w:hAnsi="Century"/>
          <w:iCs/>
          <w:color w:val="0D0D0D"/>
          <w:szCs w:val="24"/>
        </w:rPr>
      </w:pPr>
      <w:r w:rsidRPr="00C6507C">
        <w:rPr>
          <w:rFonts w:ascii="Century" w:hAnsi="Century"/>
          <w:iCs/>
          <w:color w:val="0D0D0D"/>
          <w:szCs w:val="24"/>
        </w:rPr>
        <w:t>SECRETÁRIO MUNICIPAL DE CONTROLE INTERNO</w:t>
      </w:r>
    </w:p>
    <w:p w14:paraId="57C77F3F" w14:textId="0C5AFBFA" w:rsidR="00121D24" w:rsidRPr="00C6507C" w:rsidRDefault="00121D24" w:rsidP="00121D24">
      <w:pPr>
        <w:widowControl w:val="0"/>
        <w:tabs>
          <w:tab w:val="left" w:pos="0"/>
        </w:tabs>
        <w:ind w:left="1985" w:right="1842"/>
        <w:jc w:val="center"/>
        <w:rPr>
          <w:rFonts w:ascii="Century" w:hAnsi="Century"/>
          <w:b/>
          <w:szCs w:val="24"/>
        </w:rPr>
      </w:pPr>
      <w:r w:rsidRPr="00C6507C">
        <w:rPr>
          <w:rFonts w:ascii="Century" w:hAnsi="Century"/>
          <w:iCs/>
          <w:color w:val="0D0D0D"/>
          <w:szCs w:val="24"/>
        </w:rPr>
        <w:t>Portaria 2573 de 01 de janeiro de 2021.</w:t>
      </w:r>
    </w:p>
    <w:sectPr w:rsidR="00121D24" w:rsidRPr="00C6507C" w:rsidSect="002F33BC">
      <w:headerReference w:type="default" r:id="rId7"/>
      <w:pgSz w:w="11907" w:h="16840" w:code="9"/>
      <w:pgMar w:top="1701" w:right="1134" w:bottom="1134" w:left="993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33614" w14:textId="77777777" w:rsidR="003A6522" w:rsidRDefault="003A6522">
      <w:r>
        <w:separator/>
      </w:r>
    </w:p>
  </w:endnote>
  <w:endnote w:type="continuationSeparator" w:id="0">
    <w:p w14:paraId="2B095391" w14:textId="77777777" w:rsidR="003A6522" w:rsidRDefault="003A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3EC6F" w14:textId="77777777" w:rsidR="003A6522" w:rsidRDefault="003A6522">
      <w:r>
        <w:separator/>
      </w:r>
    </w:p>
  </w:footnote>
  <w:footnote w:type="continuationSeparator" w:id="0">
    <w:p w14:paraId="508F8FB7" w14:textId="77777777" w:rsidR="003A6522" w:rsidRDefault="003A6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E1E6B" w14:textId="388CA2B4" w:rsidR="00300994" w:rsidRDefault="00300994" w:rsidP="00410008">
    <w:pPr>
      <w:pStyle w:val="Ttulo1"/>
      <w:ind w:right="-1" w:firstLine="0"/>
      <w:rPr>
        <w:rFonts w:ascii="Times New Roman" w:hAnsi="Times New Roman"/>
        <w:bCs/>
        <w:szCs w:val="24"/>
      </w:rPr>
    </w:pPr>
  </w:p>
  <w:p w14:paraId="064AA8F6" w14:textId="00959E6E" w:rsidR="00300994" w:rsidRPr="00B2234D" w:rsidRDefault="00300994" w:rsidP="00B2234D">
    <w:pPr>
      <w:jc w:val="center"/>
    </w:pPr>
    <w:r>
      <w:rPr>
        <w:noProof/>
      </w:rPr>
      <w:drawing>
        <wp:inline distT="0" distB="0" distL="0" distR="0" wp14:anchorId="06EBA58D" wp14:editId="571937CA">
          <wp:extent cx="630621" cy="565302"/>
          <wp:effectExtent l="0" t="0" r="4445" b="6350"/>
          <wp:docPr id="2" name="Imagem 2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498" cy="579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1C5CA" w14:textId="77777777" w:rsidR="00300994" w:rsidRPr="009A214B" w:rsidRDefault="00300994" w:rsidP="00410008">
    <w:pPr>
      <w:pStyle w:val="Ttulo1"/>
      <w:ind w:right="-1" w:firstLine="0"/>
      <w:rPr>
        <w:rFonts w:ascii="Century" w:hAnsi="Century"/>
        <w:bCs/>
      </w:rPr>
    </w:pPr>
    <w:r w:rsidRPr="009A214B">
      <w:rPr>
        <w:rFonts w:ascii="Century" w:hAnsi="Century"/>
        <w:bCs/>
      </w:rPr>
      <w:t xml:space="preserve">ESTADO DE </w:t>
    </w:r>
    <w:r>
      <w:rPr>
        <w:rFonts w:ascii="Century" w:hAnsi="Century"/>
        <w:bCs/>
      </w:rPr>
      <w:t>SERGIPE</w:t>
    </w:r>
  </w:p>
  <w:p w14:paraId="45FDA4D5" w14:textId="1C6E6506" w:rsidR="00300994" w:rsidRDefault="00300994" w:rsidP="00410008">
    <w:pPr>
      <w:pStyle w:val="Cabealho"/>
      <w:ind w:right="-1"/>
      <w:jc w:val="center"/>
      <w:rPr>
        <w:rFonts w:ascii="Century" w:hAnsi="Century"/>
        <w:b/>
        <w:sz w:val="22"/>
        <w:szCs w:val="22"/>
      </w:rPr>
    </w:pPr>
    <w:r>
      <w:rPr>
        <w:rFonts w:ascii="Century" w:hAnsi="Century"/>
        <w:b/>
        <w:sz w:val="22"/>
        <w:szCs w:val="22"/>
      </w:rPr>
      <w:t>FUNDO MUNICIPAL DE SAÚDE</w:t>
    </w:r>
  </w:p>
  <w:p w14:paraId="2EA9600A" w14:textId="77777777" w:rsidR="00300994" w:rsidRPr="00410008" w:rsidRDefault="00300994" w:rsidP="004100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0ECB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627E9"/>
    <w:multiLevelType w:val="multilevel"/>
    <w:tmpl w:val="FEE423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4B273E"/>
    <w:multiLevelType w:val="hybridMultilevel"/>
    <w:tmpl w:val="3D4ACE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B30A1"/>
    <w:multiLevelType w:val="singleLevel"/>
    <w:tmpl w:val="C0BC6436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4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5">
    <w:nsid w:val="2013417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3E7C81"/>
    <w:multiLevelType w:val="hybridMultilevel"/>
    <w:tmpl w:val="B5AC1DE2"/>
    <w:lvl w:ilvl="0" w:tplc="E4E4B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054C8"/>
    <w:multiLevelType w:val="hybridMultilevel"/>
    <w:tmpl w:val="AD924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965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33A74B0"/>
    <w:multiLevelType w:val="hybridMultilevel"/>
    <w:tmpl w:val="A4C6B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974D6"/>
    <w:multiLevelType w:val="hybridMultilevel"/>
    <w:tmpl w:val="636482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E6682D"/>
    <w:multiLevelType w:val="hybridMultilevel"/>
    <w:tmpl w:val="B5588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36CAB"/>
    <w:multiLevelType w:val="multilevel"/>
    <w:tmpl w:val="7788300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13">
    <w:nsid w:val="4B71601E"/>
    <w:multiLevelType w:val="hybridMultilevel"/>
    <w:tmpl w:val="FAD21314"/>
    <w:lvl w:ilvl="0" w:tplc="145EAE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BF3012"/>
    <w:multiLevelType w:val="multilevel"/>
    <w:tmpl w:val="C53C458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>
    <w:nsid w:val="4C912A70"/>
    <w:multiLevelType w:val="hybridMultilevel"/>
    <w:tmpl w:val="18AAB30C"/>
    <w:lvl w:ilvl="0" w:tplc="AC4C67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81694"/>
    <w:multiLevelType w:val="multilevel"/>
    <w:tmpl w:val="53065F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1236F6A"/>
    <w:multiLevelType w:val="hybridMultilevel"/>
    <w:tmpl w:val="B158222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A4FE3"/>
    <w:multiLevelType w:val="multilevel"/>
    <w:tmpl w:val="13589B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1B72143"/>
    <w:multiLevelType w:val="multilevel"/>
    <w:tmpl w:val="7F3C812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77"/>
        </w:tabs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1"/>
        </w:tabs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</w:rPr>
    </w:lvl>
  </w:abstractNum>
  <w:abstractNum w:abstractNumId="20">
    <w:nsid w:val="61094FBA"/>
    <w:multiLevelType w:val="hybridMultilevel"/>
    <w:tmpl w:val="B2224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F59AC"/>
    <w:multiLevelType w:val="hybridMultilevel"/>
    <w:tmpl w:val="9A483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93FA9"/>
    <w:multiLevelType w:val="multilevel"/>
    <w:tmpl w:val="CBCE165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3F66410"/>
    <w:multiLevelType w:val="hybridMultilevel"/>
    <w:tmpl w:val="F3CC7972"/>
    <w:lvl w:ilvl="0" w:tplc="6B96C428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E18A2">
      <w:start w:val="2"/>
      <w:numFmt w:val="upperRoman"/>
      <w:lvlText w:val="%2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BBE">
      <w:start w:val="1"/>
      <w:numFmt w:val="lowerRoman"/>
      <w:lvlText w:val="%3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2CBB98">
      <w:start w:val="1"/>
      <w:numFmt w:val="decimal"/>
      <w:lvlText w:val="%4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3E2714">
      <w:start w:val="1"/>
      <w:numFmt w:val="lowerLetter"/>
      <w:lvlText w:val="%5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2C51E">
      <w:start w:val="1"/>
      <w:numFmt w:val="lowerRoman"/>
      <w:lvlText w:val="%6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E3986">
      <w:start w:val="1"/>
      <w:numFmt w:val="decimal"/>
      <w:lvlText w:val="%7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47070">
      <w:start w:val="1"/>
      <w:numFmt w:val="lowerLetter"/>
      <w:lvlText w:val="%8"/>
      <w:lvlJc w:val="left"/>
      <w:pPr>
        <w:ind w:left="7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C3D4C">
      <w:start w:val="1"/>
      <w:numFmt w:val="lowerRoman"/>
      <w:lvlText w:val="%9"/>
      <w:lvlJc w:val="left"/>
      <w:pPr>
        <w:ind w:left="8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64E7274"/>
    <w:multiLevelType w:val="multilevel"/>
    <w:tmpl w:val="51FA69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5">
    <w:nsid w:val="7E1A6DD2"/>
    <w:multiLevelType w:val="multilevel"/>
    <w:tmpl w:val="27D445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5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1"/>
  </w:num>
  <w:num w:numId="10">
    <w:abstractNumId w:val="19"/>
  </w:num>
  <w:num w:numId="11">
    <w:abstractNumId w:val="16"/>
  </w:num>
  <w:num w:numId="12">
    <w:abstractNumId w:val="24"/>
  </w:num>
  <w:num w:numId="13">
    <w:abstractNumId w:val="22"/>
  </w:num>
  <w:num w:numId="14">
    <w:abstractNumId w:val="13"/>
  </w:num>
  <w:num w:numId="15">
    <w:abstractNumId w:val="15"/>
  </w:num>
  <w:num w:numId="16">
    <w:abstractNumId w:val="10"/>
  </w:num>
  <w:num w:numId="17">
    <w:abstractNumId w:val="20"/>
  </w:num>
  <w:num w:numId="18">
    <w:abstractNumId w:val="8"/>
  </w:num>
  <w:num w:numId="19">
    <w:abstractNumId w:val="9"/>
  </w:num>
  <w:num w:numId="20">
    <w:abstractNumId w:val="11"/>
  </w:num>
  <w:num w:numId="21">
    <w:abstractNumId w:val="2"/>
  </w:num>
  <w:num w:numId="22">
    <w:abstractNumId w:val="21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EA"/>
    <w:rsid w:val="0000338C"/>
    <w:rsid w:val="00003731"/>
    <w:rsid w:val="0000732A"/>
    <w:rsid w:val="00014555"/>
    <w:rsid w:val="00014FF5"/>
    <w:rsid w:val="000218D2"/>
    <w:rsid w:val="0002220F"/>
    <w:rsid w:val="00023EAD"/>
    <w:rsid w:val="00027158"/>
    <w:rsid w:val="00034B77"/>
    <w:rsid w:val="00045E70"/>
    <w:rsid w:val="00046B0E"/>
    <w:rsid w:val="0005579D"/>
    <w:rsid w:val="00062037"/>
    <w:rsid w:val="00065A27"/>
    <w:rsid w:val="0006725D"/>
    <w:rsid w:val="00075328"/>
    <w:rsid w:val="00084A27"/>
    <w:rsid w:val="00094A39"/>
    <w:rsid w:val="000B0911"/>
    <w:rsid w:val="000B4D00"/>
    <w:rsid w:val="000C5397"/>
    <w:rsid w:val="000D6EAE"/>
    <w:rsid w:val="000D74CF"/>
    <w:rsid w:val="000E2B6B"/>
    <w:rsid w:val="000E4C4E"/>
    <w:rsid w:val="000F2A66"/>
    <w:rsid w:val="000F3D8C"/>
    <w:rsid w:val="000F7A6F"/>
    <w:rsid w:val="001046B7"/>
    <w:rsid w:val="00113FE7"/>
    <w:rsid w:val="00115E6C"/>
    <w:rsid w:val="00121811"/>
    <w:rsid w:val="00121D24"/>
    <w:rsid w:val="00122EAC"/>
    <w:rsid w:val="0013003E"/>
    <w:rsid w:val="0013182D"/>
    <w:rsid w:val="001359D5"/>
    <w:rsid w:val="00143050"/>
    <w:rsid w:val="00143E33"/>
    <w:rsid w:val="0014791E"/>
    <w:rsid w:val="0015064A"/>
    <w:rsid w:val="001552AD"/>
    <w:rsid w:val="00171499"/>
    <w:rsid w:val="0017498B"/>
    <w:rsid w:val="00177216"/>
    <w:rsid w:val="001774EF"/>
    <w:rsid w:val="00192E9F"/>
    <w:rsid w:val="001A4958"/>
    <w:rsid w:val="001B65B9"/>
    <w:rsid w:val="001C5BE2"/>
    <w:rsid w:val="001D08FA"/>
    <w:rsid w:val="001E6C50"/>
    <w:rsid w:val="001F3A93"/>
    <w:rsid w:val="001F48FB"/>
    <w:rsid w:val="001F5FC5"/>
    <w:rsid w:val="001F7581"/>
    <w:rsid w:val="00211372"/>
    <w:rsid w:val="002206D7"/>
    <w:rsid w:val="00221051"/>
    <w:rsid w:val="00221FE0"/>
    <w:rsid w:val="00224549"/>
    <w:rsid w:val="00233A5A"/>
    <w:rsid w:val="002362B2"/>
    <w:rsid w:val="0024594C"/>
    <w:rsid w:val="00245DD4"/>
    <w:rsid w:val="00272ACC"/>
    <w:rsid w:val="00275B4D"/>
    <w:rsid w:val="00287F90"/>
    <w:rsid w:val="00295613"/>
    <w:rsid w:val="002A2AE4"/>
    <w:rsid w:val="002B65BE"/>
    <w:rsid w:val="002B693D"/>
    <w:rsid w:val="002B73AE"/>
    <w:rsid w:val="002C0172"/>
    <w:rsid w:val="002C048F"/>
    <w:rsid w:val="002D2F7D"/>
    <w:rsid w:val="002D58CD"/>
    <w:rsid w:val="002E2A20"/>
    <w:rsid w:val="002E3E27"/>
    <w:rsid w:val="002E60B1"/>
    <w:rsid w:val="002F33BC"/>
    <w:rsid w:val="002F5B5D"/>
    <w:rsid w:val="00300994"/>
    <w:rsid w:val="00301E71"/>
    <w:rsid w:val="003035D1"/>
    <w:rsid w:val="00306A1B"/>
    <w:rsid w:val="00313357"/>
    <w:rsid w:val="00313D36"/>
    <w:rsid w:val="00323AC7"/>
    <w:rsid w:val="00327C49"/>
    <w:rsid w:val="00330083"/>
    <w:rsid w:val="003322DD"/>
    <w:rsid w:val="003353AB"/>
    <w:rsid w:val="00335504"/>
    <w:rsid w:val="00340AF2"/>
    <w:rsid w:val="003469F2"/>
    <w:rsid w:val="00346F71"/>
    <w:rsid w:val="003527E3"/>
    <w:rsid w:val="00355F97"/>
    <w:rsid w:val="003574C5"/>
    <w:rsid w:val="003666D4"/>
    <w:rsid w:val="00367EB3"/>
    <w:rsid w:val="00371B7E"/>
    <w:rsid w:val="003806C1"/>
    <w:rsid w:val="00382E87"/>
    <w:rsid w:val="003834E7"/>
    <w:rsid w:val="003A120C"/>
    <w:rsid w:val="003A12C3"/>
    <w:rsid w:val="003A5A28"/>
    <w:rsid w:val="003A6522"/>
    <w:rsid w:val="003B3883"/>
    <w:rsid w:val="003B4938"/>
    <w:rsid w:val="003B6438"/>
    <w:rsid w:val="003C5568"/>
    <w:rsid w:val="003C5C19"/>
    <w:rsid w:val="003C74B3"/>
    <w:rsid w:val="003C7AE9"/>
    <w:rsid w:val="003E0E82"/>
    <w:rsid w:val="003E1E4B"/>
    <w:rsid w:val="003F73B6"/>
    <w:rsid w:val="003F7C07"/>
    <w:rsid w:val="00405009"/>
    <w:rsid w:val="00410008"/>
    <w:rsid w:val="00412ADE"/>
    <w:rsid w:val="00413E98"/>
    <w:rsid w:val="00423ED6"/>
    <w:rsid w:val="00424CA9"/>
    <w:rsid w:val="004312D0"/>
    <w:rsid w:val="00441EE7"/>
    <w:rsid w:val="00442322"/>
    <w:rsid w:val="00442AA2"/>
    <w:rsid w:val="00442B91"/>
    <w:rsid w:val="004462A2"/>
    <w:rsid w:val="00456627"/>
    <w:rsid w:val="00461ADB"/>
    <w:rsid w:val="00475C9F"/>
    <w:rsid w:val="00484A3C"/>
    <w:rsid w:val="00486F34"/>
    <w:rsid w:val="004A1CD2"/>
    <w:rsid w:val="004B68F3"/>
    <w:rsid w:val="004C15CC"/>
    <w:rsid w:val="004C7A0E"/>
    <w:rsid w:val="004E0758"/>
    <w:rsid w:val="004E2052"/>
    <w:rsid w:val="004E3BE2"/>
    <w:rsid w:val="004F2347"/>
    <w:rsid w:val="004F3DF5"/>
    <w:rsid w:val="004F5366"/>
    <w:rsid w:val="00510C49"/>
    <w:rsid w:val="00512B96"/>
    <w:rsid w:val="0051465F"/>
    <w:rsid w:val="00516E69"/>
    <w:rsid w:val="00521354"/>
    <w:rsid w:val="00521CDC"/>
    <w:rsid w:val="005226BA"/>
    <w:rsid w:val="00522BD7"/>
    <w:rsid w:val="00525DB1"/>
    <w:rsid w:val="00530FF7"/>
    <w:rsid w:val="00531579"/>
    <w:rsid w:val="00535F3F"/>
    <w:rsid w:val="00537A9E"/>
    <w:rsid w:val="00537ACE"/>
    <w:rsid w:val="00540D6A"/>
    <w:rsid w:val="00542539"/>
    <w:rsid w:val="00546ED3"/>
    <w:rsid w:val="00553C4D"/>
    <w:rsid w:val="00557E78"/>
    <w:rsid w:val="00564826"/>
    <w:rsid w:val="005668B8"/>
    <w:rsid w:val="00583468"/>
    <w:rsid w:val="0058741B"/>
    <w:rsid w:val="00587DEA"/>
    <w:rsid w:val="005A7FC5"/>
    <w:rsid w:val="005C1CEF"/>
    <w:rsid w:val="005C363C"/>
    <w:rsid w:val="005D173C"/>
    <w:rsid w:val="005F1042"/>
    <w:rsid w:val="005F203F"/>
    <w:rsid w:val="00610376"/>
    <w:rsid w:val="006339C5"/>
    <w:rsid w:val="00647555"/>
    <w:rsid w:val="00647CD1"/>
    <w:rsid w:val="00653DE4"/>
    <w:rsid w:val="00671C61"/>
    <w:rsid w:val="00672CEB"/>
    <w:rsid w:val="00674589"/>
    <w:rsid w:val="006830B3"/>
    <w:rsid w:val="0068444F"/>
    <w:rsid w:val="00684C7C"/>
    <w:rsid w:val="0068572E"/>
    <w:rsid w:val="00697896"/>
    <w:rsid w:val="006A6254"/>
    <w:rsid w:val="006A6BC8"/>
    <w:rsid w:val="006B06CA"/>
    <w:rsid w:val="006B282A"/>
    <w:rsid w:val="006E6C36"/>
    <w:rsid w:val="006E7E01"/>
    <w:rsid w:val="006F01BE"/>
    <w:rsid w:val="006F12E9"/>
    <w:rsid w:val="006F1C86"/>
    <w:rsid w:val="006F20E2"/>
    <w:rsid w:val="006F28F3"/>
    <w:rsid w:val="00702197"/>
    <w:rsid w:val="007179DC"/>
    <w:rsid w:val="00724268"/>
    <w:rsid w:val="007274B9"/>
    <w:rsid w:val="00727AD7"/>
    <w:rsid w:val="00734743"/>
    <w:rsid w:val="007362C6"/>
    <w:rsid w:val="0073673E"/>
    <w:rsid w:val="0073795F"/>
    <w:rsid w:val="00746AFF"/>
    <w:rsid w:val="00760331"/>
    <w:rsid w:val="00765B49"/>
    <w:rsid w:val="007734AA"/>
    <w:rsid w:val="007836BE"/>
    <w:rsid w:val="0078448D"/>
    <w:rsid w:val="00790ABC"/>
    <w:rsid w:val="007A455C"/>
    <w:rsid w:val="007B2038"/>
    <w:rsid w:val="007C763B"/>
    <w:rsid w:val="007D3A64"/>
    <w:rsid w:val="007E0B5F"/>
    <w:rsid w:val="007F1C76"/>
    <w:rsid w:val="007F1EAC"/>
    <w:rsid w:val="007F4F92"/>
    <w:rsid w:val="0080451E"/>
    <w:rsid w:val="00811215"/>
    <w:rsid w:val="0081633A"/>
    <w:rsid w:val="008204F6"/>
    <w:rsid w:val="00832B22"/>
    <w:rsid w:val="00841C69"/>
    <w:rsid w:val="00845113"/>
    <w:rsid w:val="00845C92"/>
    <w:rsid w:val="00861459"/>
    <w:rsid w:val="00863B42"/>
    <w:rsid w:val="00867CF4"/>
    <w:rsid w:val="00871F85"/>
    <w:rsid w:val="0088476D"/>
    <w:rsid w:val="0089169B"/>
    <w:rsid w:val="00893DB9"/>
    <w:rsid w:val="008B55E5"/>
    <w:rsid w:val="008C0FCB"/>
    <w:rsid w:val="008C19C1"/>
    <w:rsid w:val="008C5EFC"/>
    <w:rsid w:val="008E3390"/>
    <w:rsid w:val="008E56FB"/>
    <w:rsid w:val="008E7B44"/>
    <w:rsid w:val="008F193F"/>
    <w:rsid w:val="008F211F"/>
    <w:rsid w:val="00902E75"/>
    <w:rsid w:val="00916DB0"/>
    <w:rsid w:val="00931F10"/>
    <w:rsid w:val="009326D4"/>
    <w:rsid w:val="009331CF"/>
    <w:rsid w:val="00942B73"/>
    <w:rsid w:val="00944397"/>
    <w:rsid w:val="009455B0"/>
    <w:rsid w:val="00951CF1"/>
    <w:rsid w:val="009530C1"/>
    <w:rsid w:val="009633FC"/>
    <w:rsid w:val="00966AB2"/>
    <w:rsid w:val="00972D8D"/>
    <w:rsid w:val="00973EAB"/>
    <w:rsid w:val="0097676A"/>
    <w:rsid w:val="00980312"/>
    <w:rsid w:val="00992F04"/>
    <w:rsid w:val="009B7CA0"/>
    <w:rsid w:val="009C051A"/>
    <w:rsid w:val="009C06C0"/>
    <w:rsid w:val="009D2F53"/>
    <w:rsid w:val="009D3F95"/>
    <w:rsid w:val="009D424C"/>
    <w:rsid w:val="009D77D7"/>
    <w:rsid w:val="009E08BF"/>
    <w:rsid w:val="009E1C18"/>
    <w:rsid w:val="009E2CCC"/>
    <w:rsid w:val="00A07771"/>
    <w:rsid w:val="00A16E9A"/>
    <w:rsid w:val="00A17E9E"/>
    <w:rsid w:val="00A20CDE"/>
    <w:rsid w:val="00A20EA0"/>
    <w:rsid w:val="00A23C7A"/>
    <w:rsid w:val="00A31EEC"/>
    <w:rsid w:val="00A3212B"/>
    <w:rsid w:val="00A32884"/>
    <w:rsid w:val="00A32979"/>
    <w:rsid w:val="00A42501"/>
    <w:rsid w:val="00A519EE"/>
    <w:rsid w:val="00A561B5"/>
    <w:rsid w:val="00A56DEA"/>
    <w:rsid w:val="00A66BE5"/>
    <w:rsid w:val="00A82C22"/>
    <w:rsid w:val="00A83267"/>
    <w:rsid w:val="00A92166"/>
    <w:rsid w:val="00A95A49"/>
    <w:rsid w:val="00A95E87"/>
    <w:rsid w:val="00AA7B2E"/>
    <w:rsid w:val="00AB5BFE"/>
    <w:rsid w:val="00AB5F7A"/>
    <w:rsid w:val="00AC07F8"/>
    <w:rsid w:val="00AC1051"/>
    <w:rsid w:val="00AF5084"/>
    <w:rsid w:val="00B016B5"/>
    <w:rsid w:val="00B13C24"/>
    <w:rsid w:val="00B1407B"/>
    <w:rsid w:val="00B15152"/>
    <w:rsid w:val="00B157C0"/>
    <w:rsid w:val="00B2234D"/>
    <w:rsid w:val="00B2533D"/>
    <w:rsid w:val="00B4003D"/>
    <w:rsid w:val="00B451CC"/>
    <w:rsid w:val="00B45729"/>
    <w:rsid w:val="00B5393F"/>
    <w:rsid w:val="00B556E9"/>
    <w:rsid w:val="00B60226"/>
    <w:rsid w:val="00B70E0A"/>
    <w:rsid w:val="00B72997"/>
    <w:rsid w:val="00B74743"/>
    <w:rsid w:val="00B7517B"/>
    <w:rsid w:val="00B777E3"/>
    <w:rsid w:val="00B87101"/>
    <w:rsid w:val="00B933C9"/>
    <w:rsid w:val="00B93C9D"/>
    <w:rsid w:val="00B96305"/>
    <w:rsid w:val="00BB16EE"/>
    <w:rsid w:val="00BB2186"/>
    <w:rsid w:val="00BC12FC"/>
    <w:rsid w:val="00BC2D31"/>
    <w:rsid w:val="00BC48E4"/>
    <w:rsid w:val="00BD02D3"/>
    <w:rsid w:val="00BD06A5"/>
    <w:rsid w:val="00BD0AE5"/>
    <w:rsid w:val="00BD0E68"/>
    <w:rsid w:val="00BE309F"/>
    <w:rsid w:val="00BE43C3"/>
    <w:rsid w:val="00BE4942"/>
    <w:rsid w:val="00BF10D6"/>
    <w:rsid w:val="00BF3DF4"/>
    <w:rsid w:val="00C00EEF"/>
    <w:rsid w:val="00C159C6"/>
    <w:rsid w:val="00C428FA"/>
    <w:rsid w:val="00C45910"/>
    <w:rsid w:val="00C56EA1"/>
    <w:rsid w:val="00C60662"/>
    <w:rsid w:val="00C61FA3"/>
    <w:rsid w:val="00C6507C"/>
    <w:rsid w:val="00C71F5D"/>
    <w:rsid w:val="00C73880"/>
    <w:rsid w:val="00C73F2C"/>
    <w:rsid w:val="00C76AB4"/>
    <w:rsid w:val="00C76F0E"/>
    <w:rsid w:val="00C8669D"/>
    <w:rsid w:val="00C94BCF"/>
    <w:rsid w:val="00CA5CC7"/>
    <w:rsid w:val="00CA5D37"/>
    <w:rsid w:val="00CB34E6"/>
    <w:rsid w:val="00CC23C2"/>
    <w:rsid w:val="00CC3DCF"/>
    <w:rsid w:val="00CC3F5F"/>
    <w:rsid w:val="00CC7F8B"/>
    <w:rsid w:val="00CE0301"/>
    <w:rsid w:val="00CE56B4"/>
    <w:rsid w:val="00CF086E"/>
    <w:rsid w:val="00D00CFE"/>
    <w:rsid w:val="00D13FD7"/>
    <w:rsid w:val="00D2072A"/>
    <w:rsid w:val="00D23BC8"/>
    <w:rsid w:val="00D27058"/>
    <w:rsid w:val="00D32EF7"/>
    <w:rsid w:val="00D3668A"/>
    <w:rsid w:val="00D40E9C"/>
    <w:rsid w:val="00D62103"/>
    <w:rsid w:val="00D62965"/>
    <w:rsid w:val="00D63C69"/>
    <w:rsid w:val="00D71B90"/>
    <w:rsid w:val="00D82DEC"/>
    <w:rsid w:val="00D86EED"/>
    <w:rsid w:val="00D95448"/>
    <w:rsid w:val="00DB09C7"/>
    <w:rsid w:val="00DC2C4B"/>
    <w:rsid w:val="00DC6708"/>
    <w:rsid w:val="00DD364E"/>
    <w:rsid w:val="00DD4177"/>
    <w:rsid w:val="00DE6E5A"/>
    <w:rsid w:val="00E0109B"/>
    <w:rsid w:val="00E06D8B"/>
    <w:rsid w:val="00E07170"/>
    <w:rsid w:val="00E11C15"/>
    <w:rsid w:val="00E12EC1"/>
    <w:rsid w:val="00E23CAD"/>
    <w:rsid w:val="00E25AF3"/>
    <w:rsid w:val="00E30C1C"/>
    <w:rsid w:val="00E31AB6"/>
    <w:rsid w:val="00E31D4E"/>
    <w:rsid w:val="00E457E9"/>
    <w:rsid w:val="00E50831"/>
    <w:rsid w:val="00E5115C"/>
    <w:rsid w:val="00E62170"/>
    <w:rsid w:val="00E62D6B"/>
    <w:rsid w:val="00E6718F"/>
    <w:rsid w:val="00E76A12"/>
    <w:rsid w:val="00E7766B"/>
    <w:rsid w:val="00E84D19"/>
    <w:rsid w:val="00E91696"/>
    <w:rsid w:val="00E9269F"/>
    <w:rsid w:val="00EA41F6"/>
    <w:rsid w:val="00ED6CE9"/>
    <w:rsid w:val="00EE183D"/>
    <w:rsid w:val="00EE2C30"/>
    <w:rsid w:val="00EF1BC7"/>
    <w:rsid w:val="00EF2126"/>
    <w:rsid w:val="00F02195"/>
    <w:rsid w:val="00F06668"/>
    <w:rsid w:val="00F12F6F"/>
    <w:rsid w:val="00F15663"/>
    <w:rsid w:val="00F20057"/>
    <w:rsid w:val="00F301B0"/>
    <w:rsid w:val="00F37EA8"/>
    <w:rsid w:val="00F40F61"/>
    <w:rsid w:val="00F44513"/>
    <w:rsid w:val="00F45441"/>
    <w:rsid w:val="00F57D48"/>
    <w:rsid w:val="00F603EB"/>
    <w:rsid w:val="00F61161"/>
    <w:rsid w:val="00F73317"/>
    <w:rsid w:val="00F74CFD"/>
    <w:rsid w:val="00F76053"/>
    <w:rsid w:val="00F821AB"/>
    <w:rsid w:val="00F8780D"/>
    <w:rsid w:val="00FA28F0"/>
    <w:rsid w:val="00FB5083"/>
    <w:rsid w:val="00FC623B"/>
    <w:rsid w:val="00FD04E4"/>
    <w:rsid w:val="00FD6E1E"/>
    <w:rsid w:val="00FE3F6B"/>
    <w:rsid w:val="00FE5586"/>
    <w:rsid w:val="00FE69C6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F3F01"/>
  <w15:docId w15:val="{E1664C98-CBF3-454F-ACEA-D9703227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9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firstLine="3402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color w:val="000000"/>
      <w:sz w:val="28"/>
    </w:rPr>
  </w:style>
  <w:style w:type="paragraph" w:styleId="Ttulo5">
    <w:name w:val="heading 5"/>
    <w:basedOn w:val="Normal"/>
    <w:next w:val="Normal"/>
    <w:qFormat/>
    <w:pPr>
      <w:keepNext/>
      <w:ind w:firstLine="3119"/>
      <w:jc w:val="center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qFormat/>
    <w:pPr>
      <w:keepNext/>
      <w:ind w:firstLine="2268"/>
      <w:jc w:val="both"/>
      <w:outlineLvl w:val="5"/>
    </w:pPr>
    <w:rPr>
      <w:rFonts w:ascii="CG Times" w:hAnsi="CG Times"/>
      <w:b/>
      <w:u w:val="single"/>
      <w:lang w:val="en-US"/>
    </w:rPr>
  </w:style>
  <w:style w:type="paragraph" w:styleId="Ttulo7">
    <w:name w:val="heading 7"/>
    <w:basedOn w:val="Normal"/>
    <w:next w:val="Normal"/>
    <w:qFormat/>
    <w:pPr>
      <w:keepNext/>
      <w:ind w:left="3686"/>
      <w:jc w:val="center"/>
      <w:outlineLvl w:val="6"/>
    </w:pPr>
    <w:rPr>
      <w:rFonts w:ascii="Verdana" w:hAnsi="Verdana"/>
      <w:b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969"/>
      <w:jc w:val="center"/>
      <w:outlineLvl w:val="8"/>
    </w:pPr>
    <w:rPr>
      <w:rFonts w:ascii="Book Antiqua" w:hAnsi="Book Antiqua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 superio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jc w:val="center"/>
    </w:pPr>
    <w:rPr>
      <w:b/>
      <w:sz w:val="22"/>
    </w:rPr>
  </w:style>
  <w:style w:type="paragraph" w:styleId="Recuodecorpodetexto">
    <w:name w:val="Body Text Indent"/>
    <w:basedOn w:val="Normal"/>
    <w:pPr>
      <w:ind w:firstLine="3402"/>
      <w:jc w:val="both"/>
    </w:pPr>
  </w:style>
  <w:style w:type="paragraph" w:styleId="Recuodecorpodetexto2">
    <w:name w:val="Body Text Indent 2"/>
    <w:basedOn w:val="Normal"/>
    <w:pPr>
      <w:ind w:left="4820"/>
      <w:jc w:val="both"/>
    </w:pPr>
    <w:rPr>
      <w:rFonts w:ascii="Arial" w:hAnsi="Arial"/>
      <w:color w:val="000000"/>
      <w:sz w:val="22"/>
    </w:rPr>
  </w:style>
  <w:style w:type="paragraph" w:styleId="Recuodecorpodetexto3">
    <w:name w:val="Body Text Indent 3"/>
    <w:basedOn w:val="Normal"/>
    <w:pPr>
      <w:ind w:left="4820"/>
      <w:jc w:val="both"/>
    </w:pPr>
    <w:rPr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40"/>
      <w:u w:val="single"/>
    </w:rPr>
  </w:style>
  <w:style w:type="character" w:styleId="Nmerodepgina">
    <w:name w:val="page number"/>
    <w:basedOn w:val="Fontepargpadro"/>
    <w:uiPriority w:val="99"/>
  </w:style>
  <w:style w:type="paragraph" w:styleId="Corpodetexto2">
    <w:name w:val="Body Text 2"/>
    <w:basedOn w:val="Normal"/>
    <w:pPr>
      <w:jc w:val="both"/>
    </w:pPr>
    <w:rPr>
      <w:b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8"/>
    </w:rPr>
  </w:style>
  <w:style w:type="paragraph" w:styleId="Legenda">
    <w:name w:val="caption"/>
    <w:basedOn w:val="Normal"/>
    <w:next w:val="Normal"/>
    <w:qFormat/>
    <w:pPr>
      <w:framePr w:w="5170" w:h="2164" w:hSpace="180" w:wrap="around" w:vAnchor="text" w:hAnchor="page" w:x="5677" w:y="22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i/>
      <w:sz w:val="22"/>
    </w:rPr>
  </w:style>
  <w:style w:type="paragraph" w:styleId="TextosemFormatao">
    <w:name w:val="Plain Text"/>
    <w:basedOn w:val="Normal"/>
    <w:rPr>
      <w:rFonts w:ascii="Courier New" w:hAnsi="Courier New" w:cs="Courier New"/>
      <w:sz w:val="20"/>
    </w:rPr>
  </w:style>
  <w:style w:type="paragraph" w:customStyle="1" w:styleId="xl26">
    <w:name w:val="xl26"/>
    <w:basedOn w:val="Normal"/>
    <w:rsid w:val="00DC2C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szCs w:val="24"/>
    </w:rPr>
  </w:style>
  <w:style w:type="character" w:styleId="Hyperlink">
    <w:name w:val="Hyperlink"/>
    <w:uiPriority w:val="99"/>
    <w:rsid w:val="00FF1F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B7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aliases w:val="hd Char,he Char,Cabeçalho superior Char"/>
    <w:link w:val="Cabealho"/>
    <w:rsid w:val="00546ED3"/>
    <w:rPr>
      <w:sz w:val="24"/>
    </w:rPr>
  </w:style>
  <w:style w:type="character" w:customStyle="1" w:styleId="RodapChar">
    <w:name w:val="Rodapé Char"/>
    <w:link w:val="Rodap"/>
    <w:uiPriority w:val="99"/>
    <w:rsid w:val="00546ED3"/>
    <w:rPr>
      <w:sz w:val="24"/>
    </w:rPr>
  </w:style>
  <w:style w:type="paragraph" w:styleId="PargrafodaLista">
    <w:name w:val="List Paragraph"/>
    <w:basedOn w:val="Normal"/>
    <w:uiPriority w:val="99"/>
    <w:qFormat/>
    <w:rsid w:val="00546ED3"/>
    <w:pPr>
      <w:widowControl w:val="0"/>
      <w:ind w:left="708"/>
    </w:pPr>
    <w:rPr>
      <w:sz w:val="20"/>
    </w:rPr>
  </w:style>
  <w:style w:type="paragraph" w:styleId="SemEspaamento">
    <w:name w:val="No Spacing"/>
    <w:uiPriority w:val="99"/>
    <w:qFormat/>
    <w:rsid w:val="00546ED3"/>
    <w:rPr>
      <w:rFonts w:ascii="Calibri" w:hAnsi="Calibri"/>
      <w:sz w:val="22"/>
      <w:szCs w:val="22"/>
      <w:lang w:eastAsia="en-US"/>
    </w:rPr>
  </w:style>
  <w:style w:type="paragraph" w:styleId="CabealhodoSumrio">
    <w:name w:val="TOC Heading"/>
    <w:basedOn w:val="Ttulo1"/>
    <w:next w:val="Normal"/>
    <w:uiPriority w:val="99"/>
    <w:qFormat/>
    <w:rsid w:val="00546ED3"/>
    <w:pPr>
      <w:keepLines/>
      <w:spacing w:before="480" w:line="276" w:lineRule="auto"/>
      <w:ind w:firstLine="0"/>
      <w:jc w:val="left"/>
      <w:outlineLvl w:val="9"/>
    </w:pPr>
    <w:rPr>
      <w:bCs/>
      <w:color w:val="365F91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99"/>
    <w:rsid w:val="00546E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99"/>
    <w:rsid w:val="00546ED3"/>
    <w:pPr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546E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46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C7AE9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4E20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iperlinkVisitado">
    <w:name w:val="FollowedHyperlink"/>
    <w:rsid w:val="00867CF4"/>
    <w:rPr>
      <w:color w:val="800080"/>
      <w:u w:val="single"/>
    </w:rPr>
  </w:style>
  <w:style w:type="paragraph" w:customStyle="1" w:styleId="Numerado">
    <w:name w:val="Numerado"/>
    <w:basedOn w:val="Normal"/>
    <w:rsid w:val="00867CF4"/>
    <w:pPr>
      <w:tabs>
        <w:tab w:val="num" w:pos="1440"/>
      </w:tabs>
      <w:spacing w:line="360" w:lineRule="auto"/>
      <w:ind w:left="1440" w:hanging="360"/>
      <w:jc w:val="both"/>
    </w:pPr>
    <w:rPr>
      <w:rFonts w:ascii="Arial" w:hAnsi="Arial"/>
      <w:sz w:val="20"/>
    </w:rPr>
  </w:style>
  <w:style w:type="paragraph" w:customStyle="1" w:styleId="Corpo">
    <w:name w:val="Corpo"/>
    <w:rsid w:val="00867CF4"/>
    <w:pPr>
      <w:spacing w:line="360" w:lineRule="atLeast"/>
      <w:jc w:val="both"/>
    </w:pPr>
    <w:rPr>
      <w:rFonts w:ascii="Arial" w:hAnsi="Arial"/>
      <w:snapToGrid w:val="0"/>
      <w:color w:val="000000"/>
    </w:rPr>
  </w:style>
  <w:style w:type="paragraph" w:styleId="MapadoDocumento">
    <w:name w:val="Document Map"/>
    <w:basedOn w:val="Normal"/>
    <w:link w:val="MapadoDocumentoChar"/>
    <w:rsid w:val="002F33BC"/>
    <w:rPr>
      <w:szCs w:val="24"/>
    </w:rPr>
  </w:style>
  <w:style w:type="character" w:customStyle="1" w:styleId="MapadoDocumentoChar">
    <w:name w:val="Mapa do Documento Char"/>
    <w:basedOn w:val="Fontepargpadro"/>
    <w:link w:val="MapadoDocumento"/>
    <w:rsid w:val="002F33BC"/>
    <w:rPr>
      <w:sz w:val="24"/>
      <w:szCs w:val="24"/>
    </w:rPr>
  </w:style>
  <w:style w:type="paragraph" w:customStyle="1" w:styleId="Corpodetexto21">
    <w:name w:val="Corpo de texto 21"/>
    <w:basedOn w:val="Normal"/>
    <w:rsid w:val="007734AA"/>
    <w:pPr>
      <w:overflowPunct w:val="0"/>
      <w:autoSpaceDE w:val="0"/>
      <w:autoSpaceDN w:val="0"/>
      <w:adjustRightInd w:val="0"/>
      <w:ind w:firstLine="705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7801</Words>
  <Characters>42127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01/97 - S</vt:lpstr>
    </vt:vector>
  </TitlesOfParts>
  <Company>ERPAC</Company>
  <LinksUpToDate>false</LinksUpToDate>
  <CharactersWithSpaces>49829</CharactersWithSpaces>
  <SharedDoc>false</SharedDoc>
  <HLinks>
    <vt:vector size="6" baseType="variant">
      <vt:variant>
        <vt:i4>7733386</vt:i4>
      </vt:variant>
      <vt:variant>
        <vt:i4>51747</vt:i4>
      </vt:variant>
      <vt:variant>
        <vt:i4>1025</vt:i4>
      </vt:variant>
      <vt:variant>
        <vt:i4>1</vt:i4>
      </vt:variant>
      <vt:variant>
        <vt:lpwstr>200px-Brasão_do_Estado_da_Bahia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01/97 - S</dc:title>
  <dc:subject/>
  <dc:creator>ERPAC</dc:creator>
  <cp:keywords/>
  <cp:lastModifiedBy>Usuario</cp:lastModifiedBy>
  <cp:revision>80</cp:revision>
  <cp:lastPrinted>2021-06-17T15:04:00Z</cp:lastPrinted>
  <dcterms:created xsi:type="dcterms:W3CDTF">2021-03-01T14:20:00Z</dcterms:created>
  <dcterms:modified xsi:type="dcterms:W3CDTF">2021-06-17T15:20:00Z</dcterms:modified>
</cp:coreProperties>
</file>