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81B65" w14:textId="77777777" w:rsidR="00427522" w:rsidRDefault="00427522" w:rsidP="00427522">
      <w:pPr>
        <w:jc w:val="center"/>
        <w:rPr>
          <w:rFonts w:ascii="Century" w:hAnsi="Century"/>
          <w:b/>
          <w:sz w:val="72"/>
          <w:szCs w:val="72"/>
        </w:rPr>
      </w:pPr>
    </w:p>
    <w:p w14:paraId="0C9C7D40" w14:textId="77777777" w:rsidR="00427522" w:rsidRPr="008557FE" w:rsidRDefault="00427522" w:rsidP="00427522">
      <w:pPr>
        <w:jc w:val="center"/>
        <w:rPr>
          <w:rFonts w:ascii="Century" w:hAnsi="Century"/>
          <w:b/>
          <w:sz w:val="72"/>
          <w:szCs w:val="72"/>
        </w:rPr>
      </w:pPr>
      <w:r>
        <w:rPr>
          <w:rFonts w:ascii="Century" w:hAnsi="Century"/>
          <w:b/>
          <w:sz w:val="72"/>
          <w:szCs w:val="72"/>
        </w:rPr>
        <w:t>Identificação do Processo</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7400"/>
      </w:tblGrid>
      <w:tr w:rsidR="00427522" w:rsidRPr="00C6666D" w14:paraId="2B3CD902" w14:textId="77777777" w:rsidTr="00427522">
        <w:trPr>
          <w:trHeight w:val="354"/>
        </w:trPr>
        <w:tc>
          <w:tcPr>
            <w:tcW w:w="2411" w:type="dxa"/>
            <w:tcBorders>
              <w:top w:val="single" w:sz="4" w:space="0" w:color="auto"/>
              <w:left w:val="single" w:sz="4" w:space="0" w:color="auto"/>
              <w:bottom w:val="single" w:sz="4" w:space="0" w:color="auto"/>
              <w:right w:val="single" w:sz="4" w:space="0" w:color="auto"/>
            </w:tcBorders>
            <w:vAlign w:val="center"/>
            <w:hideMark/>
          </w:tcPr>
          <w:p w14:paraId="6A7DB2F9" w14:textId="77777777" w:rsidR="00427522" w:rsidRPr="00C6666D" w:rsidRDefault="00427522" w:rsidP="00427522">
            <w:pPr>
              <w:suppressAutoHyphens/>
              <w:rPr>
                <w:rFonts w:ascii="Century" w:eastAsia="Batang" w:hAnsi="Century"/>
                <w:b/>
                <w:spacing w:val="0"/>
                <w:sz w:val="24"/>
                <w:szCs w:val="24"/>
                <w:lang w:eastAsia="ar-SA"/>
              </w:rPr>
            </w:pPr>
            <w:r w:rsidRPr="00C6666D">
              <w:rPr>
                <w:rFonts w:ascii="Century" w:hAnsi="Century"/>
                <w:b/>
                <w:spacing w:val="0"/>
                <w:sz w:val="24"/>
                <w:szCs w:val="24"/>
              </w:rPr>
              <w:t>PROCESSO</w:t>
            </w:r>
          </w:p>
        </w:tc>
        <w:tc>
          <w:tcPr>
            <w:tcW w:w="7400" w:type="dxa"/>
            <w:tcBorders>
              <w:top w:val="single" w:sz="4" w:space="0" w:color="auto"/>
              <w:left w:val="single" w:sz="4" w:space="0" w:color="auto"/>
              <w:bottom w:val="single" w:sz="4" w:space="0" w:color="auto"/>
              <w:right w:val="single" w:sz="4" w:space="0" w:color="auto"/>
            </w:tcBorders>
            <w:vAlign w:val="center"/>
            <w:hideMark/>
          </w:tcPr>
          <w:p w14:paraId="7347F988" w14:textId="75270704" w:rsidR="00427522" w:rsidRPr="00C6666D" w:rsidRDefault="00427522" w:rsidP="00427522">
            <w:pPr>
              <w:suppressAutoHyphens/>
              <w:rPr>
                <w:rFonts w:ascii="Century" w:eastAsia="Batang" w:hAnsi="Century"/>
                <w:b/>
                <w:spacing w:val="0"/>
                <w:sz w:val="24"/>
                <w:szCs w:val="24"/>
                <w:lang w:eastAsia="ar-SA"/>
              </w:rPr>
            </w:pPr>
            <w:r w:rsidRPr="00C6666D">
              <w:rPr>
                <w:rFonts w:ascii="Century" w:hAnsi="Century"/>
                <w:b/>
                <w:spacing w:val="0"/>
                <w:sz w:val="24"/>
                <w:szCs w:val="24"/>
              </w:rPr>
              <w:t>DISPENSA Nº 0</w:t>
            </w:r>
            <w:r>
              <w:rPr>
                <w:rFonts w:ascii="Century" w:hAnsi="Century"/>
                <w:b/>
                <w:spacing w:val="0"/>
                <w:sz w:val="24"/>
                <w:szCs w:val="24"/>
              </w:rPr>
              <w:t>45</w:t>
            </w:r>
            <w:r w:rsidRPr="00C6666D">
              <w:rPr>
                <w:rFonts w:ascii="Century" w:hAnsi="Century"/>
                <w:b/>
                <w:spacing w:val="0"/>
                <w:sz w:val="24"/>
                <w:szCs w:val="24"/>
              </w:rPr>
              <w:t>/202</w:t>
            </w:r>
            <w:r>
              <w:rPr>
                <w:rFonts w:ascii="Century" w:hAnsi="Century"/>
                <w:b/>
                <w:spacing w:val="0"/>
                <w:sz w:val="24"/>
                <w:szCs w:val="24"/>
              </w:rPr>
              <w:t>1/</w:t>
            </w:r>
            <w:r w:rsidRPr="00C6666D">
              <w:rPr>
                <w:rFonts w:ascii="Century" w:hAnsi="Century"/>
                <w:b/>
                <w:spacing w:val="0"/>
                <w:sz w:val="24"/>
                <w:szCs w:val="24"/>
              </w:rPr>
              <w:t>FMS (ART. 24, X)</w:t>
            </w:r>
          </w:p>
        </w:tc>
      </w:tr>
      <w:tr w:rsidR="00427522" w:rsidRPr="00C6666D" w14:paraId="406BBD07" w14:textId="77777777" w:rsidTr="00427522">
        <w:trPr>
          <w:trHeight w:val="430"/>
        </w:trPr>
        <w:tc>
          <w:tcPr>
            <w:tcW w:w="2411" w:type="dxa"/>
            <w:tcBorders>
              <w:top w:val="single" w:sz="4" w:space="0" w:color="auto"/>
              <w:left w:val="single" w:sz="4" w:space="0" w:color="auto"/>
              <w:bottom w:val="single" w:sz="4" w:space="0" w:color="auto"/>
              <w:right w:val="single" w:sz="4" w:space="0" w:color="auto"/>
            </w:tcBorders>
            <w:vAlign w:val="center"/>
            <w:hideMark/>
          </w:tcPr>
          <w:p w14:paraId="585DEC47" w14:textId="77777777" w:rsidR="00427522" w:rsidRPr="00427522" w:rsidRDefault="00427522" w:rsidP="00427522">
            <w:pPr>
              <w:suppressAutoHyphens/>
              <w:rPr>
                <w:rFonts w:ascii="Century" w:eastAsia="Batang" w:hAnsi="Century"/>
                <w:b/>
                <w:spacing w:val="0"/>
                <w:sz w:val="24"/>
                <w:szCs w:val="24"/>
                <w:lang w:eastAsia="ar-SA"/>
              </w:rPr>
            </w:pPr>
            <w:r w:rsidRPr="00427522">
              <w:rPr>
                <w:rFonts w:ascii="Century" w:hAnsi="Century"/>
                <w:b/>
                <w:spacing w:val="0"/>
                <w:sz w:val="24"/>
                <w:szCs w:val="24"/>
              </w:rPr>
              <w:t>OBJETO</w:t>
            </w:r>
          </w:p>
        </w:tc>
        <w:tc>
          <w:tcPr>
            <w:tcW w:w="7400" w:type="dxa"/>
            <w:tcBorders>
              <w:top w:val="single" w:sz="4" w:space="0" w:color="auto"/>
              <w:left w:val="single" w:sz="4" w:space="0" w:color="auto"/>
              <w:bottom w:val="single" w:sz="4" w:space="0" w:color="auto"/>
              <w:right w:val="single" w:sz="4" w:space="0" w:color="auto"/>
            </w:tcBorders>
            <w:vAlign w:val="center"/>
            <w:hideMark/>
          </w:tcPr>
          <w:p w14:paraId="263E55BB" w14:textId="0D9DFCDE" w:rsidR="00427522" w:rsidRPr="008C08FF" w:rsidRDefault="00427522" w:rsidP="00427522">
            <w:pPr>
              <w:suppressAutoHyphens/>
              <w:jc w:val="both"/>
              <w:rPr>
                <w:rFonts w:ascii="Century Gothic" w:eastAsia="Batang" w:hAnsi="Century Gothic"/>
                <w:spacing w:val="0"/>
                <w:sz w:val="24"/>
                <w:szCs w:val="24"/>
                <w:lang w:eastAsia="ar-SA"/>
              </w:rPr>
            </w:pPr>
            <w:r w:rsidRPr="00427522">
              <w:rPr>
                <w:rFonts w:ascii="Century" w:hAnsi="Century"/>
                <w:noProof/>
                <w:spacing w:val="0"/>
                <w:sz w:val="24"/>
                <w:szCs w:val="24"/>
              </w:rPr>
              <w:t>LOCAÇÃO DE IMÓVEL SITUADO NA RUA JAIRO DO PRADO DANTAS, 648, NESTA CIDADE DE SIMÃO DIAS, SERGIPE, PARA FUNCIONAMENTO DO CONSELHO MUNICIPAL DE SAÚDE</w:t>
            </w:r>
            <w:r w:rsidRPr="003E0A9C">
              <w:rPr>
                <w:rFonts w:ascii="Century" w:hAnsi="Century" w:cs="Arial"/>
                <w:spacing w:val="0"/>
                <w:sz w:val="24"/>
                <w:szCs w:val="24"/>
              </w:rPr>
              <w:t>.</w:t>
            </w:r>
          </w:p>
        </w:tc>
      </w:tr>
      <w:tr w:rsidR="00427522" w:rsidRPr="00C6666D" w14:paraId="4D2D0554" w14:textId="77777777" w:rsidTr="00427522">
        <w:trPr>
          <w:trHeight w:val="408"/>
        </w:trPr>
        <w:tc>
          <w:tcPr>
            <w:tcW w:w="2411" w:type="dxa"/>
            <w:tcBorders>
              <w:top w:val="single" w:sz="4" w:space="0" w:color="auto"/>
              <w:left w:val="single" w:sz="4" w:space="0" w:color="auto"/>
              <w:bottom w:val="single" w:sz="4" w:space="0" w:color="auto"/>
              <w:right w:val="single" w:sz="4" w:space="0" w:color="auto"/>
            </w:tcBorders>
            <w:vAlign w:val="center"/>
            <w:hideMark/>
          </w:tcPr>
          <w:p w14:paraId="003F8412" w14:textId="77777777" w:rsidR="00427522" w:rsidRPr="00C6666D" w:rsidRDefault="00427522" w:rsidP="00427522">
            <w:pPr>
              <w:suppressAutoHyphens/>
              <w:rPr>
                <w:rFonts w:ascii="Century" w:eastAsia="Batang" w:hAnsi="Century"/>
                <w:b/>
                <w:spacing w:val="0"/>
                <w:sz w:val="24"/>
                <w:szCs w:val="24"/>
                <w:lang w:eastAsia="ar-SA"/>
              </w:rPr>
            </w:pPr>
            <w:r w:rsidRPr="00C6666D">
              <w:rPr>
                <w:rFonts w:ascii="Century" w:hAnsi="Century"/>
                <w:b/>
                <w:spacing w:val="0"/>
                <w:sz w:val="24"/>
                <w:szCs w:val="24"/>
              </w:rPr>
              <w:t>TERMO Nº</w:t>
            </w:r>
          </w:p>
        </w:tc>
        <w:tc>
          <w:tcPr>
            <w:tcW w:w="7400" w:type="dxa"/>
            <w:tcBorders>
              <w:top w:val="single" w:sz="4" w:space="0" w:color="auto"/>
              <w:left w:val="single" w:sz="4" w:space="0" w:color="auto"/>
              <w:bottom w:val="single" w:sz="4" w:space="0" w:color="auto"/>
              <w:right w:val="single" w:sz="4" w:space="0" w:color="auto"/>
            </w:tcBorders>
            <w:vAlign w:val="center"/>
            <w:hideMark/>
          </w:tcPr>
          <w:p w14:paraId="1FBA67CE" w14:textId="601E5C19" w:rsidR="00427522" w:rsidRPr="00C6666D" w:rsidRDefault="00427522" w:rsidP="00427522">
            <w:pPr>
              <w:suppressAutoHyphens/>
              <w:rPr>
                <w:rFonts w:ascii="Century" w:eastAsia="Batang" w:hAnsi="Century"/>
                <w:b/>
                <w:spacing w:val="0"/>
                <w:sz w:val="24"/>
                <w:szCs w:val="24"/>
                <w:lang w:eastAsia="ar-SA"/>
              </w:rPr>
            </w:pPr>
            <w:r w:rsidRPr="00C6666D">
              <w:rPr>
                <w:rFonts w:ascii="Century" w:hAnsi="Century"/>
                <w:b/>
                <w:spacing w:val="0"/>
                <w:sz w:val="24"/>
                <w:szCs w:val="24"/>
              </w:rPr>
              <w:t>0</w:t>
            </w:r>
            <w:r>
              <w:rPr>
                <w:rFonts w:ascii="Century" w:hAnsi="Century"/>
                <w:b/>
                <w:spacing w:val="0"/>
                <w:sz w:val="24"/>
                <w:szCs w:val="24"/>
              </w:rPr>
              <w:t>61</w:t>
            </w:r>
            <w:r w:rsidRPr="00C6666D">
              <w:rPr>
                <w:rFonts w:ascii="Century" w:hAnsi="Century"/>
                <w:b/>
                <w:spacing w:val="0"/>
                <w:sz w:val="24"/>
                <w:szCs w:val="24"/>
              </w:rPr>
              <w:t>/20</w:t>
            </w:r>
            <w:r>
              <w:rPr>
                <w:rFonts w:ascii="Century" w:hAnsi="Century"/>
                <w:b/>
                <w:spacing w:val="0"/>
                <w:sz w:val="24"/>
                <w:szCs w:val="24"/>
              </w:rPr>
              <w:t>21</w:t>
            </w:r>
            <w:r w:rsidRPr="00C6666D">
              <w:rPr>
                <w:rFonts w:ascii="Century" w:hAnsi="Century"/>
                <w:b/>
                <w:spacing w:val="0"/>
                <w:sz w:val="24"/>
                <w:szCs w:val="24"/>
              </w:rPr>
              <w:t>/FMS</w:t>
            </w:r>
          </w:p>
        </w:tc>
      </w:tr>
      <w:tr w:rsidR="00427522" w:rsidRPr="00C6666D" w14:paraId="1C999EDE" w14:textId="77777777" w:rsidTr="00427522">
        <w:trPr>
          <w:trHeight w:val="428"/>
        </w:trPr>
        <w:tc>
          <w:tcPr>
            <w:tcW w:w="2411" w:type="dxa"/>
            <w:tcBorders>
              <w:top w:val="single" w:sz="4" w:space="0" w:color="auto"/>
              <w:left w:val="single" w:sz="4" w:space="0" w:color="auto"/>
              <w:bottom w:val="single" w:sz="4" w:space="0" w:color="auto"/>
              <w:right w:val="single" w:sz="4" w:space="0" w:color="auto"/>
            </w:tcBorders>
            <w:vAlign w:val="center"/>
            <w:hideMark/>
          </w:tcPr>
          <w:p w14:paraId="53325848" w14:textId="77777777" w:rsidR="00427522" w:rsidRPr="00C6666D" w:rsidRDefault="00427522" w:rsidP="00427522">
            <w:pPr>
              <w:suppressAutoHyphens/>
              <w:rPr>
                <w:rFonts w:ascii="Century" w:eastAsia="Batang" w:hAnsi="Century"/>
                <w:b/>
                <w:spacing w:val="0"/>
                <w:sz w:val="24"/>
                <w:szCs w:val="24"/>
                <w:lang w:eastAsia="ar-SA"/>
              </w:rPr>
            </w:pPr>
            <w:r w:rsidRPr="00C6666D">
              <w:rPr>
                <w:rFonts w:ascii="Century" w:hAnsi="Century"/>
                <w:b/>
                <w:spacing w:val="0"/>
                <w:sz w:val="24"/>
                <w:szCs w:val="24"/>
              </w:rPr>
              <w:t>CONTRATADO</w:t>
            </w:r>
          </w:p>
        </w:tc>
        <w:tc>
          <w:tcPr>
            <w:tcW w:w="7400" w:type="dxa"/>
            <w:tcBorders>
              <w:top w:val="single" w:sz="4" w:space="0" w:color="auto"/>
              <w:left w:val="single" w:sz="4" w:space="0" w:color="auto"/>
              <w:bottom w:val="single" w:sz="4" w:space="0" w:color="auto"/>
              <w:right w:val="single" w:sz="4" w:space="0" w:color="auto"/>
            </w:tcBorders>
            <w:vAlign w:val="center"/>
            <w:hideMark/>
          </w:tcPr>
          <w:p w14:paraId="4D71AA28" w14:textId="10EF736F" w:rsidR="00427522" w:rsidRPr="00C6666D" w:rsidRDefault="00427522" w:rsidP="00427522">
            <w:pPr>
              <w:suppressAutoHyphens/>
              <w:rPr>
                <w:rFonts w:ascii="Century" w:eastAsia="Batang" w:hAnsi="Century"/>
                <w:spacing w:val="0"/>
                <w:sz w:val="24"/>
                <w:szCs w:val="24"/>
                <w:lang w:eastAsia="ar-SA"/>
              </w:rPr>
            </w:pPr>
            <w:r w:rsidRPr="00C6666D">
              <w:rPr>
                <w:rFonts w:ascii="Century" w:hAnsi="Century"/>
                <w:spacing w:val="0"/>
                <w:sz w:val="24"/>
                <w:szCs w:val="24"/>
              </w:rPr>
              <w:t xml:space="preserve"> </w:t>
            </w:r>
            <w:r>
              <w:rPr>
                <w:rFonts w:ascii="Century" w:hAnsi="Century"/>
                <w:spacing w:val="0"/>
                <w:sz w:val="24"/>
                <w:szCs w:val="24"/>
              </w:rPr>
              <w:t>JOSEFA DAS VIRGENS CARREGOSA</w:t>
            </w:r>
            <w:r w:rsidRPr="00C6666D">
              <w:rPr>
                <w:rFonts w:ascii="Century" w:hAnsi="Century"/>
                <w:spacing w:val="0"/>
                <w:sz w:val="24"/>
                <w:szCs w:val="24"/>
              </w:rPr>
              <w:t xml:space="preserve"> – CPF: </w:t>
            </w:r>
            <w:r>
              <w:rPr>
                <w:rFonts w:ascii="Century" w:hAnsi="Century"/>
                <w:spacing w:val="0"/>
                <w:sz w:val="24"/>
                <w:szCs w:val="24"/>
              </w:rPr>
              <w:t>441.632.315-87</w:t>
            </w:r>
          </w:p>
        </w:tc>
      </w:tr>
      <w:tr w:rsidR="00427522" w:rsidRPr="00C6666D" w14:paraId="5BF7439F" w14:textId="77777777" w:rsidTr="00427522">
        <w:trPr>
          <w:trHeight w:val="428"/>
        </w:trPr>
        <w:tc>
          <w:tcPr>
            <w:tcW w:w="2411" w:type="dxa"/>
            <w:tcBorders>
              <w:top w:val="single" w:sz="4" w:space="0" w:color="auto"/>
              <w:left w:val="single" w:sz="4" w:space="0" w:color="auto"/>
              <w:bottom w:val="single" w:sz="4" w:space="0" w:color="auto"/>
              <w:right w:val="single" w:sz="4" w:space="0" w:color="auto"/>
            </w:tcBorders>
            <w:vAlign w:val="center"/>
            <w:hideMark/>
          </w:tcPr>
          <w:p w14:paraId="4C70786C" w14:textId="77777777" w:rsidR="00427522" w:rsidRPr="00C6666D" w:rsidRDefault="00427522" w:rsidP="00427522">
            <w:pPr>
              <w:suppressAutoHyphens/>
              <w:rPr>
                <w:rFonts w:ascii="Century" w:eastAsia="Batang" w:hAnsi="Century"/>
                <w:b/>
                <w:spacing w:val="0"/>
                <w:sz w:val="24"/>
                <w:szCs w:val="24"/>
                <w:lang w:eastAsia="ar-SA"/>
              </w:rPr>
            </w:pPr>
            <w:r w:rsidRPr="00C6666D">
              <w:rPr>
                <w:rFonts w:ascii="Century" w:hAnsi="Century"/>
                <w:b/>
                <w:spacing w:val="0"/>
                <w:sz w:val="24"/>
                <w:szCs w:val="24"/>
              </w:rPr>
              <w:t>VALOR CONTRATO</w:t>
            </w:r>
          </w:p>
        </w:tc>
        <w:tc>
          <w:tcPr>
            <w:tcW w:w="7400" w:type="dxa"/>
            <w:tcBorders>
              <w:top w:val="single" w:sz="4" w:space="0" w:color="auto"/>
              <w:left w:val="single" w:sz="4" w:space="0" w:color="auto"/>
              <w:bottom w:val="single" w:sz="4" w:space="0" w:color="auto"/>
              <w:right w:val="single" w:sz="4" w:space="0" w:color="auto"/>
            </w:tcBorders>
            <w:vAlign w:val="center"/>
            <w:hideMark/>
          </w:tcPr>
          <w:p w14:paraId="11C8B5E8" w14:textId="5FBB63FA" w:rsidR="00427522" w:rsidRPr="00C6666D" w:rsidRDefault="00427522" w:rsidP="00427522">
            <w:pPr>
              <w:suppressAutoHyphens/>
              <w:jc w:val="both"/>
              <w:rPr>
                <w:rFonts w:ascii="Century" w:eastAsia="Batang" w:hAnsi="Century"/>
                <w:spacing w:val="0"/>
                <w:sz w:val="24"/>
                <w:szCs w:val="24"/>
                <w:lang w:eastAsia="ar-SA"/>
              </w:rPr>
            </w:pPr>
            <w:r>
              <w:rPr>
                <w:rFonts w:ascii="Century" w:eastAsia="Batang" w:hAnsi="Century"/>
                <w:spacing w:val="0"/>
                <w:sz w:val="24"/>
                <w:szCs w:val="24"/>
                <w:lang w:eastAsia="ar-SA"/>
              </w:rPr>
              <w:t>R$12.000,00(DOZE MIL REAIS)</w:t>
            </w:r>
          </w:p>
        </w:tc>
      </w:tr>
      <w:tr w:rsidR="00427522" w:rsidRPr="00C6666D" w14:paraId="047854CB" w14:textId="77777777" w:rsidTr="00427522">
        <w:trPr>
          <w:trHeight w:val="406"/>
        </w:trPr>
        <w:tc>
          <w:tcPr>
            <w:tcW w:w="2411" w:type="dxa"/>
            <w:tcBorders>
              <w:top w:val="single" w:sz="4" w:space="0" w:color="auto"/>
              <w:left w:val="single" w:sz="4" w:space="0" w:color="auto"/>
              <w:bottom w:val="single" w:sz="4" w:space="0" w:color="auto"/>
              <w:right w:val="single" w:sz="4" w:space="0" w:color="auto"/>
            </w:tcBorders>
            <w:vAlign w:val="center"/>
            <w:hideMark/>
          </w:tcPr>
          <w:p w14:paraId="37EA0966" w14:textId="77777777" w:rsidR="00427522" w:rsidRPr="00C6666D" w:rsidRDefault="00427522" w:rsidP="00427522">
            <w:pPr>
              <w:suppressAutoHyphens/>
              <w:rPr>
                <w:rFonts w:ascii="Century" w:eastAsia="Batang" w:hAnsi="Century"/>
                <w:b/>
                <w:spacing w:val="0"/>
                <w:sz w:val="24"/>
                <w:szCs w:val="24"/>
                <w:lang w:eastAsia="ar-SA"/>
              </w:rPr>
            </w:pPr>
            <w:r w:rsidRPr="00C6666D">
              <w:rPr>
                <w:rFonts w:ascii="Century" w:hAnsi="Century"/>
                <w:b/>
                <w:spacing w:val="0"/>
                <w:sz w:val="24"/>
                <w:szCs w:val="24"/>
              </w:rPr>
              <w:t>MÊS DE REFERÊNCIA</w:t>
            </w:r>
          </w:p>
        </w:tc>
        <w:tc>
          <w:tcPr>
            <w:tcW w:w="7400" w:type="dxa"/>
            <w:tcBorders>
              <w:top w:val="single" w:sz="4" w:space="0" w:color="auto"/>
              <w:left w:val="single" w:sz="4" w:space="0" w:color="auto"/>
              <w:bottom w:val="single" w:sz="4" w:space="0" w:color="auto"/>
              <w:right w:val="single" w:sz="4" w:space="0" w:color="auto"/>
            </w:tcBorders>
            <w:vAlign w:val="center"/>
            <w:hideMark/>
          </w:tcPr>
          <w:p w14:paraId="28775158" w14:textId="1B54BA33" w:rsidR="00427522" w:rsidRPr="00C6666D" w:rsidRDefault="00427522" w:rsidP="00427522">
            <w:pPr>
              <w:suppressAutoHyphens/>
              <w:rPr>
                <w:rFonts w:ascii="Century" w:eastAsia="Batang" w:hAnsi="Century"/>
                <w:b/>
                <w:spacing w:val="0"/>
                <w:sz w:val="24"/>
                <w:szCs w:val="24"/>
                <w:lang w:eastAsia="ar-SA"/>
              </w:rPr>
            </w:pPr>
            <w:r>
              <w:rPr>
                <w:rFonts w:ascii="Century" w:hAnsi="Century"/>
                <w:b/>
                <w:spacing w:val="0"/>
                <w:sz w:val="24"/>
                <w:szCs w:val="24"/>
              </w:rPr>
              <w:t>JUNHO DE 2021</w:t>
            </w:r>
          </w:p>
        </w:tc>
      </w:tr>
    </w:tbl>
    <w:p w14:paraId="1759AF96" w14:textId="77777777" w:rsidR="00427522" w:rsidRPr="00C6666D" w:rsidRDefault="00427522" w:rsidP="00427522">
      <w:pPr>
        <w:pStyle w:val="Corpodetexto2"/>
        <w:jc w:val="left"/>
        <w:rPr>
          <w:rFonts w:ascii="Century" w:hAnsi="Century"/>
          <w:b/>
          <w:bCs/>
          <w:sz w:val="24"/>
          <w:szCs w:val="24"/>
        </w:rPr>
      </w:pPr>
    </w:p>
    <w:p w14:paraId="66B1DE0A" w14:textId="77777777" w:rsidR="00427522" w:rsidRPr="00DF135B" w:rsidRDefault="00427522" w:rsidP="00427522">
      <w:pPr>
        <w:pStyle w:val="Corpodetexto2"/>
        <w:rPr>
          <w:rFonts w:ascii="Century Gothic" w:hAnsi="Century Gothic"/>
          <w:b/>
          <w:bCs/>
          <w:sz w:val="22"/>
          <w:szCs w:val="22"/>
        </w:rPr>
      </w:pPr>
    </w:p>
    <w:p w14:paraId="50A00996" w14:textId="77777777" w:rsidR="00427522" w:rsidRPr="00DF135B" w:rsidRDefault="00427522" w:rsidP="00427522">
      <w:pPr>
        <w:pStyle w:val="Corpodetexto2"/>
        <w:jc w:val="left"/>
        <w:rPr>
          <w:rFonts w:ascii="Century Gothic" w:hAnsi="Century Gothic"/>
          <w:b/>
          <w:bCs/>
          <w:sz w:val="22"/>
          <w:szCs w:val="22"/>
        </w:rPr>
      </w:pPr>
    </w:p>
    <w:p w14:paraId="269CA52C" w14:textId="77777777" w:rsidR="00427522" w:rsidRPr="003E01AD" w:rsidRDefault="00427522" w:rsidP="00427522">
      <w:pPr>
        <w:pStyle w:val="Corpodetexto2"/>
        <w:jc w:val="center"/>
        <w:rPr>
          <w:rFonts w:ascii="Century" w:hAnsi="Century"/>
          <w:b/>
          <w:bCs/>
          <w:sz w:val="96"/>
          <w:szCs w:val="96"/>
          <w:u w:val="single"/>
        </w:rPr>
      </w:pPr>
      <w:r>
        <w:rPr>
          <w:rFonts w:ascii="Century" w:hAnsi="Century"/>
          <w:b/>
          <w:bCs/>
          <w:sz w:val="96"/>
          <w:szCs w:val="96"/>
          <w:u w:val="single"/>
        </w:rPr>
        <w:t xml:space="preserve">SAÚDE </w:t>
      </w:r>
      <w:r w:rsidRPr="00C6666D">
        <w:rPr>
          <w:rFonts w:ascii="Century" w:hAnsi="Century"/>
          <w:b/>
          <w:bCs/>
          <w:sz w:val="96"/>
          <w:szCs w:val="96"/>
          <w:u w:val="single"/>
        </w:rPr>
        <w:t>2021</w:t>
      </w:r>
    </w:p>
    <w:p w14:paraId="62794F1E" w14:textId="77777777" w:rsidR="00427522" w:rsidRDefault="00427522" w:rsidP="00427522">
      <w:pPr>
        <w:jc w:val="center"/>
        <w:rPr>
          <w:rFonts w:ascii="Baskerville" w:hAnsi="Baskerville"/>
        </w:rPr>
      </w:pPr>
    </w:p>
    <w:p w14:paraId="59A264ED" w14:textId="7AFE6603" w:rsidR="00EC4D67" w:rsidRDefault="00EC4D67" w:rsidP="006F4CD8">
      <w:pPr>
        <w:jc w:val="center"/>
      </w:pPr>
    </w:p>
    <w:p w14:paraId="4606CF4F" w14:textId="77777777" w:rsidR="00EC4D67" w:rsidRPr="00CB12F3" w:rsidRDefault="00EC4D67" w:rsidP="006F4CD8">
      <w:pPr>
        <w:jc w:val="center"/>
        <w:rPr>
          <w:rFonts w:ascii="Baskerville" w:hAnsi="Baskerville"/>
          <w:sz w:val="36"/>
          <w:szCs w:val="36"/>
        </w:rPr>
      </w:pPr>
    </w:p>
    <w:p w14:paraId="4066AB9F" w14:textId="77777777" w:rsidR="00EC4D67" w:rsidRDefault="00EC4D67" w:rsidP="00061867">
      <w:pPr>
        <w:pStyle w:val="Corpodetexto2"/>
        <w:jc w:val="center"/>
        <w:rPr>
          <w:rFonts w:ascii="Century" w:hAnsi="Century" w:cs="Arial"/>
          <w:b/>
          <w:bCs/>
          <w:sz w:val="24"/>
          <w:szCs w:val="24"/>
        </w:rPr>
      </w:pPr>
    </w:p>
    <w:p w14:paraId="032B0F53" w14:textId="77777777" w:rsidR="00427522" w:rsidRDefault="00427522" w:rsidP="00061867">
      <w:pPr>
        <w:pStyle w:val="Corpodetexto2"/>
        <w:jc w:val="center"/>
        <w:rPr>
          <w:rFonts w:ascii="Century" w:hAnsi="Century" w:cs="Arial"/>
          <w:b/>
          <w:bCs/>
          <w:sz w:val="24"/>
          <w:szCs w:val="24"/>
        </w:rPr>
      </w:pPr>
    </w:p>
    <w:p w14:paraId="25F79D00" w14:textId="77777777" w:rsidR="00427522" w:rsidRDefault="00427522" w:rsidP="00061867">
      <w:pPr>
        <w:pStyle w:val="Corpodetexto2"/>
        <w:jc w:val="center"/>
        <w:rPr>
          <w:rFonts w:ascii="Century" w:hAnsi="Century" w:cs="Arial"/>
          <w:b/>
          <w:bCs/>
          <w:sz w:val="24"/>
          <w:szCs w:val="24"/>
        </w:rPr>
      </w:pPr>
    </w:p>
    <w:p w14:paraId="274EC52C" w14:textId="77777777" w:rsidR="00427522" w:rsidRDefault="00427522" w:rsidP="00061867">
      <w:pPr>
        <w:pStyle w:val="Corpodetexto2"/>
        <w:jc w:val="center"/>
        <w:rPr>
          <w:rFonts w:ascii="Century" w:hAnsi="Century" w:cs="Arial"/>
          <w:b/>
          <w:bCs/>
          <w:sz w:val="24"/>
          <w:szCs w:val="24"/>
        </w:rPr>
      </w:pPr>
    </w:p>
    <w:p w14:paraId="13EEEDFF" w14:textId="77777777" w:rsidR="00427522" w:rsidRDefault="00427522" w:rsidP="00061867">
      <w:pPr>
        <w:pStyle w:val="Corpodetexto2"/>
        <w:jc w:val="center"/>
        <w:rPr>
          <w:rFonts w:ascii="Century" w:hAnsi="Century" w:cs="Arial"/>
          <w:b/>
          <w:bCs/>
          <w:sz w:val="24"/>
          <w:szCs w:val="24"/>
        </w:rPr>
      </w:pPr>
    </w:p>
    <w:p w14:paraId="502D0E47" w14:textId="77777777" w:rsidR="00427522" w:rsidRDefault="00427522" w:rsidP="00061867">
      <w:pPr>
        <w:pStyle w:val="Corpodetexto2"/>
        <w:jc w:val="center"/>
        <w:rPr>
          <w:rFonts w:ascii="Century" w:hAnsi="Century" w:cs="Arial"/>
          <w:b/>
          <w:bCs/>
          <w:sz w:val="24"/>
          <w:szCs w:val="24"/>
        </w:rPr>
      </w:pPr>
    </w:p>
    <w:p w14:paraId="6B898DEF" w14:textId="77777777" w:rsidR="00427522" w:rsidRDefault="00427522" w:rsidP="00061867">
      <w:pPr>
        <w:pStyle w:val="Corpodetexto2"/>
        <w:jc w:val="center"/>
        <w:rPr>
          <w:rFonts w:ascii="Century" w:hAnsi="Century" w:cs="Arial"/>
          <w:b/>
          <w:bCs/>
          <w:sz w:val="24"/>
          <w:szCs w:val="24"/>
        </w:rPr>
      </w:pPr>
    </w:p>
    <w:p w14:paraId="1717095B" w14:textId="77777777" w:rsidR="00427522" w:rsidRDefault="00427522" w:rsidP="00061867">
      <w:pPr>
        <w:pStyle w:val="Corpodetexto2"/>
        <w:jc w:val="center"/>
        <w:rPr>
          <w:rFonts w:ascii="Century" w:hAnsi="Century" w:cs="Arial"/>
          <w:b/>
          <w:bCs/>
          <w:sz w:val="24"/>
          <w:szCs w:val="24"/>
        </w:rPr>
      </w:pPr>
    </w:p>
    <w:p w14:paraId="69CEA187" w14:textId="77777777" w:rsidR="00427522" w:rsidRDefault="00427522" w:rsidP="00061867">
      <w:pPr>
        <w:pStyle w:val="Corpodetexto2"/>
        <w:jc w:val="center"/>
        <w:rPr>
          <w:rFonts w:ascii="Century" w:hAnsi="Century" w:cs="Arial"/>
          <w:b/>
          <w:bCs/>
          <w:sz w:val="24"/>
          <w:szCs w:val="24"/>
        </w:rPr>
      </w:pPr>
    </w:p>
    <w:p w14:paraId="37179E19" w14:textId="77777777" w:rsidR="00427522" w:rsidRDefault="00427522" w:rsidP="00061867">
      <w:pPr>
        <w:pStyle w:val="Corpodetexto2"/>
        <w:jc w:val="center"/>
        <w:rPr>
          <w:rFonts w:ascii="Century" w:hAnsi="Century" w:cs="Arial"/>
          <w:b/>
          <w:bCs/>
          <w:sz w:val="24"/>
          <w:szCs w:val="24"/>
        </w:rPr>
      </w:pPr>
    </w:p>
    <w:p w14:paraId="2018E7B2" w14:textId="77777777" w:rsidR="00427522" w:rsidRDefault="00427522" w:rsidP="00061867">
      <w:pPr>
        <w:pStyle w:val="Corpodetexto2"/>
        <w:jc w:val="center"/>
        <w:rPr>
          <w:rFonts w:ascii="Century" w:hAnsi="Century" w:cs="Arial"/>
          <w:b/>
          <w:bCs/>
          <w:sz w:val="24"/>
          <w:szCs w:val="24"/>
        </w:rPr>
      </w:pPr>
    </w:p>
    <w:p w14:paraId="767D5D7F" w14:textId="77777777" w:rsidR="00427522" w:rsidRDefault="00427522" w:rsidP="00061867">
      <w:pPr>
        <w:pStyle w:val="Corpodetexto2"/>
        <w:jc w:val="center"/>
        <w:rPr>
          <w:rFonts w:ascii="Century" w:hAnsi="Century" w:cs="Arial"/>
          <w:b/>
          <w:bCs/>
          <w:sz w:val="24"/>
          <w:szCs w:val="24"/>
        </w:rPr>
      </w:pPr>
    </w:p>
    <w:p w14:paraId="4278B611" w14:textId="77777777" w:rsidR="00427522" w:rsidRDefault="00427522" w:rsidP="00061867">
      <w:pPr>
        <w:pStyle w:val="Corpodetexto2"/>
        <w:jc w:val="center"/>
        <w:rPr>
          <w:rFonts w:ascii="Century" w:hAnsi="Century" w:cs="Arial"/>
          <w:b/>
          <w:bCs/>
          <w:sz w:val="24"/>
          <w:szCs w:val="24"/>
        </w:rPr>
      </w:pPr>
    </w:p>
    <w:p w14:paraId="2BED776E" w14:textId="77777777" w:rsidR="00427522" w:rsidRDefault="00427522" w:rsidP="00061867">
      <w:pPr>
        <w:pStyle w:val="Corpodetexto2"/>
        <w:jc w:val="center"/>
        <w:rPr>
          <w:rFonts w:ascii="Century" w:hAnsi="Century" w:cs="Arial"/>
          <w:b/>
          <w:bCs/>
          <w:sz w:val="24"/>
          <w:szCs w:val="24"/>
        </w:rPr>
      </w:pPr>
    </w:p>
    <w:p w14:paraId="500B74DA" w14:textId="77777777" w:rsidR="00427522" w:rsidRDefault="00427522" w:rsidP="00061867">
      <w:pPr>
        <w:pStyle w:val="Corpodetexto2"/>
        <w:jc w:val="center"/>
        <w:rPr>
          <w:rFonts w:ascii="Century" w:hAnsi="Century" w:cs="Arial"/>
          <w:b/>
          <w:bCs/>
          <w:sz w:val="24"/>
          <w:szCs w:val="24"/>
        </w:rPr>
      </w:pPr>
    </w:p>
    <w:p w14:paraId="628EAA62" w14:textId="77777777" w:rsidR="00427522" w:rsidRDefault="00427522" w:rsidP="00061867">
      <w:pPr>
        <w:pStyle w:val="Corpodetexto2"/>
        <w:jc w:val="center"/>
        <w:rPr>
          <w:rFonts w:ascii="Century" w:hAnsi="Century" w:cs="Arial"/>
          <w:b/>
          <w:bCs/>
          <w:sz w:val="24"/>
          <w:szCs w:val="24"/>
        </w:rPr>
      </w:pPr>
    </w:p>
    <w:p w14:paraId="162B4D9E" w14:textId="77777777" w:rsidR="00427522" w:rsidRDefault="00427522" w:rsidP="00061867">
      <w:pPr>
        <w:pStyle w:val="Corpodetexto2"/>
        <w:jc w:val="center"/>
        <w:rPr>
          <w:rFonts w:ascii="Century" w:hAnsi="Century" w:cs="Arial"/>
          <w:b/>
          <w:bCs/>
          <w:sz w:val="24"/>
          <w:szCs w:val="24"/>
        </w:rPr>
      </w:pPr>
    </w:p>
    <w:p w14:paraId="164D5BFA" w14:textId="77777777" w:rsidR="00427522" w:rsidRDefault="00427522" w:rsidP="00061867">
      <w:pPr>
        <w:pStyle w:val="Corpodetexto2"/>
        <w:jc w:val="center"/>
        <w:rPr>
          <w:rFonts w:ascii="Century" w:hAnsi="Century" w:cs="Arial"/>
          <w:b/>
          <w:bCs/>
          <w:sz w:val="24"/>
          <w:szCs w:val="24"/>
        </w:rPr>
      </w:pPr>
    </w:p>
    <w:p w14:paraId="30CE346D" w14:textId="77777777" w:rsidR="00427522" w:rsidRDefault="00427522" w:rsidP="00061867">
      <w:pPr>
        <w:pStyle w:val="Corpodetexto2"/>
        <w:jc w:val="center"/>
        <w:rPr>
          <w:rFonts w:ascii="Century" w:hAnsi="Century" w:cs="Arial"/>
          <w:b/>
          <w:bCs/>
          <w:sz w:val="24"/>
          <w:szCs w:val="24"/>
        </w:rPr>
      </w:pPr>
    </w:p>
    <w:p w14:paraId="5A0BD372" w14:textId="77777777" w:rsidR="00427522" w:rsidRDefault="00427522" w:rsidP="00427522">
      <w:pPr>
        <w:pStyle w:val="Corpodetexto2"/>
        <w:rPr>
          <w:rFonts w:ascii="Century" w:hAnsi="Century" w:cs="Arial"/>
          <w:b/>
          <w:bCs/>
          <w:sz w:val="24"/>
          <w:szCs w:val="24"/>
        </w:rPr>
      </w:pPr>
    </w:p>
    <w:p w14:paraId="3DD2C6FB" w14:textId="5A1B9F40" w:rsidR="00EC4D67" w:rsidRPr="000C72D0" w:rsidRDefault="00797FE7" w:rsidP="00061867">
      <w:pPr>
        <w:pStyle w:val="Corpodetexto2"/>
        <w:jc w:val="center"/>
        <w:rPr>
          <w:rFonts w:ascii="Century" w:hAnsi="Century" w:cs="Arial"/>
          <w:b/>
          <w:bCs/>
          <w:sz w:val="24"/>
          <w:szCs w:val="24"/>
        </w:rPr>
      </w:pPr>
      <w:r>
        <w:rPr>
          <w:rFonts w:ascii="Century" w:hAnsi="Century" w:cs="Arial"/>
          <w:b/>
          <w:bCs/>
          <w:sz w:val="24"/>
          <w:szCs w:val="24"/>
        </w:rPr>
        <w:t>AUTORIZAÇÃO</w:t>
      </w:r>
      <w:r w:rsidR="00EC4D67" w:rsidRPr="000C72D0">
        <w:rPr>
          <w:rFonts w:ascii="Century" w:hAnsi="Century" w:cs="Arial"/>
          <w:b/>
          <w:bCs/>
          <w:sz w:val="24"/>
          <w:szCs w:val="24"/>
        </w:rPr>
        <w:t xml:space="preserve"> DE DESPESA</w:t>
      </w:r>
    </w:p>
    <w:p w14:paraId="5A286B51" w14:textId="77777777" w:rsidR="00EC4D67" w:rsidRPr="000C72D0" w:rsidRDefault="00EC4D67" w:rsidP="00061867">
      <w:pPr>
        <w:pStyle w:val="Corpodetexto2"/>
        <w:jc w:val="center"/>
        <w:rPr>
          <w:rFonts w:ascii="Century" w:hAnsi="Century" w:cs="Arial"/>
          <w:b/>
          <w:bCs/>
          <w:sz w:val="24"/>
          <w:szCs w:val="24"/>
        </w:rPr>
      </w:pPr>
    </w:p>
    <w:p w14:paraId="5BA9DDFD" w14:textId="77777777" w:rsidR="00EC4D67" w:rsidRPr="007B21B4" w:rsidRDefault="00EC4D67" w:rsidP="007B21B4">
      <w:pPr>
        <w:rPr>
          <w:rFonts w:ascii="Century" w:hAnsi="Century" w:cs="Arial"/>
          <w:b/>
          <w:spacing w:val="0"/>
          <w:sz w:val="22"/>
          <w:szCs w:val="22"/>
        </w:rPr>
      </w:pPr>
      <w:r w:rsidRPr="007B21B4">
        <w:rPr>
          <w:rFonts w:ascii="Century" w:hAnsi="Century" w:cs="Arial"/>
          <w:spacing w:val="0"/>
          <w:sz w:val="22"/>
          <w:szCs w:val="22"/>
        </w:rPr>
        <w:t xml:space="preserve">ORIGEM: </w:t>
      </w:r>
      <w:r w:rsidRPr="007B21B4">
        <w:rPr>
          <w:rFonts w:ascii="Century" w:hAnsi="Century" w:cs="Arial"/>
          <w:b/>
          <w:spacing w:val="0"/>
          <w:sz w:val="22"/>
          <w:szCs w:val="22"/>
        </w:rPr>
        <w:t xml:space="preserve">FUNDO MUNICIPAL DE </w:t>
      </w:r>
      <w:r>
        <w:rPr>
          <w:rFonts w:ascii="Century" w:hAnsi="Century" w:cs="Arial"/>
          <w:b/>
          <w:spacing w:val="0"/>
          <w:sz w:val="22"/>
          <w:szCs w:val="22"/>
        </w:rPr>
        <w:t>SAÚDE</w:t>
      </w:r>
      <w:r w:rsidRPr="007B21B4">
        <w:rPr>
          <w:rFonts w:ascii="Century" w:hAnsi="Century" w:cs="Arial"/>
          <w:b/>
          <w:spacing w:val="0"/>
          <w:sz w:val="22"/>
          <w:szCs w:val="22"/>
        </w:rPr>
        <w:t xml:space="preserve"> </w:t>
      </w:r>
    </w:p>
    <w:p w14:paraId="1EB60B67" w14:textId="77777777" w:rsidR="00EC4D67" w:rsidRPr="007B21B4" w:rsidRDefault="00EC4D67" w:rsidP="007B21B4">
      <w:pPr>
        <w:rPr>
          <w:rFonts w:ascii="Century" w:hAnsi="Century" w:cs="Arial"/>
          <w:b/>
          <w:spacing w:val="0"/>
          <w:sz w:val="22"/>
          <w:szCs w:val="22"/>
        </w:rPr>
      </w:pPr>
      <w:r w:rsidRPr="007B21B4">
        <w:rPr>
          <w:rFonts w:ascii="Century" w:hAnsi="Century" w:cs="Arial"/>
          <w:spacing w:val="0"/>
          <w:sz w:val="22"/>
          <w:szCs w:val="22"/>
        </w:rPr>
        <w:t>ASSUNTO:</w:t>
      </w:r>
      <w:r w:rsidRPr="007B21B4">
        <w:rPr>
          <w:rFonts w:ascii="Century" w:hAnsi="Century" w:cs="Arial"/>
          <w:b/>
          <w:spacing w:val="0"/>
          <w:sz w:val="22"/>
          <w:szCs w:val="22"/>
        </w:rPr>
        <w:t xml:space="preserve"> AUTORIZAÇÃO PARA ABERTURA DE </w:t>
      </w:r>
      <w:r>
        <w:rPr>
          <w:rFonts w:ascii="Century" w:hAnsi="Century" w:cs="Arial"/>
          <w:b/>
          <w:spacing w:val="0"/>
          <w:sz w:val="22"/>
          <w:szCs w:val="22"/>
        </w:rPr>
        <w:t>PROCESSO DE DISPENSA</w:t>
      </w:r>
      <w:r w:rsidRPr="007B21B4">
        <w:rPr>
          <w:rFonts w:ascii="Century" w:hAnsi="Century" w:cs="Arial"/>
          <w:b/>
          <w:spacing w:val="0"/>
          <w:sz w:val="22"/>
          <w:szCs w:val="22"/>
        </w:rPr>
        <w:t>.</w:t>
      </w:r>
    </w:p>
    <w:p w14:paraId="48E035C0" w14:textId="77777777" w:rsidR="00EC4D67" w:rsidRPr="007B21B4" w:rsidRDefault="00EC4D67" w:rsidP="007B21B4">
      <w:pPr>
        <w:rPr>
          <w:rFonts w:ascii="Century" w:hAnsi="Century" w:cs="Arial"/>
          <w:b/>
          <w:spacing w:val="0"/>
          <w:sz w:val="22"/>
          <w:szCs w:val="22"/>
        </w:rPr>
      </w:pPr>
    </w:p>
    <w:p w14:paraId="7093D7B3" w14:textId="0D036439" w:rsidR="00EC4D67" w:rsidRDefault="00EC4D67" w:rsidP="009319EC">
      <w:pPr>
        <w:ind w:firstLine="1134"/>
        <w:jc w:val="both"/>
        <w:rPr>
          <w:rFonts w:ascii="Century" w:hAnsi="Century" w:cs="Arial"/>
          <w:spacing w:val="0"/>
          <w:sz w:val="24"/>
          <w:szCs w:val="24"/>
        </w:rPr>
      </w:pPr>
      <w:r w:rsidRPr="001B059D">
        <w:rPr>
          <w:rFonts w:ascii="Century" w:hAnsi="Century" w:cs="Arial"/>
          <w:spacing w:val="0"/>
          <w:sz w:val="24"/>
          <w:szCs w:val="24"/>
        </w:rPr>
        <w:t xml:space="preserve">Autorizo a abertura de processo de Dispensa de Licitação objetivando a </w:t>
      </w:r>
      <w:r w:rsidR="00427522">
        <w:rPr>
          <w:rFonts w:ascii="Century" w:hAnsi="Century"/>
          <w:b/>
          <w:noProof/>
          <w:spacing w:val="0"/>
          <w:sz w:val="24"/>
          <w:szCs w:val="24"/>
        </w:rPr>
        <w:t>LOCAÇÃO DE IMÓVEL SITUADO NA RUA JAIRO DO PRADO DANTAS, 648, NESTA CIDADE DE SIMÃO DIAS, SERGIPE, PARA FUNCIONAMENTO DO CONSELHO MUNICIPAL DE SAÚDE</w:t>
      </w:r>
      <w:r w:rsidRPr="001B059D">
        <w:rPr>
          <w:rFonts w:ascii="Century" w:hAnsi="Century" w:cs="Arial"/>
          <w:spacing w:val="0"/>
          <w:sz w:val="24"/>
          <w:szCs w:val="24"/>
        </w:rPr>
        <w:t>.</w:t>
      </w:r>
    </w:p>
    <w:p w14:paraId="56289EB2" w14:textId="77777777" w:rsidR="009319EC" w:rsidRPr="009319EC" w:rsidRDefault="009319EC" w:rsidP="009319EC">
      <w:pPr>
        <w:ind w:firstLine="1134"/>
        <w:jc w:val="both"/>
        <w:rPr>
          <w:rFonts w:ascii="Century" w:hAnsi="Century" w:cs="Arial"/>
          <w:spacing w:val="0"/>
          <w:sz w:val="8"/>
          <w:szCs w:val="24"/>
        </w:rPr>
      </w:pPr>
    </w:p>
    <w:p w14:paraId="72C6D2CE" w14:textId="0D077B3E" w:rsidR="00EC4D67" w:rsidRPr="000C72D0" w:rsidRDefault="00EC4D67" w:rsidP="001B059D">
      <w:pPr>
        <w:pStyle w:val="Recuodecorpodetexto"/>
        <w:spacing w:after="0"/>
        <w:ind w:left="0" w:firstLine="1134"/>
        <w:rPr>
          <w:rFonts w:ascii="Century" w:eastAsia="Arial Unicode MS" w:hAnsi="Century" w:cs="Arial"/>
          <w:sz w:val="24"/>
          <w:szCs w:val="24"/>
        </w:rPr>
      </w:pPr>
      <w:r w:rsidRPr="000C72D0">
        <w:rPr>
          <w:rFonts w:ascii="Century" w:eastAsia="Arial Unicode MS" w:hAnsi="Century" w:cs="Arial"/>
          <w:sz w:val="24"/>
          <w:szCs w:val="24"/>
        </w:rPr>
        <w:t>O Valor estimado para a presente despesa é de R$</w:t>
      </w:r>
      <w:r w:rsidR="00797FE7">
        <w:rPr>
          <w:rFonts w:ascii="Century" w:eastAsia="Arial Unicode MS" w:hAnsi="Century" w:cs="Arial"/>
          <w:sz w:val="24"/>
          <w:szCs w:val="24"/>
        </w:rPr>
        <w:t>12.000,00</w:t>
      </w:r>
      <w:r w:rsidRPr="00C23872">
        <w:rPr>
          <w:rFonts w:ascii="Century" w:eastAsia="Arial Unicode MS" w:hAnsi="Century" w:cs="Arial"/>
          <w:noProof/>
          <w:color w:val="FF0000"/>
          <w:sz w:val="24"/>
          <w:szCs w:val="24"/>
        </w:rPr>
        <w:t>(</w:t>
      </w:r>
      <w:r w:rsidR="00797FE7">
        <w:rPr>
          <w:rFonts w:ascii="Century" w:eastAsia="Arial Unicode MS" w:hAnsi="Century" w:cs="Arial"/>
          <w:noProof/>
          <w:color w:val="FF0000"/>
          <w:sz w:val="24"/>
          <w:szCs w:val="24"/>
        </w:rPr>
        <w:t>doze mil reais</w:t>
      </w:r>
      <w:r w:rsidRPr="00C23872">
        <w:rPr>
          <w:rFonts w:ascii="Century" w:eastAsia="Arial Unicode MS" w:hAnsi="Century" w:cs="Arial"/>
          <w:noProof/>
          <w:color w:val="FF0000"/>
          <w:sz w:val="24"/>
          <w:szCs w:val="24"/>
        </w:rPr>
        <w:t>)</w:t>
      </w:r>
      <w:r w:rsidRPr="000C72D0">
        <w:rPr>
          <w:rFonts w:ascii="Century" w:eastAsia="Arial Unicode MS" w:hAnsi="Century" w:cs="Arial"/>
          <w:sz w:val="24"/>
          <w:szCs w:val="24"/>
        </w:rPr>
        <w:t>, conforme levantamento feito pela Comissão de Avaliação de Imóveis da Prefeitura.</w:t>
      </w:r>
    </w:p>
    <w:p w14:paraId="50920E83" w14:textId="77777777" w:rsidR="00EC4D67" w:rsidRPr="009319EC" w:rsidRDefault="00EC4D67" w:rsidP="001B059D">
      <w:pPr>
        <w:ind w:firstLine="1134"/>
        <w:jc w:val="both"/>
        <w:rPr>
          <w:rFonts w:ascii="Century" w:eastAsia="Arial Unicode MS" w:hAnsi="Century" w:cs="Arial"/>
          <w:b/>
          <w:spacing w:val="0"/>
          <w:sz w:val="18"/>
          <w:szCs w:val="24"/>
        </w:rPr>
      </w:pPr>
    </w:p>
    <w:p w14:paraId="0E43A42A" w14:textId="2F1AAAEA" w:rsidR="00EC4D67" w:rsidRPr="000C72D0" w:rsidRDefault="00EC4D67" w:rsidP="001B059D">
      <w:pPr>
        <w:ind w:firstLine="1134"/>
        <w:jc w:val="both"/>
        <w:rPr>
          <w:rFonts w:ascii="Century" w:hAnsi="Century" w:cs="Arial"/>
          <w:spacing w:val="0"/>
          <w:sz w:val="24"/>
          <w:szCs w:val="24"/>
        </w:rPr>
      </w:pPr>
      <w:r w:rsidRPr="000C72D0">
        <w:rPr>
          <w:rFonts w:ascii="Century" w:eastAsia="Arial Unicode MS" w:hAnsi="Century" w:cs="Arial"/>
          <w:b/>
          <w:spacing w:val="0"/>
          <w:sz w:val="24"/>
          <w:szCs w:val="24"/>
        </w:rPr>
        <w:t xml:space="preserve">Outrossim, informamos que as despesas </w:t>
      </w:r>
      <w:r w:rsidRPr="000C72D0">
        <w:rPr>
          <w:rFonts w:ascii="Century" w:hAnsi="Century" w:cs="Arial"/>
          <w:spacing w:val="0"/>
          <w:sz w:val="24"/>
          <w:szCs w:val="24"/>
        </w:rPr>
        <w:t xml:space="preserve">oriundas do objeto desta dispensa correrão à conta dos recursos orçamentários consignados no Orçamento Programa de </w:t>
      </w:r>
      <w:r>
        <w:rPr>
          <w:rFonts w:ascii="Century" w:hAnsi="Century" w:cs="Arial"/>
          <w:spacing w:val="0"/>
          <w:sz w:val="24"/>
          <w:szCs w:val="24"/>
        </w:rPr>
        <w:t>2021</w:t>
      </w:r>
      <w:r w:rsidRPr="000C72D0">
        <w:rPr>
          <w:rFonts w:ascii="Century" w:hAnsi="Century" w:cs="Arial"/>
          <w:spacing w:val="0"/>
          <w:sz w:val="24"/>
          <w:szCs w:val="24"/>
        </w:rPr>
        <w:t xml:space="preserve"> d</w:t>
      </w:r>
      <w:r>
        <w:rPr>
          <w:rFonts w:ascii="Century" w:hAnsi="Century" w:cs="Arial"/>
          <w:spacing w:val="0"/>
          <w:sz w:val="24"/>
          <w:szCs w:val="24"/>
        </w:rPr>
        <w:t>o</w:t>
      </w:r>
      <w:r w:rsidRPr="000C72D0">
        <w:rPr>
          <w:rFonts w:ascii="Century" w:hAnsi="Century" w:cs="Arial"/>
          <w:spacing w:val="0"/>
          <w:sz w:val="24"/>
          <w:szCs w:val="24"/>
        </w:rPr>
        <w:t xml:space="preserve"> </w:t>
      </w:r>
      <w:r>
        <w:rPr>
          <w:rFonts w:ascii="Century" w:hAnsi="Century" w:cs="Arial"/>
          <w:spacing w:val="0"/>
          <w:sz w:val="24"/>
          <w:szCs w:val="24"/>
        </w:rPr>
        <w:t>Fundo Municipal de Saúde</w:t>
      </w:r>
      <w:r w:rsidRPr="000C72D0">
        <w:rPr>
          <w:rFonts w:ascii="Century" w:hAnsi="Century" w:cs="Arial"/>
          <w:spacing w:val="0"/>
          <w:sz w:val="24"/>
          <w:szCs w:val="24"/>
        </w:rPr>
        <w:t xml:space="preserve"> de </w:t>
      </w:r>
      <w:r w:rsidR="00797FE7">
        <w:rPr>
          <w:rFonts w:ascii="Century" w:hAnsi="Century" w:cs="Arial"/>
          <w:spacing w:val="0"/>
          <w:sz w:val="24"/>
          <w:szCs w:val="24"/>
        </w:rPr>
        <w:t>Simão Dias</w:t>
      </w:r>
      <w:r w:rsidRPr="000C72D0">
        <w:rPr>
          <w:rFonts w:ascii="Century" w:hAnsi="Century" w:cs="Arial"/>
          <w:spacing w:val="0"/>
          <w:sz w:val="24"/>
          <w:szCs w:val="24"/>
        </w:rPr>
        <w:t>, conforme a seguinte dotação:</w:t>
      </w:r>
    </w:p>
    <w:p w14:paraId="53FD9A4D" w14:textId="77777777" w:rsidR="00EC4D67" w:rsidRPr="009319EC" w:rsidRDefault="00EC4D67" w:rsidP="00061867">
      <w:pPr>
        <w:jc w:val="both"/>
        <w:rPr>
          <w:rFonts w:ascii="Century" w:hAnsi="Century" w:cs="Arial"/>
          <w:spacing w:val="0"/>
          <w:sz w:val="18"/>
          <w:szCs w:val="24"/>
        </w:rPr>
      </w:pPr>
    </w:p>
    <w:p w14:paraId="009223F0" w14:textId="77777777" w:rsidR="00797FE7" w:rsidRPr="00604517" w:rsidRDefault="00797FE7" w:rsidP="00797FE7">
      <w:pPr>
        <w:jc w:val="both"/>
        <w:rPr>
          <w:rFonts w:ascii="Century" w:hAnsi="Century"/>
          <w:color w:val="C00000"/>
          <w:spacing w:val="0"/>
          <w:sz w:val="24"/>
          <w:szCs w:val="24"/>
        </w:rPr>
      </w:pPr>
      <w:r w:rsidRPr="00604517">
        <w:rPr>
          <w:rFonts w:ascii="Century" w:hAnsi="Century"/>
          <w:b/>
          <w:color w:val="C00000"/>
          <w:spacing w:val="0"/>
          <w:sz w:val="24"/>
          <w:szCs w:val="24"/>
        </w:rPr>
        <w:t xml:space="preserve">UO: 03001 – </w:t>
      </w:r>
      <w:r w:rsidRPr="00604517">
        <w:rPr>
          <w:rFonts w:ascii="Century" w:hAnsi="Century"/>
          <w:color w:val="C00000"/>
          <w:spacing w:val="0"/>
          <w:sz w:val="24"/>
          <w:szCs w:val="24"/>
        </w:rPr>
        <w:t>Fundo Municipal de Saúde</w:t>
      </w:r>
    </w:p>
    <w:p w14:paraId="01795947" w14:textId="77777777" w:rsidR="00797FE7" w:rsidRPr="00604517" w:rsidRDefault="00797FE7" w:rsidP="00797FE7">
      <w:pPr>
        <w:jc w:val="both"/>
        <w:rPr>
          <w:rFonts w:ascii="Century" w:hAnsi="Century"/>
          <w:color w:val="C00000"/>
          <w:spacing w:val="0"/>
          <w:sz w:val="24"/>
          <w:szCs w:val="24"/>
        </w:rPr>
      </w:pPr>
      <w:r w:rsidRPr="00604517">
        <w:rPr>
          <w:rFonts w:ascii="Century" w:hAnsi="Century"/>
          <w:b/>
          <w:color w:val="C00000"/>
          <w:spacing w:val="0"/>
          <w:sz w:val="24"/>
          <w:szCs w:val="24"/>
        </w:rPr>
        <w:t xml:space="preserve">2023 – </w:t>
      </w:r>
      <w:r w:rsidRPr="00604517">
        <w:rPr>
          <w:rFonts w:ascii="Century" w:hAnsi="Century"/>
          <w:color w:val="C00000"/>
          <w:spacing w:val="0"/>
          <w:sz w:val="24"/>
          <w:szCs w:val="24"/>
        </w:rPr>
        <w:t>Manutenção do Fundo Municipal de Saúde</w:t>
      </w:r>
    </w:p>
    <w:p w14:paraId="276296EB" w14:textId="6F2AF40E" w:rsidR="00797FE7" w:rsidRPr="00604517" w:rsidRDefault="00797FE7" w:rsidP="00797FE7">
      <w:pPr>
        <w:jc w:val="both"/>
        <w:rPr>
          <w:rFonts w:ascii="Century" w:hAnsi="Century"/>
          <w:b/>
          <w:color w:val="C00000"/>
          <w:spacing w:val="0"/>
          <w:sz w:val="24"/>
          <w:szCs w:val="24"/>
        </w:rPr>
      </w:pPr>
      <w:r w:rsidRPr="00604517">
        <w:rPr>
          <w:rFonts w:ascii="Century" w:hAnsi="Century"/>
          <w:b/>
          <w:color w:val="C00000"/>
          <w:spacing w:val="0"/>
          <w:sz w:val="24"/>
          <w:szCs w:val="24"/>
        </w:rPr>
        <w:t xml:space="preserve">33903600 – </w:t>
      </w:r>
      <w:r w:rsidR="00604517" w:rsidRPr="00604517">
        <w:rPr>
          <w:rFonts w:ascii="Century" w:hAnsi="Century"/>
          <w:color w:val="C00000"/>
          <w:spacing w:val="0"/>
          <w:sz w:val="24"/>
          <w:szCs w:val="24"/>
        </w:rPr>
        <w:t>Outros</w:t>
      </w:r>
      <w:r w:rsidRPr="00604517">
        <w:rPr>
          <w:rFonts w:ascii="Century" w:hAnsi="Century"/>
          <w:color w:val="C00000"/>
          <w:spacing w:val="0"/>
          <w:sz w:val="24"/>
          <w:szCs w:val="24"/>
        </w:rPr>
        <w:t xml:space="preserve"> Serviços de Terceiros – Pessoa Física</w:t>
      </w:r>
    </w:p>
    <w:p w14:paraId="6C6C8DFF" w14:textId="0C447519" w:rsidR="00EC4D67" w:rsidRDefault="00797FE7" w:rsidP="00797FE7">
      <w:pPr>
        <w:jc w:val="both"/>
        <w:rPr>
          <w:rFonts w:ascii="Century" w:hAnsi="Century"/>
          <w:spacing w:val="0"/>
          <w:sz w:val="24"/>
          <w:szCs w:val="24"/>
        </w:rPr>
      </w:pPr>
      <w:r w:rsidRPr="00604517">
        <w:rPr>
          <w:rFonts w:ascii="Century" w:hAnsi="Century"/>
          <w:b/>
          <w:color w:val="C00000"/>
          <w:spacing w:val="0"/>
          <w:sz w:val="24"/>
          <w:szCs w:val="24"/>
        </w:rPr>
        <w:t xml:space="preserve">Fonte de recursos: </w:t>
      </w:r>
      <w:r w:rsidRPr="00604517">
        <w:rPr>
          <w:rFonts w:ascii="Century" w:hAnsi="Century"/>
          <w:color w:val="C00000"/>
          <w:spacing w:val="0"/>
          <w:sz w:val="24"/>
          <w:szCs w:val="24"/>
        </w:rPr>
        <w:t>12110000 – Receita de Impostos e Transferência de Imposto- Saúde</w:t>
      </w:r>
    </w:p>
    <w:p w14:paraId="394D025B" w14:textId="77777777" w:rsidR="00797FE7" w:rsidRDefault="00797FE7" w:rsidP="00797FE7">
      <w:pPr>
        <w:jc w:val="both"/>
        <w:rPr>
          <w:rFonts w:ascii="Century" w:hAnsi="Century"/>
          <w:spacing w:val="0"/>
          <w:sz w:val="24"/>
          <w:szCs w:val="24"/>
        </w:rPr>
      </w:pPr>
    </w:p>
    <w:p w14:paraId="5A603D14" w14:textId="77777777" w:rsidR="00797FE7" w:rsidRPr="000C72D0" w:rsidRDefault="00797FE7" w:rsidP="00797FE7">
      <w:pPr>
        <w:jc w:val="both"/>
        <w:rPr>
          <w:rFonts w:ascii="Century" w:hAnsi="Century" w:cs="Arial"/>
          <w:spacing w:val="0"/>
          <w:sz w:val="24"/>
          <w:szCs w:val="24"/>
        </w:rPr>
      </w:pPr>
    </w:p>
    <w:p w14:paraId="1B90723E" w14:textId="77777777" w:rsidR="00EC4D67" w:rsidRPr="000C72D0" w:rsidRDefault="00EC4D67" w:rsidP="00061867">
      <w:pPr>
        <w:jc w:val="both"/>
        <w:rPr>
          <w:rFonts w:ascii="Century" w:eastAsia="Arial Unicode MS" w:hAnsi="Century" w:cs="Arial"/>
          <w:spacing w:val="0"/>
          <w:sz w:val="24"/>
          <w:szCs w:val="24"/>
        </w:rPr>
      </w:pPr>
      <w:r w:rsidRPr="000C72D0">
        <w:rPr>
          <w:rFonts w:ascii="Century" w:eastAsia="Arial Unicode MS" w:hAnsi="Century" w:cs="Arial"/>
          <w:spacing w:val="0"/>
          <w:sz w:val="24"/>
          <w:szCs w:val="24"/>
        </w:rPr>
        <w:t>Atenciosamente,</w:t>
      </w:r>
    </w:p>
    <w:p w14:paraId="0F7B671A" w14:textId="77777777" w:rsidR="00EC4D67" w:rsidRPr="000C72D0" w:rsidRDefault="00EC4D67" w:rsidP="00061867">
      <w:pPr>
        <w:jc w:val="both"/>
        <w:rPr>
          <w:rFonts w:ascii="Century" w:eastAsia="Arial Unicode MS" w:hAnsi="Century" w:cs="Arial"/>
          <w:spacing w:val="0"/>
          <w:sz w:val="24"/>
          <w:szCs w:val="24"/>
        </w:rPr>
      </w:pPr>
    </w:p>
    <w:p w14:paraId="0C2F1B3A" w14:textId="77777777" w:rsidR="00EC4D67" w:rsidRPr="000C72D0" w:rsidRDefault="00EC4D67" w:rsidP="00061867">
      <w:pPr>
        <w:jc w:val="both"/>
        <w:rPr>
          <w:rFonts w:ascii="Century" w:eastAsia="Arial Unicode MS" w:hAnsi="Century" w:cs="Arial"/>
          <w:spacing w:val="0"/>
          <w:sz w:val="24"/>
          <w:szCs w:val="24"/>
        </w:rPr>
      </w:pPr>
    </w:p>
    <w:p w14:paraId="06343E31" w14:textId="77777777" w:rsidR="00EC4D67" w:rsidRPr="000C72D0" w:rsidRDefault="00EC4D67" w:rsidP="00A920B7">
      <w:pPr>
        <w:jc w:val="center"/>
        <w:outlineLvl w:val="0"/>
        <w:rPr>
          <w:rFonts w:ascii="Century" w:eastAsia="ヒラギノ角ゴ Pro W3" w:hAnsi="Century"/>
          <w:b/>
          <w:noProof/>
          <w:color w:val="000000"/>
          <w:spacing w:val="0"/>
          <w:sz w:val="24"/>
          <w:szCs w:val="24"/>
        </w:rPr>
      </w:pPr>
      <w:r w:rsidRPr="00C23872">
        <w:rPr>
          <w:rFonts w:ascii="Century" w:eastAsia="Helvetica" w:hAnsi="Century"/>
          <w:b/>
          <w:noProof/>
          <w:color w:val="000000"/>
          <w:spacing w:val="0"/>
          <w:sz w:val="24"/>
          <w:szCs w:val="24"/>
        </w:rPr>
        <w:t>José Renaldo Prata Sobrinho</w:t>
      </w:r>
    </w:p>
    <w:p w14:paraId="1D42812B" w14:textId="38B7D408" w:rsidR="00EC4D67" w:rsidRPr="000C72D0" w:rsidRDefault="00EC4D67" w:rsidP="00A920B7">
      <w:pPr>
        <w:jc w:val="center"/>
        <w:rPr>
          <w:rFonts w:ascii="Century" w:hAnsi="Century" w:cs="Tahoma"/>
          <w:snapToGrid w:val="0"/>
          <w:spacing w:val="0"/>
          <w:sz w:val="24"/>
          <w:szCs w:val="24"/>
        </w:rPr>
      </w:pPr>
      <w:r w:rsidRPr="000C72D0">
        <w:rPr>
          <w:rFonts w:ascii="Century" w:eastAsia="Helvetica" w:hAnsi="Century"/>
          <w:noProof/>
          <w:color w:val="000000"/>
          <w:spacing w:val="0"/>
          <w:sz w:val="24"/>
          <w:szCs w:val="24"/>
        </w:rPr>
        <w:t>Secretári</w:t>
      </w:r>
      <w:r w:rsidR="00797FE7">
        <w:rPr>
          <w:rFonts w:ascii="Century" w:eastAsia="Helvetica" w:hAnsi="Century"/>
          <w:noProof/>
          <w:color w:val="000000"/>
          <w:spacing w:val="0"/>
          <w:sz w:val="24"/>
          <w:szCs w:val="24"/>
        </w:rPr>
        <w:t>o</w:t>
      </w:r>
      <w:r w:rsidRPr="000C72D0">
        <w:rPr>
          <w:rFonts w:ascii="Century" w:eastAsia="Helvetica" w:hAnsi="Century"/>
          <w:noProof/>
          <w:color w:val="000000"/>
          <w:spacing w:val="0"/>
          <w:sz w:val="24"/>
          <w:szCs w:val="24"/>
        </w:rPr>
        <w:t xml:space="preserve"> Municipal de </w:t>
      </w:r>
      <w:r w:rsidRPr="00C23872">
        <w:rPr>
          <w:rFonts w:ascii="Century" w:eastAsia="Helvetica" w:hAnsi="Century"/>
          <w:noProof/>
          <w:color w:val="000000"/>
          <w:spacing w:val="0"/>
          <w:sz w:val="24"/>
          <w:szCs w:val="24"/>
        </w:rPr>
        <w:t>Saúde</w:t>
      </w:r>
    </w:p>
    <w:p w14:paraId="1B621E46" w14:textId="77777777" w:rsidR="00EC4D67" w:rsidRPr="000C72D0" w:rsidRDefault="00EC4D67" w:rsidP="00061867">
      <w:pPr>
        <w:jc w:val="center"/>
        <w:rPr>
          <w:rFonts w:ascii="Century" w:hAnsi="Century" w:cs="Tahoma"/>
          <w:snapToGrid w:val="0"/>
          <w:spacing w:val="0"/>
          <w:sz w:val="24"/>
          <w:szCs w:val="24"/>
        </w:rPr>
      </w:pPr>
    </w:p>
    <w:p w14:paraId="1E301A21" w14:textId="77777777" w:rsidR="00EC4D67" w:rsidRPr="000C72D0" w:rsidRDefault="00EC4D67" w:rsidP="004C499C">
      <w:pPr>
        <w:rPr>
          <w:rFonts w:ascii="Century" w:hAnsi="Century" w:cs="Tahoma"/>
          <w:snapToGrid w:val="0"/>
          <w:spacing w:val="0"/>
          <w:sz w:val="24"/>
          <w:szCs w:val="24"/>
        </w:rPr>
      </w:pPr>
    </w:p>
    <w:p w14:paraId="36672E65" w14:textId="77777777" w:rsidR="00EC4D67" w:rsidRPr="000C72D0" w:rsidRDefault="00EC4D67">
      <w:pPr>
        <w:rPr>
          <w:rFonts w:ascii="Century" w:hAnsi="Century" w:cs="Tahoma"/>
          <w:b/>
          <w:spacing w:val="0"/>
          <w:sz w:val="24"/>
          <w:szCs w:val="24"/>
        </w:rPr>
      </w:pPr>
      <w:r w:rsidRPr="000C72D0">
        <w:rPr>
          <w:rFonts w:ascii="Century" w:hAnsi="Century" w:cs="Tahoma"/>
          <w:b/>
          <w:spacing w:val="0"/>
          <w:sz w:val="24"/>
          <w:szCs w:val="24"/>
        </w:rPr>
        <w:br w:type="page"/>
      </w:r>
    </w:p>
    <w:p w14:paraId="2F6B9A54" w14:textId="77777777" w:rsidR="00EC4D67" w:rsidRPr="00797FE7" w:rsidRDefault="00EC4D67" w:rsidP="00A56431">
      <w:pPr>
        <w:jc w:val="center"/>
        <w:rPr>
          <w:rFonts w:ascii="Century" w:hAnsi="Century"/>
          <w:b/>
          <w:spacing w:val="0"/>
          <w:sz w:val="30"/>
          <w:szCs w:val="30"/>
        </w:rPr>
      </w:pPr>
      <w:r w:rsidRPr="00797FE7">
        <w:rPr>
          <w:rFonts w:ascii="Century" w:hAnsi="Century"/>
          <w:b/>
          <w:spacing w:val="0"/>
          <w:sz w:val="30"/>
          <w:szCs w:val="30"/>
        </w:rPr>
        <w:lastRenderedPageBreak/>
        <w:t>JUSTIFICATIVA DA ESCOLHA E PREÇO</w:t>
      </w:r>
    </w:p>
    <w:p w14:paraId="4E0C66DA" w14:textId="77777777" w:rsidR="00EC4D67" w:rsidRPr="000C72D0" w:rsidRDefault="00EC4D67" w:rsidP="00A56431">
      <w:pPr>
        <w:jc w:val="center"/>
        <w:rPr>
          <w:rFonts w:ascii="Century" w:hAnsi="Century"/>
          <w:spacing w:val="0"/>
          <w:sz w:val="30"/>
          <w:szCs w:val="30"/>
        </w:rPr>
      </w:pPr>
    </w:p>
    <w:p w14:paraId="4CD286F8" w14:textId="77777777" w:rsidR="00EC4D67" w:rsidRPr="000C72D0" w:rsidRDefault="00EC4D67" w:rsidP="00A56431">
      <w:pPr>
        <w:jc w:val="center"/>
        <w:rPr>
          <w:rFonts w:ascii="Century" w:hAnsi="Century"/>
          <w:spacing w:val="0"/>
          <w:sz w:val="30"/>
          <w:szCs w:val="30"/>
        </w:rPr>
      </w:pPr>
    </w:p>
    <w:p w14:paraId="4390C6C3" w14:textId="77777777" w:rsidR="00EC4D67" w:rsidRPr="00797FE7" w:rsidRDefault="00EC4D67" w:rsidP="00A56431">
      <w:pPr>
        <w:jc w:val="center"/>
        <w:rPr>
          <w:rFonts w:ascii="Century" w:hAnsi="Century"/>
          <w:b/>
          <w:spacing w:val="0"/>
          <w:sz w:val="30"/>
          <w:szCs w:val="30"/>
        </w:rPr>
      </w:pPr>
      <w:r w:rsidRPr="00797FE7">
        <w:rPr>
          <w:rFonts w:ascii="Century" w:hAnsi="Century"/>
          <w:b/>
          <w:spacing w:val="0"/>
          <w:sz w:val="30"/>
          <w:szCs w:val="30"/>
        </w:rPr>
        <w:t>RAZÃO DA ESCOLHA DO IMÓVEL</w:t>
      </w:r>
    </w:p>
    <w:p w14:paraId="24260B8C" w14:textId="77777777" w:rsidR="00EC4D67" w:rsidRPr="00A56431" w:rsidRDefault="00EC4D67" w:rsidP="00A56431">
      <w:pPr>
        <w:jc w:val="center"/>
        <w:rPr>
          <w:rFonts w:ascii="Century" w:hAnsi="Century"/>
          <w:spacing w:val="0"/>
          <w:sz w:val="30"/>
          <w:szCs w:val="30"/>
        </w:rPr>
      </w:pPr>
    </w:p>
    <w:p w14:paraId="6295B221" w14:textId="4D1960DD" w:rsidR="00EC4D67" w:rsidRPr="000C72D0" w:rsidRDefault="00EC4D67" w:rsidP="00A56431">
      <w:pPr>
        <w:jc w:val="both"/>
        <w:rPr>
          <w:rFonts w:ascii="Century" w:hAnsi="Century"/>
          <w:spacing w:val="0"/>
          <w:szCs w:val="28"/>
        </w:rPr>
      </w:pPr>
      <w:r w:rsidRPr="00A56431">
        <w:rPr>
          <w:rFonts w:ascii="Century" w:hAnsi="Century"/>
          <w:spacing w:val="0"/>
          <w:szCs w:val="28"/>
        </w:rPr>
        <w:t xml:space="preserve">A escolha recaiu no </w:t>
      </w:r>
      <w:r w:rsidRPr="00797FE7">
        <w:rPr>
          <w:rFonts w:ascii="Century" w:hAnsi="Century"/>
          <w:color w:val="FF0000"/>
          <w:spacing w:val="0"/>
          <w:szCs w:val="28"/>
        </w:rPr>
        <w:t xml:space="preserve">imóvel situado na </w:t>
      </w:r>
      <w:r w:rsidR="00797FE7" w:rsidRPr="00797FE7">
        <w:rPr>
          <w:rFonts w:ascii="Century" w:hAnsi="Century"/>
          <w:color w:val="FF0000"/>
          <w:spacing w:val="0"/>
          <w:szCs w:val="28"/>
        </w:rPr>
        <w:t>Jairo do prado Dantas</w:t>
      </w:r>
      <w:r w:rsidRPr="00797FE7">
        <w:rPr>
          <w:rFonts w:ascii="Century" w:hAnsi="Century"/>
          <w:noProof/>
          <w:color w:val="FF0000"/>
          <w:spacing w:val="0"/>
          <w:szCs w:val="28"/>
        </w:rPr>
        <w:t xml:space="preserve">, </w:t>
      </w:r>
      <w:r w:rsidR="00797FE7" w:rsidRPr="00797FE7">
        <w:rPr>
          <w:rFonts w:ascii="Century" w:hAnsi="Century"/>
          <w:noProof/>
          <w:color w:val="FF0000"/>
          <w:spacing w:val="0"/>
          <w:szCs w:val="28"/>
        </w:rPr>
        <w:t>648</w:t>
      </w:r>
      <w:r w:rsidRPr="00797FE7">
        <w:rPr>
          <w:rFonts w:ascii="Century" w:hAnsi="Century"/>
          <w:noProof/>
          <w:color w:val="FF0000"/>
          <w:spacing w:val="0"/>
          <w:szCs w:val="28"/>
        </w:rPr>
        <w:t>, Centro, Simão Dias, Sergipe</w:t>
      </w:r>
      <w:r w:rsidRPr="00797FE7">
        <w:rPr>
          <w:rFonts w:ascii="Century" w:hAnsi="Century"/>
          <w:color w:val="FF0000"/>
          <w:spacing w:val="0"/>
          <w:szCs w:val="28"/>
        </w:rPr>
        <w:t xml:space="preserve">, com a finalidade de </w:t>
      </w:r>
      <w:r w:rsidRPr="00797FE7">
        <w:rPr>
          <w:rFonts w:ascii="Century" w:hAnsi="Century"/>
          <w:noProof/>
          <w:color w:val="FF0000"/>
          <w:spacing w:val="0"/>
          <w:szCs w:val="28"/>
        </w:rPr>
        <w:t>funcionamento do Conselho Municipal de Saúde</w:t>
      </w:r>
      <w:r w:rsidRPr="000C72D0">
        <w:rPr>
          <w:rFonts w:ascii="Century" w:hAnsi="Century"/>
          <w:spacing w:val="0"/>
          <w:szCs w:val="28"/>
        </w:rPr>
        <w:t>,</w:t>
      </w:r>
      <w:r w:rsidR="00797FE7">
        <w:rPr>
          <w:rFonts w:ascii="Century" w:hAnsi="Century"/>
          <w:spacing w:val="0"/>
          <w:szCs w:val="28"/>
        </w:rPr>
        <w:t xml:space="preserve"> por ser um</w:t>
      </w:r>
      <w:r w:rsidRPr="00A56431">
        <w:rPr>
          <w:rFonts w:ascii="Century" w:hAnsi="Century"/>
          <w:spacing w:val="0"/>
          <w:szCs w:val="28"/>
        </w:rPr>
        <w:t xml:space="preserve"> imóvel que apresenta características que atendem ao</w:t>
      </w:r>
      <w:r w:rsidRPr="000C72D0">
        <w:rPr>
          <w:rFonts w:ascii="Century" w:hAnsi="Century"/>
          <w:spacing w:val="0"/>
          <w:szCs w:val="28"/>
        </w:rPr>
        <w:t>s interesses da Administração.</w:t>
      </w:r>
      <w:r w:rsidRPr="00A56431">
        <w:rPr>
          <w:rFonts w:ascii="Century" w:hAnsi="Century"/>
          <w:spacing w:val="0"/>
          <w:szCs w:val="28"/>
        </w:rPr>
        <w:t xml:space="preserve"> </w:t>
      </w:r>
    </w:p>
    <w:p w14:paraId="23DF85A4" w14:textId="77777777" w:rsidR="00EC4D67" w:rsidRPr="00A56431" w:rsidRDefault="00EC4D67" w:rsidP="00A56431">
      <w:pPr>
        <w:jc w:val="both"/>
        <w:rPr>
          <w:rFonts w:ascii="Century" w:hAnsi="Century"/>
          <w:spacing w:val="0"/>
          <w:szCs w:val="28"/>
        </w:rPr>
      </w:pPr>
    </w:p>
    <w:p w14:paraId="51169C66" w14:textId="77777777" w:rsidR="00EC4D67" w:rsidRPr="000C72D0" w:rsidRDefault="00EC4D67" w:rsidP="00A56431">
      <w:pPr>
        <w:jc w:val="both"/>
        <w:rPr>
          <w:rFonts w:ascii="Century" w:hAnsi="Century"/>
          <w:spacing w:val="0"/>
          <w:szCs w:val="28"/>
        </w:rPr>
      </w:pPr>
      <w:r w:rsidRPr="00A56431">
        <w:rPr>
          <w:rFonts w:ascii="Century" w:hAnsi="Century"/>
          <w:spacing w:val="0"/>
          <w:szCs w:val="28"/>
        </w:rPr>
        <w:t xml:space="preserve">O imóvel que é objeto do presente processo é localizado </w:t>
      </w:r>
      <w:r w:rsidRPr="000C72D0">
        <w:rPr>
          <w:rFonts w:ascii="Century" w:hAnsi="Century"/>
          <w:spacing w:val="0"/>
          <w:szCs w:val="28"/>
        </w:rPr>
        <w:t>em</w:t>
      </w:r>
      <w:r w:rsidRPr="00A56431">
        <w:rPr>
          <w:rFonts w:ascii="Century" w:hAnsi="Century"/>
          <w:spacing w:val="0"/>
          <w:szCs w:val="28"/>
        </w:rPr>
        <w:t xml:space="preserve"> área </w:t>
      </w:r>
      <w:r w:rsidRPr="000C72D0">
        <w:rPr>
          <w:rFonts w:ascii="Century" w:hAnsi="Century"/>
          <w:spacing w:val="0"/>
          <w:szCs w:val="28"/>
        </w:rPr>
        <w:t>adequada e</w:t>
      </w:r>
      <w:r w:rsidRPr="00A56431">
        <w:rPr>
          <w:rFonts w:ascii="Century" w:hAnsi="Century"/>
          <w:spacing w:val="0"/>
          <w:szCs w:val="28"/>
        </w:rPr>
        <w:t xml:space="preserve"> </w:t>
      </w:r>
      <w:r w:rsidRPr="000C72D0">
        <w:rPr>
          <w:rFonts w:ascii="Century" w:hAnsi="Century"/>
          <w:spacing w:val="0"/>
          <w:szCs w:val="28"/>
        </w:rPr>
        <w:t>com fácil acessibilidade</w:t>
      </w:r>
      <w:r w:rsidRPr="00A56431">
        <w:rPr>
          <w:rFonts w:ascii="Century" w:hAnsi="Century"/>
          <w:spacing w:val="0"/>
          <w:szCs w:val="28"/>
        </w:rPr>
        <w:t>, é valido ressaltar a inexistência de outros imóveis com características apropriadas para o serviço em tela.</w:t>
      </w:r>
    </w:p>
    <w:p w14:paraId="6B7ADB41" w14:textId="77777777" w:rsidR="00EC4D67" w:rsidRPr="00A56431" w:rsidRDefault="00EC4D67" w:rsidP="00A56431">
      <w:pPr>
        <w:jc w:val="both"/>
        <w:rPr>
          <w:rFonts w:ascii="Century" w:hAnsi="Century"/>
          <w:spacing w:val="0"/>
          <w:szCs w:val="28"/>
        </w:rPr>
      </w:pPr>
      <w:r w:rsidRPr="00A56431">
        <w:rPr>
          <w:rFonts w:ascii="Century" w:hAnsi="Century"/>
          <w:spacing w:val="0"/>
          <w:szCs w:val="28"/>
        </w:rPr>
        <w:t xml:space="preserve"> </w:t>
      </w:r>
    </w:p>
    <w:p w14:paraId="633A4386" w14:textId="77777777" w:rsidR="00EC4D67" w:rsidRPr="00797FE7" w:rsidRDefault="00EC4D67" w:rsidP="00A56431">
      <w:pPr>
        <w:jc w:val="center"/>
        <w:rPr>
          <w:rFonts w:ascii="Century" w:hAnsi="Century"/>
          <w:b/>
          <w:spacing w:val="0"/>
          <w:sz w:val="30"/>
          <w:szCs w:val="30"/>
        </w:rPr>
      </w:pPr>
      <w:r w:rsidRPr="00797FE7">
        <w:rPr>
          <w:rFonts w:ascii="Century" w:hAnsi="Century"/>
          <w:b/>
          <w:spacing w:val="0"/>
          <w:sz w:val="30"/>
          <w:szCs w:val="30"/>
        </w:rPr>
        <w:t>JUSTIFICATIVA DO PREÇO</w:t>
      </w:r>
    </w:p>
    <w:p w14:paraId="4D3D4FB5" w14:textId="77777777" w:rsidR="00EC4D67" w:rsidRPr="00A56431" w:rsidRDefault="00EC4D67" w:rsidP="00A56431">
      <w:pPr>
        <w:jc w:val="center"/>
        <w:rPr>
          <w:rFonts w:ascii="Century" w:hAnsi="Century"/>
          <w:spacing w:val="0"/>
          <w:sz w:val="30"/>
          <w:szCs w:val="30"/>
        </w:rPr>
      </w:pPr>
    </w:p>
    <w:p w14:paraId="4427BF66" w14:textId="77777777" w:rsidR="00EC4D67" w:rsidRPr="000C72D0" w:rsidRDefault="00EC4D67" w:rsidP="00A56431">
      <w:pPr>
        <w:jc w:val="both"/>
        <w:rPr>
          <w:rFonts w:ascii="Century" w:hAnsi="Century"/>
          <w:spacing w:val="0"/>
          <w:szCs w:val="28"/>
        </w:rPr>
      </w:pPr>
      <w:r w:rsidRPr="00A56431">
        <w:rPr>
          <w:rFonts w:ascii="Century" w:hAnsi="Century"/>
          <w:spacing w:val="0"/>
          <w:szCs w:val="28"/>
        </w:rPr>
        <w:t xml:space="preserve">O preço pactuado nesse processo administrativo de Dispensa de Licitação é </w:t>
      </w:r>
      <w:r w:rsidRPr="000C72D0">
        <w:rPr>
          <w:rFonts w:ascii="Century" w:hAnsi="Century"/>
          <w:spacing w:val="0"/>
          <w:szCs w:val="28"/>
        </w:rPr>
        <w:t xml:space="preserve">compatível com o de mercado de imóvel conforme </w:t>
      </w:r>
      <w:r w:rsidRPr="00A56431">
        <w:rPr>
          <w:rFonts w:ascii="Century" w:hAnsi="Century"/>
          <w:spacing w:val="0"/>
          <w:szCs w:val="28"/>
        </w:rPr>
        <w:t xml:space="preserve">estabelecido </w:t>
      </w:r>
      <w:r w:rsidRPr="000C72D0">
        <w:rPr>
          <w:rFonts w:ascii="Century" w:hAnsi="Century"/>
          <w:spacing w:val="0"/>
          <w:szCs w:val="28"/>
        </w:rPr>
        <w:t>pelo Laudo de Avaliação de Bens, anexo a presente justificativa.</w:t>
      </w:r>
    </w:p>
    <w:p w14:paraId="43E6946E" w14:textId="77777777" w:rsidR="00EC4D67" w:rsidRPr="00A56431" w:rsidRDefault="00EC4D67" w:rsidP="00A56431">
      <w:pPr>
        <w:jc w:val="both"/>
        <w:rPr>
          <w:rFonts w:ascii="Century" w:hAnsi="Century"/>
          <w:spacing w:val="0"/>
          <w:szCs w:val="28"/>
        </w:rPr>
      </w:pPr>
    </w:p>
    <w:p w14:paraId="7FD91AC5" w14:textId="77777777" w:rsidR="00EC4D67" w:rsidRDefault="00EC4D67" w:rsidP="00A56431">
      <w:pPr>
        <w:jc w:val="both"/>
        <w:rPr>
          <w:rFonts w:ascii="Century" w:hAnsi="Century"/>
          <w:spacing w:val="0"/>
          <w:szCs w:val="28"/>
        </w:rPr>
      </w:pPr>
      <w:r w:rsidRPr="00A56431">
        <w:rPr>
          <w:rFonts w:ascii="Century" w:hAnsi="Century"/>
          <w:spacing w:val="0"/>
          <w:szCs w:val="28"/>
        </w:rPr>
        <w:t>As despesas decorrentes deste processo administrativo de Dispensa de Licitação correrão por conta da dotação orçamentária</w:t>
      </w:r>
      <w:r w:rsidRPr="000C72D0">
        <w:rPr>
          <w:rFonts w:ascii="Century" w:hAnsi="Century"/>
          <w:spacing w:val="0"/>
          <w:szCs w:val="28"/>
        </w:rPr>
        <w:t xml:space="preserve"> abaixo especificada</w:t>
      </w:r>
      <w:r w:rsidRPr="00A56431">
        <w:rPr>
          <w:rFonts w:ascii="Century" w:hAnsi="Century"/>
          <w:spacing w:val="0"/>
          <w:szCs w:val="28"/>
        </w:rPr>
        <w:t>,</w:t>
      </w:r>
      <w:r w:rsidRPr="000C72D0">
        <w:rPr>
          <w:rFonts w:ascii="Century" w:hAnsi="Century"/>
          <w:spacing w:val="0"/>
          <w:szCs w:val="28"/>
        </w:rPr>
        <w:t xml:space="preserve"> onde </w:t>
      </w:r>
      <w:r w:rsidRPr="00A56431">
        <w:rPr>
          <w:rFonts w:ascii="Century" w:hAnsi="Century"/>
          <w:spacing w:val="0"/>
          <w:szCs w:val="28"/>
        </w:rPr>
        <w:t xml:space="preserve">verifica-se também que há disponibilidade financeira para a referida despesa. </w:t>
      </w:r>
    </w:p>
    <w:p w14:paraId="46E4FD77" w14:textId="77777777" w:rsidR="00EC4D67" w:rsidRDefault="00EC4D67" w:rsidP="00A56431">
      <w:pPr>
        <w:jc w:val="both"/>
        <w:rPr>
          <w:rFonts w:ascii="Century" w:hAnsi="Century"/>
          <w:spacing w:val="0"/>
          <w:szCs w:val="28"/>
        </w:rPr>
      </w:pPr>
    </w:p>
    <w:p w14:paraId="4A13425E" w14:textId="77777777" w:rsidR="00797FE7" w:rsidRPr="00232330" w:rsidRDefault="00797FE7" w:rsidP="00797FE7">
      <w:pPr>
        <w:jc w:val="both"/>
        <w:rPr>
          <w:rFonts w:ascii="Century" w:hAnsi="Century"/>
          <w:color w:val="C00000"/>
          <w:spacing w:val="0"/>
          <w:sz w:val="24"/>
          <w:szCs w:val="24"/>
        </w:rPr>
      </w:pPr>
      <w:r w:rsidRPr="00232330">
        <w:rPr>
          <w:rFonts w:ascii="Century" w:hAnsi="Century"/>
          <w:b/>
          <w:color w:val="C00000"/>
          <w:spacing w:val="0"/>
          <w:sz w:val="24"/>
          <w:szCs w:val="24"/>
        </w:rPr>
        <w:t xml:space="preserve">UO: 03001 – </w:t>
      </w:r>
      <w:r w:rsidRPr="00232330">
        <w:rPr>
          <w:rFonts w:ascii="Century" w:hAnsi="Century"/>
          <w:color w:val="C00000"/>
          <w:spacing w:val="0"/>
          <w:sz w:val="24"/>
          <w:szCs w:val="24"/>
        </w:rPr>
        <w:t>Fundo Municipal de Saúde</w:t>
      </w:r>
    </w:p>
    <w:p w14:paraId="5FE5EBB6" w14:textId="77777777" w:rsidR="00797FE7" w:rsidRPr="00232330" w:rsidRDefault="00797FE7" w:rsidP="00797FE7">
      <w:pPr>
        <w:jc w:val="both"/>
        <w:rPr>
          <w:rFonts w:ascii="Century" w:hAnsi="Century"/>
          <w:color w:val="C00000"/>
          <w:spacing w:val="0"/>
          <w:sz w:val="24"/>
          <w:szCs w:val="24"/>
        </w:rPr>
      </w:pPr>
      <w:r w:rsidRPr="00232330">
        <w:rPr>
          <w:rFonts w:ascii="Century" w:hAnsi="Century"/>
          <w:b/>
          <w:color w:val="C00000"/>
          <w:spacing w:val="0"/>
          <w:sz w:val="24"/>
          <w:szCs w:val="24"/>
        </w:rPr>
        <w:t xml:space="preserve">2023 – </w:t>
      </w:r>
      <w:r w:rsidRPr="00232330">
        <w:rPr>
          <w:rFonts w:ascii="Century" w:hAnsi="Century"/>
          <w:color w:val="C00000"/>
          <w:spacing w:val="0"/>
          <w:sz w:val="24"/>
          <w:szCs w:val="24"/>
        </w:rPr>
        <w:t>Manutenção do Fundo Municipal de Saúde</w:t>
      </w:r>
    </w:p>
    <w:p w14:paraId="12907D9C" w14:textId="317E69A0" w:rsidR="00797FE7" w:rsidRPr="00232330" w:rsidRDefault="00797FE7" w:rsidP="00797FE7">
      <w:pPr>
        <w:jc w:val="both"/>
        <w:rPr>
          <w:rFonts w:ascii="Century" w:hAnsi="Century"/>
          <w:b/>
          <w:color w:val="C00000"/>
          <w:spacing w:val="0"/>
          <w:sz w:val="24"/>
          <w:szCs w:val="24"/>
        </w:rPr>
      </w:pPr>
      <w:r w:rsidRPr="00232330">
        <w:rPr>
          <w:rFonts w:ascii="Century" w:hAnsi="Century"/>
          <w:b/>
          <w:color w:val="C00000"/>
          <w:spacing w:val="0"/>
          <w:sz w:val="24"/>
          <w:szCs w:val="24"/>
        </w:rPr>
        <w:t xml:space="preserve">33903600 – </w:t>
      </w:r>
      <w:r w:rsidR="00232330" w:rsidRPr="00232330">
        <w:rPr>
          <w:rFonts w:ascii="Century" w:hAnsi="Century"/>
          <w:color w:val="C00000"/>
          <w:spacing w:val="0"/>
          <w:sz w:val="24"/>
          <w:szCs w:val="24"/>
        </w:rPr>
        <w:t>Outros</w:t>
      </w:r>
      <w:r w:rsidRPr="00232330">
        <w:rPr>
          <w:rFonts w:ascii="Century" w:hAnsi="Century"/>
          <w:color w:val="C00000"/>
          <w:spacing w:val="0"/>
          <w:sz w:val="24"/>
          <w:szCs w:val="24"/>
        </w:rPr>
        <w:t xml:space="preserve"> Serviços de Terceiros – Pessoa Física</w:t>
      </w:r>
    </w:p>
    <w:p w14:paraId="683F88D0" w14:textId="4C2F9101" w:rsidR="00EC4D67" w:rsidRPr="000C72D0" w:rsidRDefault="00797FE7" w:rsidP="00797FE7">
      <w:pPr>
        <w:jc w:val="both"/>
        <w:rPr>
          <w:rFonts w:ascii="Century" w:hAnsi="Century" w:cs="Arial"/>
          <w:spacing w:val="0"/>
          <w:sz w:val="24"/>
          <w:szCs w:val="24"/>
        </w:rPr>
      </w:pPr>
      <w:r w:rsidRPr="00232330">
        <w:rPr>
          <w:rFonts w:ascii="Century" w:hAnsi="Century"/>
          <w:b/>
          <w:color w:val="C00000"/>
          <w:spacing w:val="0"/>
          <w:sz w:val="24"/>
          <w:szCs w:val="24"/>
        </w:rPr>
        <w:t xml:space="preserve">Fonte de recursos: </w:t>
      </w:r>
      <w:r w:rsidRPr="00232330">
        <w:rPr>
          <w:rFonts w:ascii="Century" w:hAnsi="Century"/>
          <w:color w:val="C00000"/>
          <w:spacing w:val="0"/>
          <w:sz w:val="24"/>
          <w:szCs w:val="24"/>
        </w:rPr>
        <w:t>12110000 – Receita de Impostos e Transferência de Imposto- Saúde</w:t>
      </w:r>
    </w:p>
    <w:p w14:paraId="68709509" w14:textId="77777777" w:rsidR="00EC4D67" w:rsidRPr="000C72D0" w:rsidRDefault="00EC4D67" w:rsidP="00A56431">
      <w:pPr>
        <w:jc w:val="both"/>
        <w:rPr>
          <w:rFonts w:ascii="Century" w:hAnsi="Century"/>
          <w:spacing w:val="0"/>
          <w:szCs w:val="28"/>
        </w:rPr>
      </w:pPr>
    </w:p>
    <w:p w14:paraId="421275AD" w14:textId="77777777" w:rsidR="00EC4D67" w:rsidRPr="000C72D0" w:rsidRDefault="00EC4D67" w:rsidP="00A56431">
      <w:pPr>
        <w:jc w:val="both"/>
        <w:rPr>
          <w:rFonts w:ascii="Century" w:hAnsi="Century"/>
          <w:spacing w:val="0"/>
          <w:szCs w:val="28"/>
        </w:rPr>
      </w:pPr>
    </w:p>
    <w:p w14:paraId="59394DE8" w14:textId="3E677148" w:rsidR="00EC4D67" w:rsidRPr="000C72D0" w:rsidRDefault="00797FE7" w:rsidP="000C72D0">
      <w:pPr>
        <w:jc w:val="center"/>
        <w:rPr>
          <w:rFonts w:ascii="Century" w:hAnsi="Century"/>
          <w:spacing w:val="0"/>
          <w:szCs w:val="28"/>
        </w:rPr>
      </w:pPr>
      <w:r>
        <w:rPr>
          <w:rFonts w:ascii="Century" w:hAnsi="Century"/>
          <w:spacing w:val="0"/>
          <w:szCs w:val="28"/>
        </w:rPr>
        <w:t>Simão Das/SE</w:t>
      </w:r>
      <w:r w:rsidR="00EC4D67" w:rsidRPr="000C72D0">
        <w:rPr>
          <w:rFonts w:ascii="Century" w:hAnsi="Century"/>
          <w:spacing w:val="0"/>
          <w:szCs w:val="28"/>
        </w:rPr>
        <w:t xml:space="preserve">, </w:t>
      </w:r>
      <w:r>
        <w:rPr>
          <w:rFonts w:ascii="Century" w:hAnsi="Century"/>
          <w:spacing w:val="0"/>
          <w:szCs w:val="28"/>
        </w:rPr>
        <w:t>0</w:t>
      </w:r>
      <w:r w:rsidR="00D04439">
        <w:rPr>
          <w:rFonts w:ascii="Century" w:hAnsi="Century"/>
          <w:spacing w:val="0"/>
          <w:szCs w:val="28"/>
        </w:rPr>
        <w:t>9</w:t>
      </w:r>
      <w:r w:rsidR="00EC4D67" w:rsidRPr="00C23872">
        <w:rPr>
          <w:rFonts w:ascii="Century" w:hAnsi="Century"/>
          <w:noProof/>
          <w:spacing w:val="0"/>
          <w:szCs w:val="28"/>
        </w:rPr>
        <w:t xml:space="preserve"> de </w:t>
      </w:r>
      <w:r>
        <w:rPr>
          <w:rFonts w:ascii="Century" w:hAnsi="Century"/>
          <w:noProof/>
          <w:spacing w:val="0"/>
          <w:szCs w:val="28"/>
        </w:rPr>
        <w:t>junho</w:t>
      </w:r>
      <w:r w:rsidR="00EC4D67" w:rsidRPr="00C23872">
        <w:rPr>
          <w:rFonts w:ascii="Century" w:hAnsi="Century"/>
          <w:noProof/>
          <w:spacing w:val="0"/>
          <w:szCs w:val="28"/>
        </w:rPr>
        <w:t xml:space="preserve"> de 2021</w:t>
      </w:r>
      <w:r w:rsidR="00EC4D67" w:rsidRPr="000C72D0">
        <w:rPr>
          <w:rFonts w:ascii="Century" w:hAnsi="Century"/>
          <w:spacing w:val="0"/>
          <w:szCs w:val="28"/>
        </w:rPr>
        <w:t>.</w:t>
      </w:r>
    </w:p>
    <w:p w14:paraId="066E91E1" w14:textId="77777777" w:rsidR="00EC4D67" w:rsidRPr="000C72D0" w:rsidRDefault="00EC4D67" w:rsidP="000C72D0">
      <w:pPr>
        <w:jc w:val="center"/>
        <w:rPr>
          <w:rFonts w:ascii="Century" w:hAnsi="Century"/>
          <w:spacing w:val="0"/>
          <w:szCs w:val="28"/>
        </w:rPr>
      </w:pPr>
    </w:p>
    <w:p w14:paraId="5ADF1AFC" w14:textId="77777777" w:rsidR="00EC4D67" w:rsidRPr="000C72D0" w:rsidRDefault="00EC4D67" w:rsidP="000C72D0">
      <w:pPr>
        <w:jc w:val="center"/>
        <w:rPr>
          <w:rFonts w:ascii="Century" w:hAnsi="Century"/>
          <w:spacing w:val="0"/>
          <w:szCs w:val="28"/>
        </w:rPr>
      </w:pPr>
    </w:p>
    <w:p w14:paraId="3C1B22DE" w14:textId="4A2F74B8" w:rsidR="00EC4D67" w:rsidRPr="00797FE7" w:rsidRDefault="00797FE7" w:rsidP="000C72D0">
      <w:pPr>
        <w:jc w:val="center"/>
        <w:rPr>
          <w:rFonts w:ascii="Century" w:hAnsi="Century"/>
          <w:b/>
          <w:spacing w:val="0"/>
          <w:szCs w:val="28"/>
        </w:rPr>
      </w:pPr>
      <w:r w:rsidRPr="00797FE7">
        <w:rPr>
          <w:rFonts w:ascii="Century" w:hAnsi="Century"/>
          <w:b/>
          <w:noProof/>
          <w:spacing w:val="0"/>
          <w:szCs w:val="28"/>
        </w:rPr>
        <w:t>JOSÉ RENALDO PRATA SOBRINHO</w:t>
      </w:r>
    </w:p>
    <w:p w14:paraId="78157902" w14:textId="6B4D986F" w:rsidR="00EC4D67" w:rsidRPr="00A56431" w:rsidRDefault="00EC4D67" w:rsidP="000C72D0">
      <w:pPr>
        <w:jc w:val="center"/>
        <w:rPr>
          <w:rFonts w:ascii="Century" w:hAnsi="Century"/>
          <w:spacing w:val="0"/>
          <w:szCs w:val="28"/>
        </w:rPr>
      </w:pPr>
      <w:r w:rsidRPr="000C72D0">
        <w:rPr>
          <w:rFonts w:ascii="Century" w:hAnsi="Century"/>
          <w:spacing w:val="0"/>
          <w:szCs w:val="28"/>
        </w:rPr>
        <w:t xml:space="preserve">Secretário Municipal de </w:t>
      </w:r>
      <w:r w:rsidRPr="00C23872">
        <w:rPr>
          <w:rFonts w:ascii="Century" w:hAnsi="Century"/>
          <w:noProof/>
          <w:spacing w:val="0"/>
          <w:szCs w:val="28"/>
        </w:rPr>
        <w:t>Saúde</w:t>
      </w:r>
    </w:p>
    <w:p w14:paraId="6AD0442D" w14:textId="77777777" w:rsidR="00EC4D67" w:rsidRPr="000C72D0" w:rsidRDefault="00EC4D67">
      <w:pPr>
        <w:rPr>
          <w:rFonts w:ascii="Century" w:hAnsi="Century" w:cs="Tahoma"/>
          <w:b/>
          <w:bCs/>
          <w:snapToGrid w:val="0"/>
          <w:spacing w:val="0"/>
          <w:sz w:val="24"/>
          <w:szCs w:val="24"/>
        </w:rPr>
      </w:pPr>
      <w:r w:rsidRPr="000C72D0">
        <w:rPr>
          <w:rFonts w:ascii="Century" w:hAnsi="Century" w:cs="Tahoma"/>
          <w:b/>
          <w:bCs/>
          <w:snapToGrid w:val="0"/>
          <w:spacing w:val="0"/>
          <w:sz w:val="24"/>
          <w:szCs w:val="24"/>
        </w:rPr>
        <w:br w:type="page"/>
      </w:r>
    </w:p>
    <w:p w14:paraId="52D45554" w14:textId="77777777" w:rsidR="00EC4D67" w:rsidRPr="000C72D0" w:rsidRDefault="00EC4D67" w:rsidP="00EC625C">
      <w:pPr>
        <w:jc w:val="center"/>
        <w:rPr>
          <w:rFonts w:ascii="Century" w:hAnsi="Century" w:cs="Tahoma"/>
          <w:b/>
          <w:bCs/>
          <w:snapToGrid w:val="0"/>
          <w:spacing w:val="0"/>
          <w:sz w:val="24"/>
          <w:szCs w:val="24"/>
        </w:rPr>
      </w:pPr>
    </w:p>
    <w:p w14:paraId="36DA4F68" w14:textId="77777777" w:rsidR="00EC4D67" w:rsidRPr="000C72D0" w:rsidRDefault="00EC4D67" w:rsidP="00EC625C">
      <w:pPr>
        <w:jc w:val="center"/>
        <w:rPr>
          <w:rFonts w:ascii="Century" w:hAnsi="Century" w:cs="Tahoma"/>
          <w:b/>
          <w:bCs/>
          <w:snapToGrid w:val="0"/>
          <w:spacing w:val="0"/>
          <w:sz w:val="24"/>
          <w:szCs w:val="24"/>
        </w:rPr>
      </w:pPr>
      <w:r w:rsidRPr="000C72D0">
        <w:rPr>
          <w:rFonts w:ascii="Century" w:hAnsi="Century" w:cs="Tahoma"/>
          <w:b/>
          <w:bCs/>
          <w:snapToGrid w:val="0"/>
          <w:spacing w:val="0"/>
          <w:sz w:val="24"/>
          <w:szCs w:val="24"/>
        </w:rPr>
        <w:t>AUTUAÇÃO DO PROCESSO</w:t>
      </w:r>
    </w:p>
    <w:p w14:paraId="70252517" w14:textId="77777777" w:rsidR="00EC4D67" w:rsidRPr="000C72D0" w:rsidRDefault="00EC4D67" w:rsidP="00EC625C">
      <w:pPr>
        <w:jc w:val="center"/>
        <w:rPr>
          <w:rFonts w:ascii="Century" w:hAnsi="Century" w:cs="Tahoma"/>
          <w:b/>
          <w:bCs/>
          <w:snapToGrid w:val="0"/>
          <w:spacing w:val="0"/>
          <w:sz w:val="24"/>
          <w:szCs w:val="24"/>
        </w:rPr>
      </w:pPr>
    </w:p>
    <w:p w14:paraId="5C0CDB2A" w14:textId="39BBEB89" w:rsidR="00EC4D67" w:rsidRPr="000C72D0" w:rsidRDefault="00EC4D67" w:rsidP="00EC625C">
      <w:pPr>
        <w:rPr>
          <w:rFonts w:ascii="Century" w:hAnsi="Century" w:cs="Tahoma"/>
          <w:b/>
          <w:bCs/>
          <w:snapToGrid w:val="0"/>
          <w:spacing w:val="0"/>
          <w:sz w:val="24"/>
          <w:szCs w:val="24"/>
        </w:rPr>
      </w:pPr>
      <w:r w:rsidRPr="000C72D0">
        <w:rPr>
          <w:rFonts w:ascii="Century" w:hAnsi="Century" w:cs="Tahoma"/>
          <w:b/>
          <w:bCs/>
          <w:snapToGrid w:val="0"/>
          <w:spacing w:val="0"/>
          <w:sz w:val="24"/>
          <w:szCs w:val="24"/>
        </w:rPr>
        <w:t xml:space="preserve">PROCESSO DE LICITAÇÃO - DISPENSA N° </w:t>
      </w:r>
      <w:r w:rsidRPr="00C23872">
        <w:rPr>
          <w:rFonts w:ascii="Century" w:hAnsi="Century" w:cs="Tahoma"/>
          <w:b/>
          <w:bCs/>
          <w:noProof/>
          <w:snapToGrid w:val="0"/>
          <w:color w:val="FF0000"/>
          <w:spacing w:val="0"/>
          <w:sz w:val="24"/>
          <w:szCs w:val="24"/>
        </w:rPr>
        <w:t>0</w:t>
      </w:r>
      <w:r w:rsidR="00797FE7">
        <w:rPr>
          <w:rFonts w:ascii="Century" w:hAnsi="Century" w:cs="Tahoma"/>
          <w:b/>
          <w:bCs/>
          <w:noProof/>
          <w:snapToGrid w:val="0"/>
          <w:color w:val="FF0000"/>
          <w:spacing w:val="0"/>
          <w:sz w:val="24"/>
          <w:szCs w:val="24"/>
        </w:rPr>
        <w:t>45</w:t>
      </w:r>
      <w:r w:rsidRPr="00C23872">
        <w:rPr>
          <w:rFonts w:ascii="Century" w:hAnsi="Century" w:cs="Tahoma"/>
          <w:b/>
          <w:bCs/>
          <w:noProof/>
          <w:snapToGrid w:val="0"/>
          <w:color w:val="FF0000"/>
          <w:spacing w:val="0"/>
          <w:sz w:val="24"/>
          <w:szCs w:val="24"/>
        </w:rPr>
        <w:t>/2021</w:t>
      </w:r>
      <w:r w:rsidR="00797FE7">
        <w:rPr>
          <w:rFonts w:ascii="Century" w:hAnsi="Century" w:cs="Tahoma"/>
          <w:b/>
          <w:bCs/>
          <w:noProof/>
          <w:snapToGrid w:val="0"/>
          <w:color w:val="FF0000"/>
          <w:spacing w:val="0"/>
          <w:sz w:val="24"/>
          <w:szCs w:val="24"/>
        </w:rPr>
        <w:t>/FMS</w:t>
      </w:r>
    </w:p>
    <w:p w14:paraId="7440C52D" w14:textId="77777777" w:rsidR="00EC4D67" w:rsidRPr="000C72D0" w:rsidRDefault="00EC4D67" w:rsidP="00EC625C">
      <w:pPr>
        <w:jc w:val="both"/>
        <w:rPr>
          <w:rFonts w:ascii="Century" w:hAnsi="Century" w:cs="Tahoma"/>
          <w:snapToGrid w:val="0"/>
          <w:spacing w:val="0"/>
          <w:sz w:val="24"/>
          <w:szCs w:val="24"/>
        </w:rPr>
      </w:pPr>
    </w:p>
    <w:p w14:paraId="73D95744" w14:textId="77777777" w:rsidR="00EC4D67" w:rsidRPr="000C72D0" w:rsidRDefault="00EC4D67" w:rsidP="00EC625C">
      <w:pPr>
        <w:jc w:val="both"/>
        <w:rPr>
          <w:rFonts w:ascii="Century" w:hAnsi="Century" w:cs="Tahoma"/>
          <w:bCs/>
          <w:snapToGrid w:val="0"/>
          <w:spacing w:val="0"/>
          <w:sz w:val="24"/>
          <w:szCs w:val="24"/>
        </w:rPr>
      </w:pPr>
      <w:r w:rsidRPr="000C72D0">
        <w:rPr>
          <w:rFonts w:ascii="Century" w:hAnsi="Century" w:cs="Tahoma"/>
          <w:b/>
          <w:bCs/>
          <w:snapToGrid w:val="0"/>
          <w:spacing w:val="0"/>
          <w:sz w:val="24"/>
          <w:szCs w:val="24"/>
        </w:rPr>
        <w:t>LICITANTE:</w:t>
      </w:r>
      <w:r w:rsidRPr="000C72D0">
        <w:rPr>
          <w:rFonts w:ascii="Century" w:hAnsi="Century" w:cs="Tahoma"/>
          <w:snapToGrid w:val="0"/>
          <w:spacing w:val="0"/>
          <w:sz w:val="24"/>
          <w:szCs w:val="24"/>
        </w:rPr>
        <w:t xml:space="preserve"> </w:t>
      </w:r>
      <w:r>
        <w:rPr>
          <w:rFonts w:ascii="Century" w:hAnsi="Century" w:cs="Tahoma"/>
          <w:bCs/>
          <w:snapToGrid w:val="0"/>
          <w:spacing w:val="0"/>
          <w:sz w:val="24"/>
          <w:szCs w:val="24"/>
        </w:rPr>
        <w:t>FUNDO MUNICIPAL DE SAÚDE DE SIMÃO DIAS</w:t>
      </w:r>
    </w:p>
    <w:p w14:paraId="73F5B8B9" w14:textId="77777777" w:rsidR="00EC4D67" w:rsidRPr="000C72D0" w:rsidRDefault="00EC4D67" w:rsidP="00EC625C">
      <w:pPr>
        <w:jc w:val="both"/>
        <w:rPr>
          <w:rFonts w:ascii="Century" w:hAnsi="Century" w:cs="Tahoma"/>
          <w:bCs/>
          <w:snapToGrid w:val="0"/>
          <w:spacing w:val="0"/>
          <w:sz w:val="24"/>
          <w:szCs w:val="24"/>
        </w:rPr>
      </w:pPr>
    </w:p>
    <w:p w14:paraId="34BC7623" w14:textId="714E04C2" w:rsidR="00EC4D67" w:rsidRPr="000C72D0" w:rsidRDefault="00EC4D67" w:rsidP="00EC625C">
      <w:pPr>
        <w:jc w:val="both"/>
        <w:rPr>
          <w:rFonts w:ascii="Century" w:hAnsi="Century" w:cs="Tahoma"/>
          <w:snapToGrid w:val="0"/>
          <w:spacing w:val="0"/>
          <w:sz w:val="24"/>
          <w:szCs w:val="24"/>
        </w:rPr>
      </w:pPr>
      <w:r w:rsidRPr="000C72D0">
        <w:rPr>
          <w:rFonts w:ascii="Century" w:hAnsi="Century" w:cs="Tahoma"/>
          <w:b/>
          <w:snapToGrid w:val="0"/>
          <w:spacing w:val="0"/>
          <w:sz w:val="24"/>
          <w:szCs w:val="24"/>
        </w:rPr>
        <w:t>OBJETO</w:t>
      </w:r>
      <w:r w:rsidRPr="000C72D0">
        <w:rPr>
          <w:rFonts w:ascii="Century" w:hAnsi="Century" w:cs="Tahoma"/>
          <w:snapToGrid w:val="0"/>
          <w:spacing w:val="0"/>
          <w:sz w:val="24"/>
          <w:szCs w:val="24"/>
        </w:rPr>
        <w:t xml:space="preserve">: </w:t>
      </w:r>
      <w:r w:rsidR="00427522">
        <w:rPr>
          <w:rFonts w:ascii="Century" w:hAnsi="Century" w:cs="Tahoma"/>
          <w:noProof/>
          <w:snapToGrid w:val="0"/>
          <w:spacing w:val="0"/>
          <w:sz w:val="24"/>
          <w:szCs w:val="24"/>
        </w:rPr>
        <w:t>LOCAÇÃO DE IMÓVEL SITUADO NA RUA JAIRO DO PRADO DANTAS, 648, NESTA CIDADE DE SIMÃO DIAS, SERGIPE, PARA FUNCIONAMENTO DO CONSELHO MUNICIPAL DE SAÚDE</w:t>
      </w:r>
      <w:r w:rsidRPr="000C72D0">
        <w:rPr>
          <w:rFonts w:ascii="Century" w:hAnsi="Century" w:cs="Tahoma"/>
          <w:snapToGrid w:val="0"/>
          <w:spacing w:val="0"/>
          <w:sz w:val="24"/>
          <w:szCs w:val="24"/>
        </w:rPr>
        <w:t>.</w:t>
      </w:r>
    </w:p>
    <w:p w14:paraId="3D0CE9F7" w14:textId="77777777" w:rsidR="00EC4D67" w:rsidRPr="000C72D0" w:rsidRDefault="00EC4D67" w:rsidP="00EC625C">
      <w:pPr>
        <w:jc w:val="both"/>
        <w:rPr>
          <w:rFonts w:ascii="Century" w:hAnsi="Century" w:cs="Tahoma"/>
          <w:snapToGrid w:val="0"/>
          <w:spacing w:val="0"/>
          <w:sz w:val="24"/>
          <w:szCs w:val="24"/>
        </w:rPr>
      </w:pPr>
    </w:p>
    <w:p w14:paraId="33788CFC" w14:textId="1E361FA0" w:rsidR="00EC4D67" w:rsidRPr="000C72D0" w:rsidRDefault="00EC4D67" w:rsidP="00EC625C">
      <w:pPr>
        <w:jc w:val="both"/>
        <w:rPr>
          <w:rFonts w:ascii="Century" w:hAnsi="Century" w:cs="Tahoma"/>
          <w:b/>
          <w:snapToGrid w:val="0"/>
          <w:color w:val="FF0000"/>
          <w:spacing w:val="0"/>
          <w:sz w:val="24"/>
          <w:szCs w:val="24"/>
        </w:rPr>
      </w:pPr>
      <w:r w:rsidRPr="000C72D0">
        <w:rPr>
          <w:rFonts w:ascii="Century" w:hAnsi="Century" w:cs="Tahoma"/>
          <w:b/>
          <w:snapToGrid w:val="0"/>
          <w:spacing w:val="0"/>
          <w:sz w:val="24"/>
          <w:szCs w:val="24"/>
        </w:rPr>
        <w:t xml:space="preserve">DATA: </w:t>
      </w:r>
      <w:r w:rsidR="00797FE7">
        <w:rPr>
          <w:rFonts w:ascii="Century" w:hAnsi="Century" w:cs="Tahoma"/>
          <w:b/>
          <w:snapToGrid w:val="0"/>
          <w:spacing w:val="0"/>
          <w:sz w:val="24"/>
          <w:szCs w:val="24"/>
        </w:rPr>
        <w:t>0</w:t>
      </w:r>
      <w:r w:rsidR="00D04439">
        <w:rPr>
          <w:rFonts w:ascii="Century" w:hAnsi="Century" w:cs="Tahoma"/>
          <w:b/>
          <w:snapToGrid w:val="0"/>
          <w:spacing w:val="0"/>
          <w:sz w:val="24"/>
          <w:szCs w:val="24"/>
        </w:rPr>
        <w:t>9</w:t>
      </w:r>
      <w:r w:rsidR="00797FE7">
        <w:rPr>
          <w:rFonts w:ascii="Century" w:hAnsi="Century" w:cs="Tahoma"/>
          <w:b/>
          <w:snapToGrid w:val="0"/>
          <w:spacing w:val="0"/>
          <w:sz w:val="24"/>
          <w:szCs w:val="24"/>
        </w:rPr>
        <w:t xml:space="preserve"> de junho</w:t>
      </w:r>
      <w:r>
        <w:rPr>
          <w:rFonts w:ascii="Century" w:hAnsi="Century" w:cs="Tahoma"/>
          <w:snapToGrid w:val="0"/>
          <w:color w:val="FF0000"/>
          <w:spacing w:val="0"/>
          <w:sz w:val="24"/>
          <w:szCs w:val="24"/>
        </w:rPr>
        <w:t xml:space="preserve"> de </w:t>
      </w:r>
      <w:r w:rsidRPr="00C23872">
        <w:rPr>
          <w:rFonts w:ascii="Century" w:hAnsi="Century" w:cs="Tahoma"/>
          <w:noProof/>
          <w:snapToGrid w:val="0"/>
          <w:color w:val="FF0000"/>
          <w:spacing w:val="0"/>
          <w:sz w:val="24"/>
          <w:szCs w:val="24"/>
        </w:rPr>
        <w:t>2021</w:t>
      </w:r>
    </w:p>
    <w:p w14:paraId="32C57ABC" w14:textId="77777777" w:rsidR="00EC4D67" w:rsidRPr="000C72D0" w:rsidRDefault="00EC4D67" w:rsidP="00EC625C">
      <w:pPr>
        <w:jc w:val="both"/>
        <w:rPr>
          <w:rFonts w:ascii="Century" w:hAnsi="Century" w:cs="Tahoma"/>
          <w:snapToGrid w:val="0"/>
          <w:spacing w:val="0"/>
          <w:sz w:val="24"/>
          <w:szCs w:val="24"/>
        </w:rPr>
      </w:pPr>
    </w:p>
    <w:p w14:paraId="5D025A4F" w14:textId="59A834FF" w:rsidR="00EC4D67" w:rsidRPr="000C72D0" w:rsidRDefault="00EC4D67" w:rsidP="00EC625C">
      <w:pPr>
        <w:jc w:val="both"/>
        <w:rPr>
          <w:rFonts w:ascii="Century" w:hAnsi="Century" w:cs="Tahoma"/>
          <w:snapToGrid w:val="0"/>
          <w:spacing w:val="0"/>
          <w:sz w:val="24"/>
          <w:szCs w:val="24"/>
        </w:rPr>
      </w:pPr>
      <w:r w:rsidRPr="000C72D0">
        <w:rPr>
          <w:rFonts w:ascii="Century" w:hAnsi="Century" w:cs="Tahoma"/>
          <w:b/>
          <w:bCs/>
          <w:snapToGrid w:val="0"/>
          <w:spacing w:val="0"/>
          <w:sz w:val="24"/>
          <w:szCs w:val="24"/>
        </w:rPr>
        <w:t>REGIME LEGAL:</w:t>
      </w:r>
      <w:r w:rsidRPr="000C72D0">
        <w:rPr>
          <w:rFonts w:ascii="Century" w:hAnsi="Century" w:cs="Tahoma"/>
          <w:snapToGrid w:val="0"/>
          <w:spacing w:val="0"/>
          <w:sz w:val="24"/>
          <w:szCs w:val="24"/>
        </w:rPr>
        <w:t xml:space="preserve"> LEI 8.666/93</w:t>
      </w:r>
      <w:r w:rsidR="00D51B1C">
        <w:rPr>
          <w:rFonts w:ascii="Century" w:hAnsi="Century" w:cs="Tahoma"/>
          <w:snapToGrid w:val="0"/>
          <w:spacing w:val="0"/>
          <w:sz w:val="24"/>
          <w:szCs w:val="24"/>
        </w:rPr>
        <w:t>, ART.</w:t>
      </w:r>
      <w:proofErr w:type="gramStart"/>
      <w:r w:rsidR="00D51B1C">
        <w:rPr>
          <w:rFonts w:ascii="Century" w:hAnsi="Century" w:cs="Tahoma"/>
          <w:snapToGrid w:val="0"/>
          <w:spacing w:val="0"/>
          <w:sz w:val="24"/>
          <w:szCs w:val="24"/>
        </w:rPr>
        <w:t>24 ,</w:t>
      </w:r>
      <w:proofErr w:type="gramEnd"/>
      <w:r w:rsidR="00B40E9E">
        <w:rPr>
          <w:rFonts w:ascii="Century" w:hAnsi="Century" w:cs="Tahoma"/>
          <w:snapToGrid w:val="0"/>
          <w:spacing w:val="0"/>
          <w:sz w:val="24"/>
          <w:szCs w:val="24"/>
        </w:rPr>
        <w:t xml:space="preserve"> X</w:t>
      </w:r>
    </w:p>
    <w:p w14:paraId="3E4F64A3" w14:textId="77777777" w:rsidR="00EC4D67" w:rsidRPr="000C72D0" w:rsidRDefault="00EC4D67" w:rsidP="00EC625C">
      <w:pPr>
        <w:jc w:val="both"/>
        <w:rPr>
          <w:rFonts w:ascii="Century" w:hAnsi="Century" w:cs="Tahoma"/>
          <w:snapToGrid w:val="0"/>
          <w:spacing w:val="0"/>
          <w:sz w:val="24"/>
          <w:szCs w:val="24"/>
        </w:rPr>
      </w:pPr>
    </w:p>
    <w:p w14:paraId="06D49630" w14:textId="77777777" w:rsidR="00EC4D67" w:rsidRPr="000C72D0" w:rsidRDefault="00EC4D67" w:rsidP="00EC625C">
      <w:pPr>
        <w:jc w:val="both"/>
        <w:rPr>
          <w:rFonts w:ascii="Century" w:hAnsi="Century" w:cs="Tahoma"/>
          <w:snapToGrid w:val="0"/>
          <w:spacing w:val="0"/>
          <w:sz w:val="24"/>
          <w:szCs w:val="24"/>
        </w:rPr>
      </w:pPr>
      <w:r w:rsidRPr="000C72D0">
        <w:rPr>
          <w:rFonts w:ascii="Century" w:hAnsi="Century" w:cs="Tahoma"/>
          <w:b/>
          <w:snapToGrid w:val="0"/>
          <w:spacing w:val="0"/>
          <w:sz w:val="24"/>
          <w:szCs w:val="24"/>
        </w:rPr>
        <w:t>EDITAL</w:t>
      </w:r>
      <w:r w:rsidRPr="000C72D0">
        <w:rPr>
          <w:rFonts w:ascii="Century" w:hAnsi="Century" w:cs="Tahoma"/>
          <w:snapToGrid w:val="0"/>
          <w:spacing w:val="0"/>
          <w:sz w:val="24"/>
          <w:szCs w:val="24"/>
        </w:rPr>
        <w:t>: TERMO DE DISPENSA DE LICITAÇÃO</w:t>
      </w:r>
    </w:p>
    <w:p w14:paraId="2492622A" w14:textId="77777777" w:rsidR="00EC4D67" w:rsidRPr="000C72D0" w:rsidRDefault="00EC4D67" w:rsidP="00EC625C">
      <w:pPr>
        <w:jc w:val="both"/>
        <w:rPr>
          <w:rFonts w:ascii="Century" w:hAnsi="Century" w:cs="Tahoma"/>
          <w:snapToGrid w:val="0"/>
          <w:spacing w:val="0"/>
          <w:sz w:val="24"/>
          <w:szCs w:val="24"/>
        </w:rPr>
      </w:pPr>
    </w:p>
    <w:p w14:paraId="1ECCBDFA" w14:textId="3894B6C9" w:rsidR="00EC4D67" w:rsidRPr="000C72D0" w:rsidRDefault="00EC4D67" w:rsidP="00EC625C">
      <w:pPr>
        <w:jc w:val="both"/>
        <w:rPr>
          <w:rFonts w:ascii="Century" w:hAnsi="Century" w:cs="Tahoma"/>
          <w:b/>
          <w:snapToGrid w:val="0"/>
          <w:spacing w:val="0"/>
          <w:sz w:val="24"/>
          <w:szCs w:val="24"/>
        </w:rPr>
      </w:pPr>
      <w:r w:rsidRPr="000C72D0">
        <w:rPr>
          <w:rFonts w:ascii="Century" w:hAnsi="Century" w:cs="Tahoma"/>
          <w:b/>
          <w:snapToGrid w:val="0"/>
          <w:spacing w:val="0"/>
          <w:sz w:val="24"/>
          <w:szCs w:val="24"/>
        </w:rPr>
        <w:t>AUTUAÇÃO</w:t>
      </w:r>
      <w:r w:rsidRPr="000C72D0">
        <w:rPr>
          <w:rFonts w:ascii="Century" w:hAnsi="Century" w:cs="Tahoma"/>
          <w:snapToGrid w:val="0"/>
          <w:spacing w:val="0"/>
          <w:sz w:val="24"/>
          <w:szCs w:val="24"/>
        </w:rPr>
        <w:t xml:space="preserve">: </w:t>
      </w:r>
      <w:r w:rsidRPr="000C72D0">
        <w:rPr>
          <w:rFonts w:ascii="Century" w:hAnsi="Century" w:cs="Tahoma"/>
          <w:bCs/>
          <w:snapToGrid w:val="0"/>
          <w:spacing w:val="0"/>
          <w:sz w:val="24"/>
          <w:szCs w:val="24"/>
        </w:rPr>
        <w:t>Ao</w:t>
      </w:r>
      <w:r w:rsidR="00D04439">
        <w:rPr>
          <w:rFonts w:ascii="Century" w:hAnsi="Century" w:cs="Tahoma"/>
          <w:bCs/>
          <w:snapToGrid w:val="0"/>
          <w:spacing w:val="0"/>
          <w:sz w:val="24"/>
          <w:szCs w:val="24"/>
        </w:rPr>
        <w:t>s</w:t>
      </w:r>
      <w:r w:rsidRPr="000C72D0">
        <w:rPr>
          <w:rFonts w:ascii="Century" w:hAnsi="Century" w:cs="Tahoma"/>
          <w:bCs/>
          <w:snapToGrid w:val="0"/>
          <w:spacing w:val="0"/>
          <w:sz w:val="24"/>
          <w:szCs w:val="24"/>
        </w:rPr>
        <w:t xml:space="preserve"> </w:t>
      </w:r>
      <w:r w:rsidR="00D04439">
        <w:rPr>
          <w:rFonts w:ascii="Century" w:hAnsi="Century" w:cs="Tahoma"/>
          <w:bCs/>
          <w:snapToGrid w:val="0"/>
          <w:spacing w:val="0"/>
          <w:sz w:val="24"/>
          <w:szCs w:val="24"/>
        </w:rPr>
        <w:t>09</w:t>
      </w:r>
      <w:r w:rsidR="00797FE7">
        <w:rPr>
          <w:rFonts w:ascii="Century" w:hAnsi="Century" w:cs="Tahoma"/>
          <w:bCs/>
          <w:noProof/>
          <w:snapToGrid w:val="0"/>
          <w:color w:val="FF0000"/>
          <w:spacing w:val="0"/>
          <w:sz w:val="24"/>
          <w:szCs w:val="24"/>
        </w:rPr>
        <w:t>(</w:t>
      </w:r>
      <w:r w:rsidR="00D04439">
        <w:rPr>
          <w:rFonts w:ascii="Century" w:hAnsi="Century" w:cs="Tahoma"/>
          <w:bCs/>
          <w:noProof/>
          <w:snapToGrid w:val="0"/>
          <w:color w:val="FF0000"/>
          <w:spacing w:val="0"/>
          <w:sz w:val="24"/>
          <w:szCs w:val="24"/>
        </w:rPr>
        <w:t>nove) dias</w:t>
      </w:r>
      <w:r w:rsidRPr="000C72D0">
        <w:rPr>
          <w:rFonts w:ascii="Century" w:hAnsi="Century" w:cs="Tahoma"/>
          <w:bCs/>
          <w:snapToGrid w:val="0"/>
          <w:spacing w:val="0"/>
          <w:sz w:val="24"/>
          <w:szCs w:val="24"/>
        </w:rPr>
        <w:t xml:space="preserve"> do mês de </w:t>
      </w:r>
      <w:r w:rsidR="00797FE7">
        <w:rPr>
          <w:rFonts w:ascii="Century" w:hAnsi="Century" w:cs="Tahoma"/>
          <w:bCs/>
          <w:snapToGrid w:val="0"/>
          <w:spacing w:val="0"/>
          <w:sz w:val="24"/>
          <w:szCs w:val="24"/>
        </w:rPr>
        <w:t>junho</w:t>
      </w:r>
      <w:r w:rsidRPr="000C72D0">
        <w:rPr>
          <w:rFonts w:ascii="Century" w:hAnsi="Century" w:cs="Tahoma"/>
          <w:bCs/>
          <w:snapToGrid w:val="0"/>
          <w:spacing w:val="0"/>
          <w:sz w:val="24"/>
          <w:szCs w:val="24"/>
        </w:rPr>
        <w:t xml:space="preserve"> de </w:t>
      </w:r>
      <w:r w:rsidRPr="00C23872">
        <w:rPr>
          <w:rFonts w:ascii="Century" w:hAnsi="Century" w:cs="Tahoma"/>
          <w:bCs/>
          <w:noProof/>
          <w:snapToGrid w:val="0"/>
          <w:spacing w:val="0"/>
          <w:sz w:val="24"/>
          <w:szCs w:val="24"/>
        </w:rPr>
        <w:t>2021</w:t>
      </w:r>
      <w:r w:rsidRPr="000C72D0">
        <w:rPr>
          <w:rFonts w:ascii="Century" w:hAnsi="Century" w:cs="Tahoma"/>
          <w:b/>
          <w:snapToGrid w:val="0"/>
          <w:spacing w:val="0"/>
          <w:sz w:val="24"/>
          <w:szCs w:val="24"/>
        </w:rPr>
        <w:t>,</w:t>
      </w:r>
      <w:r w:rsidRPr="000C72D0">
        <w:rPr>
          <w:rFonts w:ascii="Century" w:hAnsi="Century" w:cs="Tahoma"/>
          <w:snapToGrid w:val="0"/>
          <w:spacing w:val="0"/>
          <w:sz w:val="24"/>
          <w:szCs w:val="24"/>
        </w:rPr>
        <w:t xml:space="preserve"> eu Presidente da Comissão de Licitação autuei com o </w:t>
      </w:r>
      <w:r w:rsidRPr="000C72D0">
        <w:rPr>
          <w:rFonts w:ascii="Century" w:hAnsi="Century" w:cs="Tahoma"/>
          <w:b/>
          <w:snapToGrid w:val="0"/>
          <w:color w:val="FF0000"/>
          <w:spacing w:val="0"/>
          <w:sz w:val="24"/>
          <w:szCs w:val="24"/>
        </w:rPr>
        <w:t xml:space="preserve">nº. </w:t>
      </w:r>
      <w:r w:rsidRPr="00C23872">
        <w:rPr>
          <w:rFonts w:ascii="Century" w:hAnsi="Century" w:cs="Tahoma"/>
          <w:b/>
          <w:noProof/>
          <w:snapToGrid w:val="0"/>
          <w:color w:val="FF0000"/>
          <w:spacing w:val="0"/>
          <w:sz w:val="24"/>
          <w:szCs w:val="24"/>
        </w:rPr>
        <w:t>0</w:t>
      </w:r>
      <w:r w:rsidR="00797FE7">
        <w:rPr>
          <w:rFonts w:ascii="Century" w:hAnsi="Century" w:cs="Tahoma"/>
          <w:b/>
          <w:noProof/>
          <w:snapToGrid w:val="0"/>
          <w:color w:val="FF0000"/>
          <w:spacing w:val="0"/>
          <w:sz w:val="24"/>
          <w:szCs w:val="24"/>
        </w:rPr>
        <w:t>45</w:t>
      </w:r>
      <w:r w:rsidRPr="00C23872">
        <w:rPr>
          <w:rFonts w:ascii="Century" w:hAnsi="Century" w:cs="Tahoma"/>
          <w:b/>
          <w:noProof/>
          <w:snapToGrid w:val="0"/>
          <w:color w:val="FF0000"/>
          <w:spacing w:val="0"/>
          <w:sz w:val="24"/>
          <w:szCs w:val="24"/>
        </w:rPr>
        <w:t>/2021</w:t>
      </w:r>
      <w:r w:rsidRPr="000C72D0">
        <w:rPr>
          <w:rFonts w:ascii="Century" w:hAnsi="Century" w:cs="Tahoma"/>
          <w:b/>
          <w:snapToGrid w:val="0"/>
          <w:spacing w:val="0"/>
          <w:sz w:val="24"/>
          <w:szCs w:val="24"/>
        </w:rPr>
        <w:t>,</w:t>
      </w:r>
      <w:r w:rsidRPr="000C72D0">
        <w:rPr>
          <w:rFonts w:ascii="Century" w:hAnsi="Century" w:cs="Tahoma"/>
          <w:snapToGrid w:val="0"/>
          <w:spacing w:val="0"/>
          <w:sz w:val="24"/>
          <w:szCs w:val="24"/>
        </w:rPr>
        <w:t xml:space="preserve"> este processo contendo um ofício do Exmo</w:t>
      </w:r>
      <w:r w:rsidR="00797FE7">
        <w:rPr>
          <w:rFonts w:ascii="Century" w:hAnsi="Century" w:cs="Tahoma"/>
          <w:snapToGrid w:val="0"/>
          <w:spacing w:val="0"/>
          <w:sz w:val="24"/>
          <w:szCs w:val="24"/>
        </w:rPr>
        <w:t>.</w:t>
      </w:r>
      <w:r w:rsidRPr="000C72D0">
        <w:rPr>
          <w:rFonts w:ascii="Century" w:hAnsi="Century" w:cs="Tahoma"/>
          <w:snapToGrid w:val="0"/>
          <w:spacing w:val="0"/>
          <w:sz w:val="24"/>
          <w:szCs w:val="24"/>
        </w:rPr>
        <w:t xml:space="preserve"> Sr. Secretário de </w:t>
      </w:r>
      <w:r w:rsidRPr="00C23872">
        <w:rPr>
          <w:rFonts w:ascii="Century" w:hAnsi="Century" w:cs="Tahoma"/>
          <w:noProof/>
          <w:snapToGrid w:val="0"/>
          <w:spacing w:val="0"/>
          <w:sz w:val="24"/>
          <w:szCs w:val="24"/>
        </w:rPr>
        <w:t>José Renaldo Prata Sobrinho</w:t>
      </w:r>
      <w:r w:rsidRPr="000C72D0">
        <w:rPr>
          <w:rFonts w:ascii="Century" w:hAnsi="Century" w:cs="Tahoma"/>
          <w:bCs/>
          <w:snapToGrid w:val="0"/>
          <w:spacing w:val="0"/>
          <w:sz w:val="24"/>
          <w:szCs w:val="24"/>
        </w:rPr>
        <w:t>,</w:t>
      </w:r>
      <w:r w:rsidRPr="000C72D0">
        <w:rPr>
          <w:rFonts w:ascii="Century" w:hAnsi="Century" w:cs="Tahoma"/>
          <w:snapToGrid w:val="0"/>
          <w:spacing w:val="0"/>
          <w:sz w:val="24"/>
          <w:szCs w:val="24"/>
        </w:rPr>
        <w:t xml:space="preserve"> solicitando a </w:t>
      </w:r>
      <w:r w:rsidR="00427522" w:rsidRPr="00797FE7">
        <w:rPr>
          <w:rFonts w:ascii="Century" w:hAnsi="Century" w:cs="Tahoma"/>
          <w:b/>
          <w:noProof/>
          <w:snapToGrid w:val="0"/>
          <w:color w:val="FF0000"/>
          <w:spacing w:val="0"/>
          <w:sz w:val="24"/>
          <w:szCs w:val="24"/>
        </w:rPr>
        <w:t>LOCAÇÃO DE IMÓVEL SITUADO NA RUA JAIRO DO PRADO DANTAS, 648, NESTA CIDADE DE SIMÃO DIAS, SERGIPE, PARA FUNCIONAMENTO DO CONSELHO MUNICIPAL DE SAÚDE</w:t>
      </w:r>
      <w:r w:rsidRPr="000C72D0">
        <w:rPr>
          <w:rFonts w:ascii="Century" w:hAnsi="Century" w:cs="Tahoma"/>
          <w:snapToGrid w:val="0"/>
          <w:spacing w:val="0"/>
          <w:sz w:val="24"/>
          <w:szCs w:val="24"/>
        </w:rPr>
        <w:t xml:space="preserve">. </w:t>
      </w:r>
      <w:r w:rsidRPr="000C72D0">
        <w:rPr>
          <w:rFonts w:ascii="Century" w:hAnsi="Century" w:cs="Tahoma"/>
          <w:b/>
          <w:snapToGrid w:val="0"/>
          <w:spacing w:val="0"/>
          <w:sz w:val="24"/>
          <w:szCs w:val="24"/>
        </w:rPr>
        <w:t xml:space="preserve">Eu </w:t>
      </w:r>
      <w:r w:rsidRPr="00C23872">
        <w:rPr>
          <w:rFonts w:ascii="Century" w:hAnsi="Century" w:cs="Tahoma"/>
          <w:b/>
          <w:noProof/>
          <w:snapToGrid w:val="0"/>
          <w:color w:val="FF0000"/>
          <w:spacing w:val="0"/>
          <w:sz w:val="24"/>
          <w:szCs w:val="24"/>
        </w:rPr>
        <w:t>JOSE DOUGLAS ALVES ANDRADE</w:t>
      </w:r>
      <w:r w:rsidRPr="000C72D0">
        <w:rPr>
          <w:rFonts w:ascii="Century" w:hAnsi="Century" w:cs="Tahoma"/>
          <w:b/>
          <w:snapToGrid w:val="0"/>
          <w:spacing w:val="0"/>
          <w:sz w:val="24"/>
          <w:szCs w:val="24"/>
        </w:rPr>
        <w:t>, assino.</w:t>
      </w:r>
    </w:p>
    <w:p w14:paraId="2FA0D5B2" w14:textId="77777777" w:rsidR="00EC4D67" w:rsidRPr="000C72D0" w:rsidRDefault="00EC4D67" w:rsidP="00EC625C">
      <w:pPr>
        <w:jc w:val="both"/>
        <w:rPr>
          <w:rFonts w:ascii="Century" w:hAnsi="Century" w:cs="Tahoma"/>
          <w:b/>
          <w:snapToGrid w:val="0"/>
          <w:spacing w:val="0"/>
          <w:sz w:val="24"/>
          <w:szCs w:val="24"/>
        </w:rPr>
      </w:pPr>
    </w:p>
    <w:p w14:paraId="4832D825" w14:textId="77777777" w:rsidR="00EC4D67" w:rsidRPr="000C72D0" w:rsidRDefault="00EC4D67" w:rsidP="00EC625C">
      <w:pPr>
        <w:jc w:val="both"/>
        <w:rPr>
          <w:rFonts w:ascii="Century" w:hAnsi="Century" w:cs="Tahoma"/>
          <w:b/>
          <w:snapToGrid w:val="0"/>
          <w:spacing w:val="0"/>
          <w:sz w:val="24"/>
          <w:szCs w:val="24"/>
        </w:rPr>
      </w:pPr>
    </w:p>
    <w:p w14:paraId="619ACC0C" w14:textId="77777777" w:rsidR="00EC4D67" w:rsidRPr="000C72D0" w:rsidRDefault="00EC4D67" w:rsidP="00EC625C">
      <w:pPr>
        <w:jc w:val="both"/>
        <w:rPr>
          <w:rFonts w:ascii="Century" w:hAnsi="Century" w:cs="Tahoma"/>
          <w:b/>
          <w:snapToGrid w:val="0"/>
          <w:spacing w:val="0"/>
          <w:sz w:val="24"/>
          <w:szCs w:val="24"/>
        </w:rPr>
      </w:pPr>
    </w:p>
    <w:p w14:paraId="0A92C294" w14:textId="107BCF0E" w:rsidR="00EC4D67" w:rsidRPr="000C72D0" w:rsidRDefault="00EC4D67" w:rsidP="00EC625C">
      <w:pPr>
        <w:jc w:val="center"/>
        <w:rPr>
          <w:rFonts w:ascii="Century" w:hAnsi="Century" w:cs="Tahoma"/>
          <w:b/>
          <w:bCs/>
          <w:snapToGrid w:val="0"/>
          <w:spacing w:val="0"/>
          <w:sz w:val="24"/>
          <w:szCs w:val="24"/>
        </w:rPr>
      </w:pPr>
    </w:p>
    <w:p w14:paraId="3B3F4F8E" w14:textId="77777777" w:rsidR="00EC4D67" w:rsidRPr="000C72D0" w:rsidRDefault="00EC4D67" w:rsidP="00EC625C">
      <w:pPr>
        <w:jc w:val="center"/>
        <w:rPr>
          <w:rFonts w:ascii="Century" w:hAnsi="Century" w:cs="Tahoma"/>
          <w:b/>
          <w:bCs/>
          <w:snapToGrid w:val="0"/>
          <w:spacing w:val="0"/>
          <w:sz w:val="24"/>
          <w:szCs w:val="24"/>
        </w:rPr>
      </w:pPr>
      <w:r w:rsidRPr="00C23872">
        <w:rPr>
          <w:rFonts w:ascii="Century" w:hAnsi="Century" w:cs="Tahoma"/>
          <w:b/>
          <w:bCs/>
          <w:noProof/>
          <w:snapToGrid w:val="0"/>
          <w:spacing w:val="0"/>
          <w:sz w:val="24"/>
          <w:szCs w:val="24"/>
        </w:rPr>
        <w:t>JOSE DOUGLAS ALVES ANDRADE</w:t>
      </w:r>
    </w:p>
    <w:p w14:paraId="06DBBF60" w14:textId="1E61A754" w:rsidR="00EC4D67" w:rsidRPr="000C72D0" w:rsidRDefault="00EC4D67" w:rsidP="00EC625C">
      <w:pPr>
        <w:jc w:val="center"/>
        <w:rPr>
          <w:rFonts w:ascii="Century" w:hAnsi="Century" w:cs="Tahoma"/>
          <w:b/>
          <w:bCs/>
          <w:snapToGrid w:val="0"/>
          <w:spacing w:val="0"/>
          <w:sz w:val="24"/>
          <w:szCs w:val="24"/>
        </w:rPr>
      </w:pPr>
      <w:r w:rsidRPr="000C72D0">
        <w:rPr>
          <w:rFonts w:ascii="Century" w:hAnsi="Century" w:cs="Tahoma"/>
          <w:b/>
          <w:bCs/>
          <w:snapToGrid w:val="0"/>
          <w:spacing w:val="0"/>
          <w:sz w:val="24"/>
          <w:szCs w:val="24"/>
        </w:rPr>
        <w:t xml:space="preserve">Presidente da </w:t>
      </w:r>
      <w:r w:rsidR="00797FE7">
        <w:rPr>
          <w:rFonts w:ascii="Century" w:hAnsi="Century" w:cs="Tahoma"/>
          <w:b/>
          <w:bCs/>
          <w:snapToGrid w:val="0"/>
          <w:spacing w:val="0"/>
          <w:sz w:val="24"/>
          <w:szCs w:val="24"/>
        </w:rPr>
        <w:t>CPL</w:t>
      </w:r>
    </w:p>
    <w:p w14:paraId="37496F9C" w14:textId="77777777" w:rsidR="00EC4D67" w:rsidRPr="000C72D0" w:rsidRDefault="00EC4D67">
      <w:pPr>
        <w:rPr>
          <w:rFonts w:ascii="Century" w:hAnsi="Century" w:cs="Courier New"/>
          <w:b/>
          <w:spacing w:val="0"/>
          <w:sz w:val="24"/>
          <w:szCs w:val="24"/>
        </w:rPr>
      </w:pPr>
      <w:r w:rsidRPr="000C72D0">
        <w:rPr>
          <w:rFonts w:ascii="Century" w:hAnsi="Century" w:cs="Courier New"/>
          <w:b/>
          <w:spacing w:val="0"/>
          <w:sz w:val="24"/>
          <w:szCs w:val="24"/>
        </w:rPr>
        <w:br w:type="page"/>
      </w:r>
    </w:p>
    <w:p w14:paraId="174B942F" w14:textId="60C4B49C" w:rsidR="00EC4D67" w:rsidRPr="000C72D0" w:rsidRDefault="00EC4D67" w:rsidP="0011308E">
      <w:pPr>
        <w:pStyle w:val="Recuodecorpodetexto3"/>
        <w:ind w:left="0"/>
        <w:jc w:val="center"/>
        <w:rPr>
          <w:rFonts w:ascii="Century" w:hAnsi="Century"/>
          <w:b/>
          <w:color w:val="000000" w:themeColor="text1"/>
          <w:sz w:val="24"/>
          <w:szCs w:val="24"/>
        </w:rPr>
      </w:pPr>
      <w:r w:rsidRPr="000C72D0">
        <w:rPr>
          <w:rFonts w:ascii="Century" w:hAnsi="Century"/>
          <w:b/>
          <w:color w:val="000000" w:themeColor="text1"/>
          <w:sz w:val="24"/>
          <w:szCs w:val="24"/>
        </w:rPr>
        <w:lastRenderedPageBreak/>
        <w:t xml:space="preserve">JUSTIFICATIVA – DIPENSA </w:t>
      </w:r>
      <w:r w:rsidRPr="00C23872">
        <w:rPr>
          <w:rFonts w:ascii="Century" w:hAnsi="Century"/>
          <w:b/>
          <w:noProof/>
          <w:color w:val="000000" w:themeColor="text1"/>
          <w:sz w:val="24"/>
          <w:szCs w:val="24"/>
        </w:rPr>
        <w:t>0</w:t>
      </w:r>
      <w:r w:rsidR="00797FE7">
        <w:rPr>
          <w:rFonts w:ascii="Century" w:hAnsi="Century"/>
          <w:b/>
          <w:noProof/>
          <w:color w:val="000000" w:themeColor="text1"/>
          <w:sz w:val="24"/>
          <w:szCs w:val="24"/>
        </w:rPr>
        <w:t>45</w:t>
      </w:r>
      <w:r w:rsidRPr="00C23872">
        <w:rPr>
          <w:rFonts w:ascii="Century" w:hAnsi="Century"/>
          <w:b/>
          <w:noProof/>
          <w:color w:val="000000" w:themeColor="text1"/>
          <w:sz w:val="24"/>
          <w:szCs w:val="24"/>
        </w:rPr>
        <w:t>/2021</w:t>
      </w:r>
      <w:r w:rsidR="00797FE7">
        <w:rPr>
          <w:rFonts w:ascii="Century" w:hAnsi="Century"/>
          <w:b/>
          <w:noProof/>
          <w:color w:val="000000" w:themeColor="text1"/>
          <w:sz w:val="24"/>
          <w:szCs w:val="24"/>
        </w:rPr>
        <w:t>/</w:t>
      </w:r>
      <w:r>
        <w:rPr>
          <w:rFonts w:ascii="Century" w:hAnsi="Century"/>
          <w:b/>
          <w:color w:val="000000" w:themeColor="text1"/>
          <w:sz w:val="24"/>
          <w:szCs w:val="24"/>
        </w:rPr>
        <w:t>FMS</w:t>
      </w:r>
    </w:p>
    <w:p w14:paraId="498080C0" w14:textId="77777777" w:rsidR="00EC4D67" w:rsidRPr="000C72D0" w:rsidRDefault="00EC4D67" w:rsidP="0011308E">
      <w:pPr>
        <w:pStyle w:val="Recuodecorpodetexto3"/>
        <w:ind w:left="0"/>
        <w:jc w:val="center"/>
        <w:rPr>
          <w:rFonts w:ascii="Century" w:hAnsi="Century"/>
          <w:b/>
          <w:color w:val="000000" w:themeColor="text1"/>
          <w:sz w:val="24"/>
          <w:szCs w:val="24"/>
        </w:rPr>
      </w:pPr>
    </w:p>
    <w:p w14:paraId="61D82FFF" w14:textId="18AD1980" w:rsidR="00EC4D67" w:rsidRPr="000C72D0" w:rsidRDefault="00EC4D67" w:rsidP="0011308E">
      <w:pPr>
        <w:pStyle w:val="Recuodecorpodetexto3"/>
        <w:ind w:left="0" w:firstLine="1276"/>
        <w:rPr>
          <w:rFonts w:ascii="Century" w:hAnsi="Century"/>
          <w:color w:val="000000" w:themeColor="text1"/>
          <w:sz w:val="24"/>
          <w:szCs w:val="24"/>
        </w:rPr>
      </w:pPr>
      <w:r>
        <w:rPr>
          <w:rFonts w:ascii="Century" w:hAnsi="Century"/>
          <w:b/>
          <w:color w:val="000000" w:themeColor="text1"/>
          <w:sz w:val="24"/>
          <w:szCs w:val="24"/>
        </w:rPr>
        <w:t>O</w:t>
      </w:r>
      <w:r w:rsidRPr="000C72D0">
        <w:rPr>
          <w:rFonts w:ascii="Century" w:hAnsi="Century"/>
          <w:b/>
          <w:color w:val="000000" w:themeColor="text1"/>
          <w:sz w:val="24"/>
          <w:szCs w:val="24"/>
        </w:rPr>
        <w:t xml:space="preserve"> </w:t>
      </w:r>
      <w:r>
        <w:rPr>
          <w:rFonts w:ascii="Century" w:hAnsi="Century"/>
          <w:b/>
          <w:color w:val="000000" w:themeColor="text1"/>
          <w:sz w:val="24"/>
          <w:szCs w:val="24"/>
        </w:rPr>
        <w:t>FUNDO MUNICIPAL DE SAÚDE</w:t>
      </w:r>
      <w:r w:rsidRPr="000C72D0">
        <w:rPr>
          <w:rFonts w:ascii="Century" w:hAnsi="Century"/>
          <w:b/>
          <w:color w:val="000000" w:themeColor="text1"/>
          <w:sz w:val="24"/>
          <w:szCs w:val="24"/>
        </w:rPr>
        <w:t xml:space="preserve"> DE </w:t>
      </w:r>
      <w:r>
        <w:rPr>
          <w:rFonts w:ascii="Century" w:hAnsi="Century"/>
          <w:b/>
          <w:color w:val="000000" w:themeColor="text1"/>
          <w:sz w:val="24"/>
          <w:szCs w:val="24"/>
        </w:rPr>
        <w:t>SIMÃO DIAS</w:t>
      </w:r>
      <w:r w:rsidRPr="000C72D0">
        <w:rPr>
          <w:rFonts w:ascii="Century" w:hAnsi="Century"/>
          <w:b/>
          <w:color w:val="000000" w:themeColor="text1"/>
          <w:sz w:val="24"/>
          <w:szCs w:val="24"/>
        </w:rPr>
        <w:t xml:space="preserve"> </w:t>
      </w:r>
      <w:r w:rsidRPr="000C72D0">
        <w:rPr>
          <w:rFonts w:ascii="Century" w:hAnsi="Century"/>
          <w:color w:val="000000" w:themeColor="text1"/>
          <w:sz w:val="24"/>
          <w:szCs w:val="24"/>
        </w:rPr>
        <w:t xml:space="preserve">pretende contratar, por meio da Secretaria Municipal de </w:t>
      </w:r>
      <w:r w:rsidRPr="00C23872">
        <w:rPr>
          <w:rFonts w:ascii="Century" w:hAnsi="Century"/>
          <w:noProof/>
          <w:color w:val="000000" w:themeColor="text1"/>
          <w:sz w:val="24"/>
          <w:szCs w:val="24"/>
        </w:rPr>
        <w:t>Saúde</w:t>
      </w:r>
      <w:r w:rsidRPr="000C72D0">
        <w:rPr>
          <w:rFonts w:ascii="Century" w:hAnsi="Century"/>
          <w:color w:val="000000" w:themeColor="text1"/>
          <w:sz w:val="24"/>
          <w:szCs w:val="24"/>
        </w:rPr>
        <w:t xml:space="preserve">, por dispensa de licitação, a </w:t>
      </w:r>
      <w:r w:rsidR="00427522">
        <w:rPr>
          <w:rFonts w:ascii="Century" w:hAnsi="Century" w:cs="Tahoma"/>
          <w:noProof/>
          <w:snapToGrid w:val="0"/>
          <w:sz w:val="24"/>
          <w:szCs w:val="24"/>
        </w:rPr>
        <w:t>LOCAÇÃO DE IMÓVEL SITUADO NA RUA JAIRO DO PRADO DANTAS, 648, NESTA CIDADE DE SIMÃO DIAS, SERGIPE, PARA FUNCIONAMENTO DO CONSELHO MUNICIPAL DE SAÚDE</w:t>
      </w:r>
      <w:r w:rsidRPr="000C72D0">
        <w:rPr>
          <w:rFonts w:ascii="Century" w:hAnsi="Century" w:cs="Courier New"/>
          <w:color w:val="000000" w:themeColor="text1"/>
          <w:sz w:val="24"/>
          <w:szCs w:val="24"/>
        </w:rPr>
        <w:t>.</w:t>
      </w:r>
      <w:r w:rsidRPr="000C72D0">
        <w:rPr>
          <w:rFonts w:ascii="Century" w:hAnsi="Century"/>
          <w:color w:val="000000" w:themeColor="text1"/>
          <w:sz w:val="24"/>
          <w:szCs w:val="24"/>
        </w:rPr>
        <w:t xml:space="preserve"> Assim, esta </w:t>
      </w:r>
      <w:r>
        <w:rPr>
          <w:rFonts w:ascii="Century" w:hAnsi="Century"/>
          <w:color w:val="000000" w:themeColor="text1"/>
          <w:sz w:val="24"/>
          <w:szCs w:val="24"/>
        </w:rPr>
        <w:t>Secretaria</w:t>
      </w:r>
      <w:r w:rsidRPr="000C72D0">
        <w:rPr>
          <w:rFonts w:ascii="Century" w:hAnsi="Century"/>
          <w:color w:val="000000" w:themeColor="text1"/>
          <w:sz w:val="24"/>
          <w:szCs w:val="24"/>
        </w:rPr>
        <w:t xml:space="preserve">, por intermédio de sua Comissão Permanente de Licitação, instituída pela Portaria nº. </w:t>
      </w:r>
      <w:r>
        <w:rPr>
          <w:rFonts w:ascii="Century" w:hAnsi="Century"/>
          <w:sz w:val="24"/>
          <w:szCs w:val="24"/>
        </w:rPr>
        <w:t>2595</w:t>
      </w:r>
      <w:r w:rsidRPr="00C72EE7">
        <w:rPr>
          <w:rFonts w:ascii="Century" w:hAnsi="Century"/>
          <w:sz w:val="24"/>
          <w:szCs w:val="24"/>
        </w:rPr>
        <w:t>, de 0</w:t>
      </w:r>
      <w:r>
        <w:rPr>
          <w:rFonts w:ascii="Century" w:hAnsi="Century"/>
          <w:sz w:val="24"/>
          <w:szCs w:val="24"/>
        </w:rPr>
        <w:t>6</w:t>
      </w:r>
      <w:r w:rsidRPr="00C72EE7">
        <w:rPr>
          <w:rFonts w:ascii="Century" w:hAnsi="Century"/>
          <w:sz w:val="24"/>
          <w:szCs w:val="24"/>
        </w:rPr>
        <w:t xml:space="preserve"> de janeiro de 20</w:t>
      </w:r>
      <w:r>
        <w:rPr>
          <w:rFonts w:ascii="Century" w:hAnsi="Century"/>
          <w:sz w:val="24"/>
          <w:szCs w:val="24"/>
        </w:rPr>
        <w:t>21</w:t>
      </w:r>
      <w:r w:rsidRPr="000C72D0">
        <w:rPr>
          <w:rFonts w:ascii="Century" w:hAnsi="Century"/>
          <w:color w:val="000000" w:themeColor="text1"/>
          <w:sz w:val="24"/>
          <w:szCs w:val="24"/>
        </w:rPr>
        <w:t xml:space="preserve">, vem apresentar justificativa da dispensa de licitação </w:t>
      </w:r>
      <w:r w:rsidRPr="000C72D0">
        <w:rPr>
          <w:rFonts w:ascii="Century" w:hAnsi="Century"/>
          <w:i/>
          <w:iCs/>
          <w:color w:val="000000" w:themeColor="text1"/>
          <w:sz w:val="24"/>
          <w:szCs w:val="24"/>
        </w:rPr>
        <w:t>sub examine</w:t>
      </w:r>
      <w:r w:rsidRPr="000C72D0">
        <w:rPr>
          <w:rFonts w:ascii="Century" w:hAnsi="Century"/>
          <w:color w:val="000000" w:themeColor="text1"/>
          <w:sz w:val="24"/>
          <w:szCs w:val="24"/>
        </w:rPr>
        <w:t>, o que faz nos seguintes termos.</w:t>
      </w:r>
    </w:p>
    <w:p w14:paraId="3DB63935" w14:textId="77777777" w:rsidR="00EC4D67" w:rsidRPr="000C72D0" w:rsidRDefault="00EC4D67" w:rsidP="0011308E">
      <w:pPr>
        <w:pStyle w:val="Recuodecorpodetexto3"/>
        <w:ind w:left="0" w:firstLine="1276"/>
        <w:rPr>
          <w:rFonts w:ascii="Century" w:hAnsi="Century"/>
          <w:color w:val="000000" w:themeColor="text1"/>
          <w:sz w:val="24"/>
          <w:szCs w:val="24"/>
        </w:rPr>
      </w:pPr>
    </w:p>
    <w:p w14:paraId="12BD6B7E" w14:textId="77777777" w:rsidR="00EC4D67" w:rsidRPr="000C72D0" w:rsidRDefault="00EC4D67" w:rsidP="0011308E">
      <w:pPr>
        <w:pStyle w:val="Recuodecorpodetexto3"/>
        <w:ind w:left="0" w:firstLine="1276"/>
        <w:rPr>
          <w:rFonts w:ascii="Century" w:hAnsi="Century"/>
          <w:i/>
          <w:color w:val="000000" w:themeColor="text1"/>
          <w:sz w:val="24"/>
          <w:szCs w:val="24"/>
        </w:rPr>
      </w:pPr>
      <w:r w:rsidRPr="000C72D0">
        <w:rPr>
          <w:rFonts w:ascii="Century" w:hAnsi="Century"/>
          <w:color w:val="000000" w:themeColor="text1"/>
          <w:sz w:val="24"/>
          <w:szCs w:val="24"/>
        </w:rPr>
        <w:t xml:space="preserve">A Lei nº. 8.666/93, em seu artigo 24, inciso X, com a redação dada pela Lei nº. 8.883/94, determina que é dispensável a licitação, </w:t>
      </w:r>
      <w:r w:rsidRPr="000C72D0">
        <w:rPr>
          <w:rFonts w:ascii="Century" w:hAnsi="Century"/>
          <w:i/>
          <w:color w:val="000000" w:themeColor="text1"/>
          <w:sz w:val="24"/>
          <w:szCs w:val="24"/>
        </w:rPr>
        <w:t xml:space="preserve">in </w:t>
      </w:r>
      <w:proofErr w:type="spellStart"/>
      <w:r w:rsidRPr="000C72D0">
        <w:rPr>
          <w:rFonts w:ascii="Century" w:hAnsi="Century"/>
          <w:i/>
          <w:color w:val="000000" w:themeColor="text1"/>
          <w:sz w:val="24"/>
          <w:szCs w:val="24"/>
        </w:rPr>
        <w:t>verbis</w:t>
      </w:r>
      <w:proofErr w:type="spellEnd"/>
      <w:r w:rsidRPr="000C72D0">
        <w:rPr>
          <w:rFonts w:ascii="Century" w:hAnsi="Century"/>
          <w:i/>
          <w:color w:val="000000" w:themeColor="text1"/>
          <w:sz w:val="24"/>
          <w:szCs w:val="24"/>
        </w:rPr>
        <w:t>:</w:t>
      </w:r>
    </w:p>
    <w:p w14:paraId="07D16DF5" w14:textId="77777777" w:rsidR="00EC4D67" w:rsidRPr="000C72D0" w:rsidRDefault="00EC4D67" w:rsidP="0011308E">
      <w:pPr>
        <w:pStyle w:val="Recuodecorpodetexto3"/>
        <w:ind w:left="0" w:firstLine="1276"/>
        <w:rPr>
          <w:rFonts w:ascii="Century" w:hAnsi="Century"/>
          <w:i/>
          <w:color w:val="000000" w:themeColor="text1"/>
          <w:sz w:val="24"/>
          <w:szCs w:val="24"/>
        </w:rPr>
      </w:pPr>
    </w:p>
    <w:p w14:paraId="087417CA" w14:textId="77777777" w:rsidR="00EC4D67" w:rsidRPr="000C72D0" w:rsidRDefault="00EC4D67" w:rsidP="0011308E">
      <w:pPr>
        <w:pStyle w:val="Recuodecorpodetexto3"/>
        <w:ind w:left="3402"/>
        <w:rPr>
          <w:rFonts w:ascii="Century" w:hAnsi="Century" w:cs="Courier New"/>
          <w:b/>
          <w:i/>
          <w:iCs/>
          <w:color w:val="000000" w:themeColor="text1"/>
          <w:sz w:val="24"/>
          <w:szCs w:val="24"/>
        </w:rPr>
      </w:pPr>
      <w:r w:rsidRPr="000C72D0">
        <w:rPr>
          <w:rFonts w:ascii="Century" w:hAnsi="Century" w:cs="Courier New"/>
          <w:b/>
          <w:color w:val="000000" w:themeColor="text1"/>
          <w:sz w:val="24"/>
          <w:szCs w:val="24"/>
        </w:rPr>
        <w:t>“X -</w:t>
      </w:r>
      <w:r w:rsidRPr="000C72D0">
        <w:rPr>
          <w:rFonts w:ascii="Century" w:hAnsi="Century" w:cs="Courier New"/>
          <w:color w:val="000000" w:themeColor="text1"/>
          <w:sz w:val="24"/>
          <w:szCs w:val="24"/>
        </w:rPr>
        <w:t> para a compra ou locação de imóvel destinado ao atendimento das finalidades precípuas da administração, cujas necessidades de instalação e localização condicionem a sua escolha, desde que o preço seja compatível com o valor de mercado, segundo avaliação prévia;</w:t>
      </w:r>
      <w:r w:rsidRPr="000C72D0">
        <w:rPr>
          <w:rFonts w:ascii="Century" w:hAnsi="Century" w:cs="Courier New"/>
          <w:b/>
          <w:color w:val="000000" w:themeColor="text1"/>
          <w:sz w:val="24"/>
          <w:szCs w:val="24"/>
        </w:rPr>
        <w:t>”</w:t>
      </w:r>
    </w:p>
    <w:p w14:paraId="68C1544E" w14:textId="77777777" w:rsidR="00EC4D67" w:rsidRPr="000C72D0" w:rsidRDefault="00EC4D67" w:rsidP="0011308E">
      <w:pPr>
        <w:pStyle w:val="NormalWeb"/>
        <w:spacing w:before="0" w:beforeAutospacing="0" w:after="0" w:afterAutospacing="0"/>
        <w:ind w:firstLine="1276"/>
        <w:jc w:val="both"/>
        <w:rPr>
          <w:rFonts w:ascii="Century" w:hAnsi="Century" w:cs="Arial"/>
          <w:color w:val="000000" w:themeColor="text1"/>
        </w:rPr>
      </w:pPr>
    </w:p>
    <w:p w14:paraId="5BCC2FD1" w14:textId="77777777" w:rsidR="00EC4D67" w:rsidRPr="000C72D0" w:rsidRDefault="00EC4D67" w:rsidP="0011308E">
      <w:pPr>
        <w:pStyle w:val="NormalWeb"/>
        <w:spacing w:before="0" w:beforeAutospacing="0" w:after="0" w:afterAutospacing="0"/>
        <w:ind w:firstLine="1276"/>
        <w:jc w:val="both"/>
        <w:rPr>
          <w:rFonts w:ascii="Century" w:hAnsi="Century" w:cs="Arial"/>
          <w:color w:val="000000" w:themeColor="text1"/>
        </w:rPr>
      </w:pPr>
      <w:r w:rsidRPr="000C72D0">
        <w:rPr>
          <w:rFonts w:ascii="Century" w:hAnsi="Century" w:cs="Arial"/>
          <w:color w:val="000000" w:themeColor="text1"/>
        </w:rPr>
        <w:t>Em seguida, o mesmo diploma legal estabelece as condições formais para a composição do processo de dispensa de licitação (</w:t>
      </w:r>
      <w:proofErr w:type="spellStart"/>
      <w:r w:rsidRPr="000C72D0">
        <w:rPr>
          <w:rFonts w:ascii="Century" w:hAnsi="Century" w:cs="Arial"/>
          <w:i/>
          <w:iCs/>
          <w:color w:val="000000" w:themeColor="text1"/>
        </w:rPr>
        <w:t>ex</w:t>
      </w:r>
      <w:proofErr w:type="spellEnd"/>
      <w:r w:rsidRPr="000C72D0">
        <w:rPr>
          <w:rFonts w:ascii="Century" w:hAnsi="Century" w:cs="Arial"/>
          <w:i/>
          <w:iCs/>
          <w:color w:val="000000" w:themeColor="text1"/>
        </w:rPr>
        <w:t xml:space="preserve"> vi</w:t>
      </w:r>
      <w:r w:rsidRPr="000C72D0">
        <w:rPr>
          <w:rFonts w:ascii="Century" w:hAnsi="Century" w:cs="Arial"/>
          <w:color w:val="000000" w:themeColor="text1"/>
        </w:rPr>
        <w:t xml:space="preserve"> do art. 26, parágrafo único, da Lei nº. 8.666/93); Ei-las:</w:t>
      </w:r>
    </w:p>
    <w:p w14:paraId="43534BF4" w14:textId="77777777" w:rsidR="00EC4D67" w:rsidRPr="000C72D0" w:rsidRDefault="00EC4D67" w:rsidP="0011308E">
      <w:pPr>
        <w:pStyle w:val="NormalWeb"/>
        <w:spacing w:before="0" w:beforeAutospacing="0" w:after="0" w:afterAutospacing="0"/>
        <w:ind w:firstLine="1276"/>
        <w:jc w:val="both"/>
        <w:rPr>
          <w:rFonts w:ascii="Century" w:hAnsi="Century" w:cs="Arial"/>
          <w:color w:val="000000" w:themeColor="text1"/>
        </w:rPr>
      </w:pPr>
    </w:p>
    <w:p w14:paraId="6D95A01C" w14:textId="77777777" w:rsidR="00EC4D67" w:rsidRPr="000C72D0" w:rsidRDefault="00EC4D67" w:rsidP="0011308E">
      <w:pPr>
        <w:pStyle w:val="NormalWeb"/>
        <w:spacing w:before="0" w:beforeAutospacing="0" w:after="0" w:afterAutospacing="0"/>
        <w:ind w:firstLine="1276"/>
        <w:jc w:val="both"/>
        <w:rPr>
          <w:rFonts w:ascii="Century" w:hAnsi="Century" w:cs="Arial"/>
          <w:color w:val="000000" w:themeColor="text1"/>
        </w:rPr>
      </w:pPr>
      <w:r w:rsidRPr="000C72D0">
        <w:rPr>
          <w:rFonts w:ascii="Century" w:hAnsi="Century" w:cs="Arial"/>
          <w:b/>
          <w:color w:val="000000" w:themeColor="text1"/>
        </w:rPr>
        <w:t>1 -</w:t>
      </w:r>
      <w:r w:rsidRPr="000C72D0">
        <w:rPr>
          <w:rFonts w:ascii="Century" w:hAnsi="Century" w:cs="Arial"/>
          <w:color w:val="000000" w:themeColor="text1"/>
        </w:rPr>
        <w:t xml:space="preserve"> Razão da escolha do fornecedor ou executante;</w:t>
      </w:r>
    </w:p>
    <w:p w14:paraId="202C5586" w14:textId="77777777" w:rsidR="00EC4D67" w:rsidRPr="000C72D0" w:rsidRDefault="00EC4D67" w:rsidP="0011308E">
      <w:pPr>
        <w:pStyle w:val="NormalWeb"/>
        <w:spacing w:before="0" w:beforeAutospacing="0" w:after="0" w:afterAutospacing="0"/>
        <w:ind w:firstLine="1276"/>
        <w:jc w:val="both"/>
        <w:rPr>
          <w:rFonts w:ascii="Century" w:hAnsi="Century" w:cs="Arial"/>
          <w:color w:val="000000" w:themeColor="text1"/>
        </w:rPr>
      </w:pPr>
    </w:p>
    <w:p w14:paraId="5FD9B930" w14:textId="77777777" w:rsidR="00EC4D67" w:rsidRPr="000C72D0" w:rsidRDefault="00EC4D67" w:rsidP="0011308E">
      <w:pPr>
        <w:pStyle w:val="Recuodecorpodetexto3"/>
        <w:ind w:left="0" w:firstLine="1276"/>
        <w:rPr>
          <w:rFonts w:ascii="Century" w:hAnsi="Century"/>
          <w:color w:val="000000" w:themeColor="text1"/>
          <w:sz w:val="24"/>
          <w:szCs w:val="24"/>
        </w:rPr>
      </w:pPr>
      <w:r w:rsidRPr="000C72D0">
        <w:rPr>
          <w:rFonts w:ascii="Century" w:hAnsi="Century"/>
          <w:b/>
          <w:color w:val="000000" w:themeColor="text1"/>
          <w:sz w:val="24"/>
          <w:szCs w:val="24"/>
        </w:rPr>
        <w:t>2 -</w:t>
      </w:r>
      <w:r w:rsidRPr="000C72D0">
        <w:rPr>
          <w:rFonts w:ascii="Century" w:hAnsi="Century"/>
          <w:color w:val="000000" w:themeColor="text1"/>
          <w:sz w:val="24"/>
          <w:szCs w:val="24"/>
        </w:rPr>
        <w:t xml:space="preserve"> Justificativa do preço.</w:t>
      </w:r>
    </w:p>
    <w:p w14:paraId="3EA25987" w14:textId="77777777" w:rsidR="00EC4D67" w:rsidRPr="00C55B1C" w:rsidRDefault="00EC4D67" w:rsidP="0011308E">
      <w:pPr>
        <w:pStyle w:val="Recuodecorpodetexto3"/>
        <w:ind w:left="0" w:firstLine="1276"/>
        <w:rPr>
          <w:rFonts w:ascii="Century" w:hAnsi="Century"/>
          <w:color w:val="000000" w:themeColor="text1"/>
          <w:sz w:val="16"/>
          <w:szCs w:val="24"/>
        </w:rPr>
      </w:pPr>
    </w:p>
    <w:p w14:paraId="755169E1" w14:textId="77777777" w:rsidR="00EC4D67" w:rsidRPr="000C72D0" w:rsidRDefault="00EC4D67" w:rsidP="0011308E">
      <w:pPr>
        <w:pStyle w:val="Recuodecorpodetexto3"/>
        <w:ind w:left="0" w:firstLine="1276"/>
        <w:rPr>
          <w:rFonts w:ascii="Century" w:hAnsi="Century"/>
          <w:color w:val="000000" w:themeColor="text1"/>
          <w:sz w:val="24"/>
          <w:szCs w:val="24"/>
        </w:rPr>
      </w:pPr>
      <w:r w:rsidRPr="000C72D0">
        <w:rPr>
          <w:rFonts w:ascii="Century" w:hAnsi="Century"/>
          <w:b/>
          <w:color w:val="000000" w:themeColor="text1"/>
          <w:sz w:val="24"/>
          <w:szCs w:val="24"/>
        </w:rPr>
        <w:t>3 –</w:t>
      </w:r>
      <w:r w:rsidRPr="000C72D0">
        <w:rPr>
          <w:rFonts w:ascii="Century" w:hAnsi="Century"/>
          <w:color w:val="000000" w:themeColor="text1"/>
          <w:sz w:val="24"/>
          <w:szCs w:val="24"/>
        </w:rPr>
        <w:t xml:space="preserve"> Instalação e localização</w:t>
      </w:r>
    </w:p>
    <w:p w14:paraId="4F57D4C6" w14:textId="77777777" w:rsidR="00EC4D67" w:rsidRPr="00C55B1C" w:rsidRDefault="00EC4D67" w:rsidP="0011308E">
      <w:pPr>
        <w:pStyle w:val="Recuodecorpodetexto3"/>
        <w:ind w:left="0" w:firstLine="1276"/>
        <w:rPr>
          <w:rFonts w:ascii="Century" w:hAnsi="Century"/>
          <w:color w:val="000000" w:themeColor="text1"/>
          <w:sz w:val="14"/>
          <w:szCs w:val="24"/>
        </w:rPr>
      </w:pPr>
    </w:p>
    <w:p w14:paraId="778A8977" w14:textId="77777777" w:rsidR="00EC4D67" w:rsidRPr="000C72D0" w:rsidRDefault="00EC4D67" w:rsidP="0011308E">
      <w:pPr>
        <w:pStyle w:val="Recuodecorpodetexto3"/>
        <w:ind w:left="0" w:firstLine="1276"/>
        <w:rPr>
          <w:rFonts w:ascii="Century" w:hAnsi="Century"/>
          <w:color w:val="000000" w:themeColor="text1"/>
          <w:sz w:val="24"/>
          <w:szCs w:val="24"/>
        </w:rPr>
      </w:pPr>
      <w:r w:rsidRPr="000C72D0">
        <w:rPr>
          <w:rFonts w:ascii="Century" w:hAnsi="Century"/>
          <w:color w:val="000000" w:themeColor="text1"/>
          <w:sz w:val="24"/>
          <w:szCs w:val="24"/>
        </w:rPr>
        <w:t>Assim, da interpretação do supramencionado inciso X do artigo 24 da Lei nº. 8.666/93 temos 03 (três) condições básicas para justificarem a contratação: atendimento de finalidades precípuas da administração, escolha determinada pela instalação e localização e preço compatível com o de mercado.</w:t>
      </w:r>
    </w:p>
    <w:p w14:paraId="18C89CC2" w14:textId="77777777" w:rsidR="00EC4D67" w:rsidRPr="00C55B1C" w:rsidRDefault="00EC4D67" w:rsidP="0011308E">
      <w:pPr>
        <w:pStyle w:val="Recuodecorpodetexto3"/>
        <w:ind w:left="0" w:firstLine="1276"/>
        <w:rPr>
          <w:rFonts w:ascii="Century" w:hAnsi="Century"/>
          <w:color w:val="000000" w:themeColor="text1"/>
          <w:sz w:val="12"/>
          <w:szCs w:val="24"/>
        </w:rPr>
      </w:pPr>
    </w:p>
    <w:p w14:paraId="63328223" w14:textId="77777777" w:rsidR="00EC4D67" w:rsidRPr="000C72D0" w:rsidRDefault="00EC4D67" w:rsidP="0011308E">
      <w:pPr>
        <w:pStyle w:val="Recuodecorpodetexto3"/>
        <w:ind w:left="0" w:firstLine="1276"/>
        <w:rPr>
          <w:rFonts w:ascii="Century" w:hAnsi="Century"/>
          <w:color w:val="000000" w:themeColor="text1"/>
          <w:sz w:val="24"/>
          <w:szCs w:val="24"/>
        </w:rPr>
      </w:pPr>
      <w:r w:rsidRPr="000C72D0">
        <w:rPr>
          <w:rFonts w:ascii="Century" w:hAnsi="Century"/>
          <w:color w:val="000000" w:themeColor="text1"/>
          <w:sz w:val="24"/>
          <w:szCs w:val="24"/>
        </w:rPr>
        <w:t>Ora, a partir dessas condições, consideremos:</w:t>
      </w:r>
    </w:p>
    <w:p w14:paraId="23B75361" w14:textId="77777777" w:rsidR="00EC4D67" w:rsidRPr="00C55B1C" w:rsidRDefault="00EC4D67" w:rsidP="0011308E">
      <w:pPr>
        <w:pStyle w:val="Recuodecorpodetexto3"/>
        <w:ind w:left="0" w:firstLine="1276"/>
        <w:rPr>
          <w:rFonts w:ascii="Century" w:hAnsi="Century"/>
          <w:i/>
          <w:iCs/>
          <w:color w:val="000000" w:themeColor="text1"/>
          <w:sz w:val="16"/>
          <w:szCs w:val="24"/>
        </w:rPr>
      </w:pPr>
    </w:p>
    <w:p w14:paraId="4B0681D6" w14:textId="079857CF" w:rsidR="00EC4D67" w:rsidRPr="000C72D0" w:rsidRDefault="00EC4D67" w:rsidP="0011308E">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color w:val="000000" w:themeColor="text1"/>
          <w:sz w:val="24"/>
          <w:szCs w:val="24"/>
        </w:rPr>
        <w:t xml:space="preserve"> que o imóvel a ser locado fora escolhido pela Secretaria demandante e indicado como ideal para as atividades a que se destina - </w:t>
      </w:r>
      <w:r w:rsidR="00427522">
        <w:rPr>
          <w:rFonts w:ascii="Century" w:hAnsi="Century" w:cs="Tahoma"/>
          <w:noProof/>
          <w:snapToGrid w:val="0"/>
          <w:sz w:val="24"/>
          <w:szCs w:val="24"/>
        </w:rPr>
        <w:t>LOCAÇÃO DE IMÓVEL SITUADO NA RUA JAIRO DO PRADO DANTAS, 648, NESTA CIDADE DE SIMÃO DIAS, SERGIPE, PARA FUNCIONAMENTO DO CONSELHO MUNICIPAL DE SAÚDE</w:t>
      </w:r>
      <w:r w:rsidRPr="000C72D0">
        <w:rPr>
          <w:rFonts w:ascii="Century" w:hAnsi="Century"/>
          <w:color w:val="000000" w:themeColor="text1"/>
          <w:sz w:val="24"/>
          <w:szCs w:val="24"/>
        </w:rPr>
        <w:t xml:space="preserve">, conforme consta do laudo do setor competente e escolha da Secretaria </w:t>
      </w:r>
      <w:r w:rsidRPr="000C72D0">
        <w:rPr>
          <w:rFonts w:ascii="Century" w:hAnsi="Century"/>
          <w:color w:val="000000" w:themeColor="text1"/>
          <w:sz w:val="24"/>
          <w:szCs w:val="24"/>
        </w:rPr>
        <w:lastRenderedPageBreak/>
        <w:t xml:space="preserve">Municipal de </w:t>
      </w:r>
      <w:r w:rsidRPr="00C23872">
        <w:rPr>
          <w:rFonts w:ascii="Century" w:hAnsi="Century"/>
          <w:noProof/>
          <w:color w:val="000000" w:themeColor="text1"/>
          <w:sz w:val="24"/>
          <w:szCs w:val="24"/>
        </w:rPr>
        <w:t>Saúde</w:t>
      </w:r>
      <w:r w:rsidRPr="000C72D0">
        <w:rPr>
          <w:rFonts w:ascii="Century" w:hAnsi="Century"/>
          <w:color w:val="000000" w:themeColor="text1"/>
          <w:sz w:val="24"/>
          <w:szCs w:val="24"/>
        </w:rPr>
        <w:t>, na pessoa de seu</w:t>
      </w:r>
      <w:r>
        <w:rPr>
          <w:rFonts w:ascii="Century" w:hAnsi="Century"/>
          <w:color w:val="000000" w:themeColor="text1"/>
          <w:sz w:val="24"/>
          <w:szCs w:val="24"/>
        </w:rPr>
        <w:t>(sua)</w:t>
      </w:r>
      <w:r w:rsidRPr="000C72D0">
        <w:rPr>
          <w:rFonts w:ascii="Century" w:hAnsi="Century"/>
          <w:color w:val="000000" w:themeColor="text1"/>
          <w:sz w:val="24"/>
          <w:szCs w:val="24"/>
        </w:rPr>
        <w:t xml:space="preserve"> Secretário</w:t>
      </w:r>
      <w:r>
        <w:rPr>
          <w:rFonts w:ascii="Century" w:hAnsi="Century"/>
          <w:color w:val="000000" w:themeColor="text1"/>
          <w:sz w:val="24"/>
          <w:szCs w:val="24"/>
        </w:rPr>
        <w:t>(a)</w:t>
      </w:r>
      <w:r w:rsidRPr="000C72D0">
        <w:rPr>
          <w:rFonts w:ascii="Century" w:hAnsi="Century"/>
          <w:color w:val="000000" w:themeColor="text1"/>
          <w:sz w:val="24"/>
          <w:szCs w:val="24"/>
        </w:rPr>
        <w:t xml:space="preserve"> o(a) Sr.(a) </w:t>
      </w:r>
      <w:r w:rsidRPr="00C23872">
        <w:rPr>
          <w:rFonts w:ascii="Century" w:hAnsi="Century"/>
          <w:noProof/>
          <w:color w:val="000000" w:themeColor="text1"/>
          <w:sz w:val="24"/>
          <w:szCs w:val="24"/>
        </w:rPr>
        <w:t>José Renaldo Prata Sobrinho</w:t>
      </w:r>
      <w:r w:rsidRPr="000C72D0">
        <w:rPr>
          <w:rFonts w:ascii="Century" w:hAnsi="Century"/>
          <w:color w:val="000000" w:themeColor="text1"/>
          <w:sz w:val="24"/>
          <w:szCs w:val="24"/>
        </w:rPr>
        <w:t>, anexo aos autos, atendendo, portanto, as finalidades precípuas da Administração;</w:t>
      </w:r>
    </w:p>
    <w:p w14:paraId="53AFC12A" w14:textId="77777777" w:rsidR="00EC4D67" w:rsidRPr="000C72D0" w:rsidRDefault="00EC4D67" w:rsidP="0011308E">
      <w:pPr>
        <w:pStyle w:val="Recuodecorpodetexto3"/>
        <w:ind w:left="0" w:firstLine="1276"/>
        <w:rPr>
          <w:rFonts w:ascii="Century" w:hAnsi="Century"/>
          <w:i/>
          <w:iCs/>
          <w:color w:val="000000" w:themeColor="text1"/>
          <w:sz w:val="24"/>
          <w:szCs w:val="24"/>
        </w:rPr>
      </w:pPr>
    </w:p>
    <w:p w14:paraId="18923A9B" w14:textId="77777777" w:rsidR="00EC4D67" w:rsidRPr="000C72D0" w:rsidRDefault="00EC4D67" w:rsidP="0011308E">
      <w:pPr>
        <w:pStyle w:val="Recuodecorpodetexto3"/>
        <w:ind w:left="0" w:firstLine="1276"/>
        <w:rPr>
          <w:rFonts w:ascii="Century" w:hAnsi="Century"/>
          <w:iCs/>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iCs/>
          <w:color w:val="000000" w:themeColor="text1"/>
          <w:sz w:val="24"/>
          <w:szCs w:val="24"/>
        </w:rPr>
        <w:t xml:space="preserve"> que a casa é um imóvel que é bem servido pelos melhoramentos públicos básicos tais como água e energia elétrica, conforme bem colocado pela Comissão de Avaliação desta Prefeitura.</w:t>
      </w:r>
    </w:p>
    <w:p w14:paraId="3CDF17B0" w14:textId="77777777" w:rsidR="00EC4D67" w:rsidRPr="000C72D0" w:rsidRDefault="00EC4D67" w:rsidP="0011308E">
      <w:pPr>
        <w:pStyle w:val="Recuodecorpodetexto3"/>
        <w:ind w:left="0" w:firstLine="1276"/>
        <w:rPr>
          <w:rFonts w:ascii="Century" w:hAnsi="Century"/>
          <w:i/>
          <w:iCs/>
          <w:color w:val="000000" w:themeColor="text1"/>
          <w:sz w:val="24"/>
          <w:szCs w:val="24"/>
        </w:rPr>
      </w:pPr>
    </w:p>
    <w:p w14:paraId="559C8A6F" w14:textId="77777777" w:rsidR="00EC4D67" w:rsidRPr="000C72D0" w:rsidRDefault="00EC4D67" w:rsidP="0011308E">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 xml:space="preserve">Considerando </w:t>
      </w:r>
      <w:r w:rsidRPr="000C72D0">
        <w:rPr>
          <w:rFonts w:ascii="Century" w:hAnsi="Century"/>
          <w:color w:val="000000" w:themeColor="text1"/>
          <w:sz w:val="24"/>
          <w:szCs w:val="24"/>
        </w:rPr>
        <w:t xml:space="preserve">que a sua localização, após análise da Secretaria demandante, fora dada como perfeita, em local de fácil acesso a toda a comunidade, e, por seu espaço físico, cujas características supramencionadas preenchem os requisitos necessários pretendidos pela Administração, determinando, portanto, a escolha das mesmas pela Secretaria Municipal de </w:t>
      </w:r>
      <w:r w:rsidRPr="00C23872">
        <w:rPr>
          <w:rFonts w:ascii="Century" w:hAnsi="Century"/>
          <w:noProof/>
          <w:color w:val="000000" w:themeColor="text1"/>
          <w:sz w:val="24"/>
          <w:szCs w:val="24"/>
        </w:rPr>
        <w:t>Saúde</w:t>
      </w:r>
      <w:r w:rsidRPr="000C72D0">
        <w:rPr>
          <w:rFonts w:ascii="Century" w:hAnsi="Century"/>
          <w:color w:val="000000" w:themeColor="text1"/>
          <w:sz w:val="24"/>
          <w:szCs w:val="24"/>
        </w:rPr>
        <w:t>;</w:t>
      </w:r>
    </w:p>
    <w:p w14:paraId="7177B9CF" w14:textId="77777777" w:rsidR="00EC4D67" w:rsidRPr="000C72D0" w:rsidRDefault="00EC4D67" w:rsidP="0011308E">
      <w:pPr>
        <w:pStyle w:val="Recuodecorpodetexto3"/>
        <w:ind w:left="0" w:firstLine="1276"/>
        <w:rPr>
          <w:rFonts w:ascii="Century" w:hAnsi="Century"/>
          <w:color w:val="000000" w:themeColor="text1"/>
          <w:sz w:val="24"/>
          <w:szCs w:val="24"/>
        </w:rPr>
      </w:pPr>
    </w:p>
    <w:p w14:paraId="19203336" w14:textId="77777777" w:rsidR="00EC4D67" w:rsidRPr="000C72D0" w:rsidRDefault="00EC4D67" w:rsidP="0011308E">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iCs/>
          <w:color w:val="000000" w:themeColor="text1"/>
          <w:sz w:val="24"/>
          <w:szCs w:val="24"/>
        </w:rPr>
        <w:t xml:space="preserve"> que </w:t>
      </w:r>
      <w:r>
        <w:rPr>
          <w:rFonts w:ascii="Century" w:hAnsi="Century"/>
          <w:iCs/>
          <w:color w:val="000000" w:themeColor="text1"/>
          <w:sz w:val="24"/>
          <w:szCs w:val="24"/>
        </w:rPr>
        <w:t>o</w:t>
      </w:r>
      <w:r w:rsidRPr="000C72D0">
        <w:rPr>
          <w:rFonts w:ascii="Century" w:hAnsi="Century"/>
          <w:iCs/>
          <w:color w:val="000000" w:themeColor="text1"/>
          <w:sz w:val="24"/>
          <w:szCs w:val="24"/>
        </w:rPr>
        <w:t xml:space="preserve"> </w:t>
      </w:r>
      <w:r>
        <w:rPr>
          <w:rFonts w:ascii="Century" w:hAnsi="Century"/>
          <w:iCs/>
          <w:color w:val="000000" w:themeColor="text1"/>
          <w:sz w:val="24"/>
          <w:szCs w:val="24"/>
        </w:rPr>
        <w:t xml:space="preserve">Fundo Municipal de Saúde e a </w:t>
      </w:r>
      <w:r w:rsidRPr="000C72D0">
        <w:rPr>
          <w:rFonts w:ascii="Century" w:hAnsi="Century"/>
          <w:iCs/>
          <w:color w:val="000000" w:themeColor="text1"/>
          <w:sz w:val="24"/>
          <w:szCs w:val="24"/>
        </w:rPr>
        <w:t xml:space="preserve">Prefeitura não possui imóvel naquela localidade nessas condições para ser utilizado, havendo, portanto, a necessidade da locação do que se pretende, conforme declaração da Secretaria Municipal de </w:t>
      </w:r>
      <w:r w:rsidRPr="00C23872">
        <w:rPr>
          <w:rFonts w:ascii="Century" w:hAnsi="Century"/>
          <w:iCs/>
          <w:noProof/>
          <w:color w:val="000000" w:themeColor="text1"/>
          <w:sz w:val="24"/>
          <w:szCs w:val="24"/>
        </w:rPr>
        <w:t>Saúde</w:t>
      </w:r>
      <w:r w:rsidRPr="000C72D0">
        <w:rPr>
          <w:rFonts w:ascii="Century" w:hAnsi="Century"/>
          <w:iCs/>
          <w:color w:val="000000" w:themeColor="text1"/>
          <w:sz w:val="24"/>
          <w:szCs w:val="24"/>
        </w:rPr>
        <w:t>;</w:t>
      </w:r>
    </w:p>
    <w:p w14:paraId="03595F96" w14:textId="77777777" w:rsidR="00EC4D67" w:rsidRPr="00C55B1C" w:rsidRDefault="00EC4D67" w:rsidP="0011308E">
      <w:pPr>
        <w:pStyle w:val="Recuodecorpodetexto3"/>
        <w:ind w:left="0" w:firstLine="1276"/>
        <w:rPr>
          <w:rFonts w:ascii="Century" w:hAnsi="Century"/>
          <w:i/>
          <w:iCs/>
          <w:color w:val="000000" w:themeColor="text1"/>
          <w:sz w:val="14"/>
          <w:szCs w:val="24"/>
        </w:rPr>
      </w:pPr>
    </w:p>
    <w:p w14:paraId="16B49D1D" w14:textId="77777777" w:rsidR="00EC4D67" w:rsidRPr="000C72D0" w:rsidRDefault="00EC4D67" w:rsidP="0011308E">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 xml:space="preserve">Considerando, </w:t>
      </w:r>
      <w:r w:rsidRPr="000C72D0">
        <w:rPr>
          <w:rFonts w:ascii="Century" w:hAnsi="Century"/>
          <w:color w:val="000000" w:themeColor="text1"/>
          <w:sz w:val="24"/>
          <w:szCs w:val="24"/>
        </w:rPr>
        <w:t xml:space="preserve">ainda, que a casa a ser locada, de acordo com a Comissão de Avaliação de Imóvel deste município, encontra-se em bom estado de conservação e podendo ser ocupada, imediatamente, o que, juntamente com os fatores </w:t>
      </w:r>
      <w:proofErr w:type="gramStart"/>
      <w:r w:rsidRPr="000C72D0">
        <w:rPr>
          <w:rFonts w:ascii="Century" w:hAnsi="Century"/>
          <w:color w:val="000000" w:themeColor="text1"/>
          <w:sz w:val="24"/>
          <w:szCs w:val="24"/>
        </w:rPr>
        <w:t>já  mencionados</w:t>
      </w:r>
      <w:proofErr w:type="gramEnd"/>
      <w:r w:rsidRPr="000C72D0">
        <w:rPr>
          <w:rFonts w:ascii="Century" w:hAnsi="Century"/>
          <w:color w:val="000000" w:themeColor="text1"/>
          <w:sz w:val="24"/>
          <w:szCs w:val="24"/>
        </w:rPr>
        <w:t>, justificam a contratação, conforme art. 26, parágrafo único, inciso II da Lei nº 8.666/93 e alterações posteriores;</w:t>
      </w:r>
    </w:p>
    <w:p w14:paraId="29FC2E0A" w14:textId="77777777" w:rsidR="00EC4D67" w:rsidRPr="00C55B1C" w:rsidRDefault="00EC4D67" w:rsidP="0011308E">
      <w:pPr>
        <w:pStyle w:val="Recuodecorpodetexto3"/>
        <w:ind w:left="0" w:firstLine="1276"/>
        <w:rPr>
          <w:rFonts w:ascii="Century" w:hAnsi="Century"/>
          <w:i/>
          <w:iCs/>
          <w:color w:val="000000" w:themeColor="text1"/>
          <w:sz w:val="16"/>
          <w:szCs w:val="24"/>
        </w:rPr>
      </w:pPr>
    </w:p>
    <w:p w14:paraId="4A7EFA91" w14:textId="77777777" w:rsidR="00EC4D67" w:rsidRPr="000C72D0" w:rsidRDefault="00EC4D67" w:rsidP="0011308E">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color w:val="000000" w:themeColor="text1"/>
          <w:sz w:val="24"/>
          <w:szCs w:val="24"/>
        </w:rPr>
        <w:t xml:space="preserve">, por fim, que o preço praticado, em sendo avaliado pela Secretaria Municipal de </w:t>
      </w:r>
      <w:r w:rsidRPr="00C23872">
        <w:rPr>
          <w:rFonts w:ascii="Century" w:hAnsi="Century"/>
          <w:noProof/>
          <w:color w:val="000000" w:themeColor="text1"/>
          <w:sz w:val="24"/>
          <w:szCs w:val="24"/>
        </w:rPr>
        <w:t>Saúde</w:t>
      </w:r>
      <w:r w:rsidRPr="000C72D0">
        <w:rPr>
          <w:rFonts w:ascii="Century" w:hAnsi="Century"/>
          <w:color w:val="000000" w:themeColor="text1"/>
          <w:sz w:val="24"/>
          <w:szCs w:val="24"/>
        </w:rPr>
        <w:t>, através da Comissão de Avaliação de Imóvel deste município, fora dado como compatível com os preços do mercado imobiliário, justificando, pois, a contratação, conforme art. 26, parágrafo único, inciso III da Lei nº 8.666/93 e alterações posteriores;</w:t>
      </w:r>
    </w:p>
    <w:p w14:paraId="045F6AB7" w14:textId="77777777" w:rsidR="00EC4D67" w:rsidRPr="000C72D0" w:rsidRDefault="00EC4D67" w:rsidP="0011308E">
      <w:pPr>
        <w:pStyle w:val="Recuodecorpodetexto3"/>
        <w:ind w:left="0" w:firstLine="1276"/>
        <w:rPr>
          <w:rFonts w:ascii="Century" w:hAnsi="Century"/>
          <w:i/>
          <w:color w:val="000000" w:themeColor="text1"/>
          <w:sz w:val="24"/>
          <w:szCs w:val="24"/>
        </w:rPr>
      </w:pPr>
    </w:p>
    <w:p w14:paraId="5B8DA062" w14:textId="2517F14B" w:rsidR="00EC4D67" w:rsidRPr="000C72D0" w:rsidRDefault="00EC4D67" w:rsidP="0011308E">
      <w:pPr>
        <w:pStyle w:val="Textoembloco"/>
        <w:ind w:left="0" w:right="0" w:firstLine="1276"/>
        <w:rPr>
          <w:rFonts w:ascii="Century" w:hAnsi="Century"/>
          <w:color w:val="000000" w:themeColor="text1"/>
          <w:sz w:val="24"/>
          <w:szCs w:val="24"/>
        </w:rPr>
      </w:pPr>
      <w:r w:rsidRPr="000C72D0">
        <w:rPr>
          <w:rFonts w:ascii="Century" w:hAnsi="Century"/>
          <w:color w:val="000000" w:themeColor="text1"/>
          <w:sz w:val="24"/>
          <w:szCs w:val="24"/>
        </w:rPr>
        <w:t xml:space="preserve">Perfaz a presente dispensa o valor mensal de </w:t>
      </w:r>
      <w:r w:rsidRPr="00C55B1C">
        <w:rPr>
          <w:rFonts w:ascii="Century" w:hAnsi="Century"/>
          <w:b/>
          <w:color w:val="FF0000"/>
          <w:sz w:val="24"/>
          <w:szCs w:val="24"/>
        </w:rPr>
        <w:t>R$</w:t>
      </w:r>
      <w:r w:rsidR="00C55B1C" w:rsidRPr="00C55B1C">
        <w:rPr>
          <w:rFonts w:ascii="Century" w:hAnsi="Century"/>
          <w:b/>
          <w:color w:val="FF0000"/>
          <w:sz w:val="24"/>
          <w:szCs w:val="24"/>
        </w:rPr>
        <w:t>1.0</w:t>
      </w:r>
      <w:r w:rsidR="00B40E9E" w:rsidRPr="00C55B1C">
        <w:rPr>
          <w:rFonts w:ascii="Century" w:hAnsi="Century"/>
          <w:b/>
          <w:color w:val="FF0000"/>
          <w:sz w:val="24"/>
          <w:szCs w:val="24"/>
        </w:rPr>
        <w:t>00,00</w:t>
      </w:r>
      <w:r w:rsidRPr="00C55B1C">
        <w:rPr>
          <w:rFonts w:ascii="Century" w:hAnsi="Century"/>
          <w:b/>
          <w:noProof/>
          <w:color w:val="FF0000"/>
          <w:sz w:val="24"/>
          <w:szCs w:val="24"/>
        </w:rPr>
        <w:t xml:space="preserve"> </w:t>
      </w:r>
      <w:r w:rsidRPr="00C23872">
        <w:rPr>
          <w:rFonts w:ascii="Century" w:hAnsi="Century"/>
          <w:b/>
          <w:noProof/>
          <w:color w:val="000000" w:themeColor="text1"/>
          <w:sz w:val="24"/>
          <w:szCs w:val="24"/>
        </w:rPr>
        <w:t>(</w:t>
      </w:r>
      <w:r w:rsidR="00B40E9E">
        <w:rPr>
          <w:rFonts w:ascii="Century" w:hAnsi="Century"/>
          <w:b/>
          <w:noProof/>
          <w:color w:val="000000" w:themeColor="text1"/>
          <w:sz w:val="24"/>
          <w:szCs w:val="24"/>
        </w:rPr>
        <w:t>um mil reais</w:t>
      </w:r>
      <w:r w:rsidRPr="00C23872">
        <w:rPr>
          <w:rFonts w:ascii="Century" w:hAnsi="Century"/>
          <w:b/>
          <w:noProof/>
          <w:color w:val="000000" w:themeColor="text1"/>
          <w:sz w:val="24"/>
          <w:szCs w:val="24"/>
        </w:rPr>
        <w:t>)</w:t>
      </w:r>
      <w:r w:rsidRPr="000C72D0">
        <w:rPr>
          <w:rFonts w:ascii="Century" w:hAnsi="Century"/>
          <w:color w:val="000000" w:themeColor="text1"/>
          <w:sz w:val="24"/>
          <w:szCs w:val="24"/>
        </w:rPr>
        <w:t xml:space="preserve">, totalizando, no período a ser locado, de </w:t>
      </w:r>
      <w:r w:rsidR="00232330" w:rsidRPr="00232330">
        <w:rPr>
          <w:rFonts w:ascii="Century" w:hAnsi="Century"/>
          <w:color w:val="C00000"/>
          <w:sz w:val="24"/>
          <w:szCs w:val="24"/>
        </w:rPr>
        <w:t>12</w:t>
      </w:r>
      <w:r w:rsidRPr="00232330">
        <w:rPr>
          <w:rFonts w:ascii="Century" w:hAnsi="Century"/>
          <w:noProof/>
          <w:color w:val="C00000"/>
          <w:sz w:val="24"/>
          <w:szCs w:val="24"/>
        </w:rPr>
        <w:t xml:space="preserve"> (</w:t>
      </w:r>
      <w:r w:rsidR="00232330" w:rsidRPr="00232330">
        <w:rPr>
          <w:rFonts w:ascii="Century" w:hAnsi="Century"/>
          <w:noProof/>
          <w:color w:val="C00000"/>
          <w:sz w:val="24"/>
          <w:szCs w:val="24"/>
        </w:rPr>
        <w:t>doze</w:t>
      </w:r>
      <w:r w:rsidRPr="00232330">
        <w:rPr>
          <w:rFonts w:ascii="Century" w:hAnsi="Century"/>
          <w:noProof/>
          <w:color w:val="C00000"/>
          <w:sz w:val="24"/>
          <w:szCs w:val="24"/>
        </w:rPr>
        <w:t>)</w:t>
      </w:r>
      <w:r w:rsidRPr="00232330">
        <w:rPr>
          <w:rFonts w:ascii="Century" w:hAnsi="Century"/>
          <w:color w:val="C00000"/>
          <w:sz w:val="24"/>
          <w:szCs w:val="24"/>
        </w:rPr>
        <w:t xml:space="preserve"> </w:t>
      </w:r>
      <w:r w:rsidRPr="000C72D0">
        <w:rPr>
          <w:rFonts w:ascii="Century" w:hAnsi="Century"/>
          <w:color w:val="000000" w:themeColor="text1"/>
          <w:sz w:val="24"/>
          <w:szCs w:val="24"/>
        </w:rPr>
        <w:t xml:space="preserve">meses, </w:t>
      </w:r>
      <w:r w:rsidRPr="00C55B1C">
        <w:rPr>
          <w:rFonts w:ascii="Century" w:hAnsi="Century"/>
          <w:b/>
          <w:color w:val="FF0000"/>
          <w:sz w:val="24"/>
          <w:szCs w:val="24"/>
        </w:rPr>
        <w:t xml:space="preserve">R$ </w:t>
      </w:r>
      <w:r w:rsidR="00C55B1C" w:rsidRPr="00C55B1C">
        <w:rPr>
          <w:rFonts w:ascii="Century" w:hAnsi="Century"/>
          <w:b/>
          <w:color w:val="FF0000"/>
          <w:sz w:val="24"/>
          <w:szCs w:val="24"/>
        </w:rPr>
        <w:t>12.000,00</w:t>
      </w:r>
      <w:r w:rsidRPr="00C55B1C">
        <w:rPr>
          <w:rFonts w:ascii="Century" w:hAnsi="Century"/>
          <w:b/>
          <w:noProof/>
          <w:color w:val="FF0000"/>
          <w:sz w:val="24"/>
          <w:szCs w:val="24"/>
        </w:rPr>
        <w:t xml:space="preserve"> </w:t>
      </w:r>
      <w:r w:rsidRPr="00C23872">
        <w:rPr>
          <w:rFonts w:ascii="Century" w:hAnsi="Century"/>
          <w:b/>
          <w:noProof/>
          <w:color w:val="000000" w:themeColor="text1"/>
          <w:sz w:val="24"/>
          <w:szCs w:val="24"/>
        </w:rPr>
        <w:t>(</w:t>
      </w:r>
      <w:r w:rsidR="00C55B1C">
        <w:rPr>
          <w:rFonts w:ascii="Century" w:hAnsi="Century"/>
          <w:b/>
          <w:noProof/>
          <w:color w:val="000000" w:themeColor="text1"/>
          <w:sz w:val="24"/>
          <w:szCs w:val="24"/>
        </w:rPr>
        <w:t>doze mil</w:t>
      </w:r>
      <w:r w:rsidR="00B40E9E">
        <w:rPr>
          <w:rFonts w:ascii="Century" w:hAnsi="Century"/>
          <w:b/>
          <w:noProof/>
          <w:color w:val="000000" w:themeColor="text1"/>
          <w:sz w:val="24"/>
          <w:szCs w:val="24"/>
        </w:rPr>
        <w:t xml:space="preserve"> reais</w:t>
      </w:r>
      <w:r w:rsidRPr="00C23872">
        <w:rPr>
          <w:rFonts w:ascii="Century" w:hAnsi="Century"/>
          <w:b/>
          <w:noProof/>
          <w:color w:val="000000" w:themeColor="text1"/>
          <w:sz w:val="24"/>
          <w:szCs w:val="24"/>
        </w:rPr>
        <w:t>)</w:t>
      </w:r>
      <w:r w:rsidRPr="000C72D0">
        <w:rPr>
          <w:rFonts w:ascii="Century" w:hAnsi="Century"/>
          <w:color w:val="000000" w:themeColor="text1"/>
          <w:sz w:val="24"/>
          <w:szCs w:val="24"/>
        </w:rPr>
        <w:t>, sendo que as despesas decorrentes da presente licitação correrão por conta da classificação orçamentária disposta nos autos, o que garante a previsão orçamentária suficiente para a despesa pretendida.</w:t>
      </w:r>
    </w:p>
    <w:p w14:paraId="634EA864" w14:textId="77777777" w:rsidR="00EC4D67" w:rsidRPr="000C72D0" w:rsidRDefault="00EC4D67" w:rsidP="0011308E">
      <w:pPr>
        <w:pStyle w:val="Recuodecorpodetexto3"/>
        <w:ind w:left="0" w:firstLine="1276"/>
        <w:rPr>
          <w:rFonts w:ascii="Century" w:hAnsi="Century"/>
          <w:bCs/>
          <w:i/>
          <w:iCs/>
          <w:color w:val="000000" w:themeColor="text1"/>
          <w:sz w:val="24"/>
          <w:szCs w:val="24"/>
        </w:rPr>
      </w:pPr>
    </w:p>
    <w:p w14:paraId="5B9EE788" w14:textId="77777777" w:rsidR="00EC4D67" w:rsidRPr="000C72D0" w:rsidRDefault="00EC4D67" w:rsidP="0011308E">
      <w:pPr>
        <w:pStyle w:val="Recuodecorpodetexto3"/>
        <w:ind w:left="0" w:firstLine="1276"/>
        <w:rPr>
          <w:rFonts w:ascii="Century" w:hAnsi="Century"/>
          <w:color w:val="000000" w:themeColor="text1"/>
          <w:sz w:val="24"/>
          <w:szCs w:val="24"/>
        </w:rPr>
      </w:pPr>
      <w:proofErr w:type="spellStart"/>
      <w:r w:rsidRPr="000C72D0">
        <w:rPr>
          <w:rFonts w:ascii="Century" w:hAnsi="Century"/>
          <w:bCs/>
          <w:i/>
          <w:iCs/>
          <w:color w:val="000000" w:themeColor="text1"/>
          <w:sz w:val="24"/>
          <w:szCs w:val="24"/>
        </w:rPr>
        <w:t>Ex</w:t>
      </w:r>
      <w:proofErr w:type="spellEnd"/>
      <w:r w:rsidRPr="000C72D0">
        <w:rPr>
          <w:rFonts w:ascii="Century" w:hAnsi="Century"/>
          <w:bCs/>
          <w:i/>
          <w:iCs/>
          <w:color w:val="000000" w:themeColor="text1"/>
          <w:sz w:val="24"/>
          <w:szCs w:val="24"/>
        </w:rPr>
        <w:t xml:space="preserve"> </w:t>
      </w:r>
      <w:proofErr w:type="spellStart"/>
      <w:r w:rsidRPr="000C72D0">
        <w:rPr>
          <w:rFonts w:ascii="Century" w:hAnsi="Century"/>
          <w:bCs/>
          <w:i/>
          <w:iCs/>
          <w:color w:val="000000" w:themeColor="text1"/>
          <w:sz w:val="24"/>
          <w:szCs w:val="24"/>
        </w:rPr>
        <w:t>posistis</w:t>
      </w:r>
      <w:proofErr w:type="spellEnd"/>
      <w:r w:rsidRPr="000C72D0">
        <w:rPr>
          <w:rFonts w:ascii="Century" w:hAnsi="Century"/>
          <w:color w:val="000000" w:themeColor="text1"/>
          <w:sz w:val="24"/>
          <w:szCs w:val="24"/>
        </w:rPr>
        <w:t>, entendemos ser dispensável a licitação, na forma do art. 24, X, c/c art. 26, parágrafo único, II e III, todos da Lei nº. 8.666/93, em sua edição atualizada.</w:t>
      </w:r>
    </w:p>
    <w:p w14:paraId="7A253920" w14:textId="77777777" w:rsidR="00EC4D67" w:rsidRPr="000C72D0" w:rsidRDefault="00EC4D67" w:rsidP="001C0AEE">
      <w:pPr>
        <w:pStyle w:val="Recuodecorpodetexto3"/>
        <w:ind w:firstLine="1134"/>
        <w:rPr>
          <w:rFonts w:ascii="Century" w:hAnsi="Century"/>
          <w:color w:val="000000" w:themeColor="text1"/>
          <w:sz w:val="24"/>
          <w:szCs w:val="24"/>
        </w:rPr>
      </w:pPr>
    </w:p>
    <w:p w14:paraId="010D6FF9" w14:textId="77777777" w:rsidR="00EC4D67" w:rsidRPr="000C72D0" w:rsidRDefault="00EC4D67" w:rsidP="001C0AEE">
      <w:pPr>
        <w:pStyle w:val="Recuodecorpodetexto3"/>
        <w:ind w:firstLine="900"/>
        <w:rPr>
          <w:rFonts w:ascii="Century" w:hAnsi="Century"/>
          <w:color w:val="000000" w:themeColor="text1"/>
          <w:sz w:val="24"/>
          <w:szCs w:val="24"/>
        </w:rPr>
      </w:pPr>
      <w:r w:rsidRPr="000C72D0">
        <w:rPr>
          <w:rFonts w:ascii="Century" w:hAnsi="Century"/>
          <w:color w:val="000000" w:themeColor="text1"/>
          <w:sz w:val="24"/>
          <w:szCs w:val="24"/>
        </w:rPr>
        <w:lastRenderedPageBreak/>
        <w:t>Então,</w:t>
      </w:r>
      <w:r w:rsidRPr="000C72D0">
        <w:rPr>
          <w:rFonts w:ascii="Century" w:hAnsi="Century"/>
          <w:i/>
          <w:iCs/>
          <w:color w:val="000000" w:themeColor="text1"/>
          <w:sz w:val="24"/>
          <w:szCs w:val="24"/>
        </w:rPr>
        <w:t xml:space="preserve"> e</w:t>
      </w:r>
      <w:r w:rsidRPr="000C72D0">
        <w:rPr>
          <w:rFonts w:ascii="Century" w:hAnsi="Century"/>
          <w:color w:val="000000" w:themeColor="text1"/>
          <w:sz w:val="24"/>
          <w:szCs w:val="24"/>
        </w:rPr>
        <w:t xml:space="preserve">m cumprimento ao disposto no </w:t>
      </w:r>
      <w:r w:rsidRPr="000C72D0">
        <w:rPr>
          <w:rFonts w:ascii="Century" w:hAnsi="Century"/>
          <w:i/>
          <w:iCs/>
          <w:color w:val="000000" w:themeColor="text1"/>
          <w:sz w:val="24"/>
          <w:szCs w:val="24"/>
        </w:rPr>
        <w:t>caput</w:t>
      </w:r>
      <w:r w:rsidRPr="000C72D0">
        <w:rPr>
          <w:rFonts w:ascii="Century" w:hAnsi="Century"/>
          <w:color w:val="000000" w:themeColor="text1"/>
          <w:sz w:val="24"/>
          <w:szCs w:val="24"/>
        </w:rPr>
        <w:t xml:space="preserve"> do art. 26 da mesma norma jurídica, submetemos a presente justificativa ao prefeito municipal de </w:t>
      </w:r>
      <w:r>
        <w:rPr>
          <w:rFonts w:ascii="Century" w:hAnsi="Century"/>
          <w:color w:val="000000" w:themeColor="text1"/>
          <w:sz w:val="24"/>
          <w:szCs w:val="24"/>
        </w:rPr>
        <w:t>SIMÃO DIAS</w:t>
      </w:r>
      <w:r w:rsidRPr="000C72D0">
        <w:rPr>
          <w:rFonts w:ascii="Century" w:hAnsi="Century"/>
          <w:color w:val="000000" w:themeColor="text1"/>
          <w:sz w:val="24"/>
          <w:szCs w:val="24"/>
        </w:rPr>
        <w:t>, para apreciação e posterior ratificação, após o que deverá ser publicada na imprensa oficial.</w:t>
      </w:r>
    </w:p>
    <w:p w14:paraId="7B8D53EF" w14:textId="77777777" w:rsidR="00EC4D67" w:rsidRPr="000C72D0" w:rsidRDefault="00EC4D67" w:rsidP="001C0AEE">
      <w:pPr>
        <w:pStyle w:val="Recuodecorpodetexto3"/>
        <w:ind w:firstLine="1134"/>
        <w:rPr>
          <w:rFonts w:ascii="Century" w:hAnsi="Century"/>
          <w:color w:val="000000" w:themeColor="text1"/>
          <w:sz w:val="24"/>
          <w:szCs w:val="24"/>
        </w:rPr>
      </w:pPr>
    </w:p>
    <w:p w14:paraId="77D9E5AB" w14:textId="3B3AAAF1" w:rsidR="00EC4D67" w:rsidRPr="000C72D0" w:rsidRDefault="00232330" w:rsidP="008A4850">
      <w:pPr>
        <w:pStyle w:val="Recuodecorpodetexto3"/>
        <w:ind w:left="0"/>
        <w:jc w:val="right"/>
        <w:rPr>
          <w:rFonts w:ascii="Century" w:hAnsi="Century"/>
          <w:color w:val="000000" w:themeColor="text1"/>
          <w:sz w:val="24"/>
          <w:szCs w:val="24"/>
        </w:rPr>
      </w:pPr>
      <w:r>
        <w:rPr>
          <w:rFonts w:ascii="Century" w:hAnsi="Century"/>
          <w:color w:val="000000" w:themeColor="text1"/>
          <w:sz w:val="24"/>
          <w:szCs w:val="24"/>
        </w:rPr>
        <w:t>Simão Dias/SE</w:t>
      </w:r>
      <w:r w:rsidR="00EC4D67" w:rsidRPr="000C72D0">
        <w:rPr>
          <w:rFonts w:ascii="Century" w:hAnsi="Century"/>
          <w:color w:val="000000" w:themeColor="text1"/>
          <w:sz w:val="24"/>
          <w:szCs w:val="24"/>
        </w:rPr>
        <w:t xml:space="preserve">, de </w:t>
      </w:r>
      <w:r w:rsidR="00C55B1C">
        <w:rPr>
          <w:rFonts w:ascii="Century" w:hAnsi="Century"/>
          <w:noProof/>
          <w:color w:val="000000" w:themeColor="text1"/>
          <w:sz w:val="24"/>
          <w:szCs w:val="24"/>
        </w:rPr>
        <w:t>0</w:t>
      </w:r>
      <w:r w:rsidR="00D04439">
        <w:rPr>
          <w:rFonts w:ascii="Century" w:hAnsi="Century"/>
          <w:noProof/>
          <w:color w:val="000000" w:themeColor="text1"/>
          <w:sz w:val="24"/>
          <w:szCs w:val="24"/>
        </w:rPr>
        <w:t>9</w:t>
      </w:r>
      <w:r w:rsidR="00EC4D67" w:rsidRPr="000C72D0">
        <w:rPr>
          <w:rFonts w:ascii="Century" w:hAnsi="Century"/>
          <w:color w:val="000000" w:themeColor="text1"/>
          <w:sz w:val="24"/>
          <w:szCs w:val="24"/>
        </w:rPr>
        <w:t xml:space="preserve"> de </w:t>
      </w:r>
      <w:r w:rsidR="00C55B1C">
        <w:rPr>
          <w:rFonts w:ascii="Century" w:hAnsi="Century"/>
          <w:color w:val="000000" w:themeColor="text1"/>
          <w:sz w:val="24"/>
          <w:szCs w:val="24"/>
        </w:rPr>
        <w:t>junho</w:t>
      </w:r>
      <w:r w:rsidR="00EC4D67">
        <w:rPr>
          <w:rFonts w:ascii="Century" w:hAnsi="Century"/>
          <w:color w:val="000000" w:themeColor="text1"/>
          <w:sz w:val="24"/>
          <w:szCs w:val="24"/>
        </w:rPr>
        <w:t xml:space="preserve"> de </w:t>
      </w:r>
      <w:r w:rsidR="00EC4D67" w:rsidRPr="00C23872">
        <w:rPr>
          <w:rFonts w:ascii="Century" w:hAnsi="Century"/>
          <w:noProof/>
          <w:color w:val="000000" w:themeColor="text1"/>
          <w:sz w:val="24"/>
          <w:szCs w:val="24"/>
        </w:rPr>
        <w:t>2021</w:t>
      </w:r>
      <w:r w:rsidR="00EC4D67" w:rsidRPr="000C72D0">
        <w:rPr>
          <w:rFonts w:ascii="Century" w:hAnsi="Century"/>
          <w:color w:val="000000" w:themeColor="text1"/>
          <w:sz w:val="24"/>
          <w:szCs w:val="24"/>
        </w:rPr>
        <w:t>.</w:t>
      </w:r>
    </w:p>
    <w:p w14:paraId="7D4CC16F" w14:textId="77777777" w:rsidR="00EC4D67" w:rsidRPr="000C72D0" w:rsidRDefault="00EC4D67" w:rsidP="001C0AEE">
      <w:pPr>
        <w:pStyle w:val="Recuodecorpodetexto3"/>
        <w:ind w:firstLine="1134"/>
        <w:rPr>
          <w:rFonts w:ascii="Century" w:hAnsi="Century"/>
          <w:color w:val="000000" w:themeColor="text1"/>
          <w:sz w:val="24"/>
          <w:szCs w:val="24"/>
        </w:rPr>
      </w:pPr>
    </w:p>
    <w:p w14:paraId="04A5CA52" w14:textId="77777777" w:rsidR="00EC4D67" w:rsidRPr="000C72D0" w:rsidRDefault="00EC4D67" w:rsidP="001C0AEE">
      <w:pPr>
        <w:pStyle w:val="Recuodecorpodetexto3"/>
        <w:rPr>
          <w:rFonts w:ascii="Century" w:hAnsi="Century"/>
          <w:color w:val="000000" w:themeColor="text1"/>
          <w:sz w:val="24"/>
          <w:szCs w:val="24"/>
        </w:rPr>
      </w:pPr>
    </w:p>
    <w:p w14:paraId="674F5D2A" w14:textId="77777777" w:rsidR="00EC4D67" w:rsidRPr="000C72D0" w:rsidRDefault="00EC4D67" w:rsidP="002810BC">
      <w:pPr>
        <w:pStyle w:val="Recuodecorpodetexto3"/>
        <w:ind w:left="0"/>
        <w:jc w:val="center"/>
        <w:rPr>
          <w:rFonts w:ascii="Century" w:hAnsi="Century"/>
          <w:b/>
          <w:i/>
          <w:color w:val="000000" w:themeColor="text1"/>
          <w:sz w:val="24"/>
          <w:szCs w:val="24"/>
        </w:rPr>
      </w:pPr>
      <w:r w:rsidRPr="00C23872">
        <w:rPr>
          <w:rFonts w:ascii="Century" w:hAnsi="Century"/>
          <w:b/>
          <w:i/>
          <w:noProof/>
          <w:color w:val="000000" w:themeColor="text1"/>
          <w:sz w:val="24"/>
          <w:szCs w:val="24"/>
        </w:rPr>
        <w:t>JOSE DOUGLAS ALVES ANDRADE</w:t>
      </w:r>
      <w:r w:rsidRPr="000C72D0">
        <w:rPr>
          <w:rFonts w:ascii="Century" w:hAnsi="Century"/>
          <w:b/>
          <w:i/>
          <w:color w:val="000000" w:themeColor="text1"/>
          <w:sz w:val="24"/>
          <w:szCs w:val="24"/>
        </w:rPr>
        <w:t xml:space="preserve"> </w:t>
      </w:r>
    </w:p>
    <w:p w14:paraId="6AB608FE" w14:textId="7E4B431C" w:rsidR="00EC4D67" w:rsidRPr="000C72D0" w:rsidRDefault="00EC4D67" w:rsidP="002810BC">
      <w:pPr>
        <w:jc w:val="center"/>
        <w:rPr>
          <w:rFonts w:ascii="Century" w:hAnsi="Century" w:cs="Courier New"/>
          <w:b/>
          <w:spacing w:val="0"/>
          <w:sz w:val="24"/>
          <w:szCs w:val="24"/>
        </w:rPr>
      </w:pPr>
      <w:r w:rsidRPr="000C72D0">
        <w:rPr>
          <w:rFonts w:ascii="Century" w:hAnsi="Century"/>
          <w:i/>
          <w:color w:val="000000" w:themeColor="text1"/>
          <w:spacing w:val="0"/>
          <w:sz w:val="24"/>
          <w:szCs w:val="24"/>
        </w:rPr>
        <w:t xml:space="preserve">Presidente da </w:t>
      </w:r>
      <w:r w:rsidR="00C55B1C">
        <w:rPr>
          <w:rFonts w:ascii="Century" w:hAnsi="Century"/>
          <w:i/>
          <w:color w:val="000000" w:themeColor="text1"/>
          <w:spacing w:val="0"/>
          <w:sz w:val="24"/>
          <w:szCs w:val="24"/>
        </w:rPr>
        <w:t>CPL</w:t>
      </w:r>
      <w:r w:rsidRPr="000C72D0">
        <w:rPr>
          <w:rFonts w:ascii="Century" w:hAnsi="Century" w:cs="Courier New"/>
          <w:b/>
          <w:spacing w:val="0"/>
          <w:sz w:val="24"/>
          <w:szCs w:val="24"/>
        </w:rPr>
        <w:br w:type="page"/>
      </w:r>
    </w:p>
    <w:p w14:paraId="6483F853" w14:textId="77777777" w:rsidR="00EC4D67" w:rsidRPr="000C72D0" w:rsidRDefault="00EC4D67" w:rsidP="00581B75">
      <w:pPr>
        <w:jc w:val="center"/>
        <w:rPr>
          <w:rFonts w:ascii="Century" w:hAnsi="Century" w:cs="Courier New"/>
          <w:b/>
          <w:spacing w:val="0"/>
          <w:sz w:val="24"/>
          <w:szCs w:val="24"/>
        </w:rPr>
      </w:pPr>
    </w:p>
    <w:p w14:paraId="35DA7240" w14:textId="77777777" w:rsidR="00EC4D67" w:rsidRPr="000C72D0" w:rsidRDefault="00EC4D67" w:rsidP="00581B75">
      <w:pPr>
        <w:jc w:val="center"/>
        <w:rPr>
          <w:rFonts w:ascii="Century" w:hAnsi="Century" w:cs="Courier New"/>
          <w:b/>
          <w:spacing w:val="0"/>
          <w:sz w:val="24"/>
          <w:szCs w:val="24"/>
        </w:rPr>
      </w:pPr>
      <w:r w:rsidRPr="000C72D0">
        <w:rPr>
          <w:rFonts w:ascii="Century" w:hAnsi="Century" w:cs="Courier New"/>
          <w:b/>
          <w:spacing w:val="0"/>
          <w:sz w:val="24"/>
          <w:szCs w:val="24"/>
        </w:rPr>
        <w:t>MINUTA DO CONTRATO</w:t>
      </w:r>
    </w:p>
    <w:p w14:paraId="185DE2E2" w14:textId="77777777" w:rsidR="00EC4D67" w:rsidRPr="000C72D0" w:rsidRDefault="00EC4D67" w:rsidP="00581B75">
      <w:pPr>
        <w:jc w:val="center"/>
        <w:rPr>
          <w:rFonts w:ascii="Century" w:hAnsi="Century" w:cs="Courier New"/>
          <w:b/>
          <w:spacing w:val="0"/>
          <w:sz w:val="24"/>
          <w:szCs w:val="24"/>
        </w:rPr>
      </w:pPr>
    </w:p>
    <w:p w14:paraId="64D5C593" w14:textId="77777777" w:rsidR="00EC4D67" w:rsidRPr="000C72D0" w:rsidRDefault="00EC4D67" w:rsidP="00581B75">
      <w:pPr>
        <w:jc w:val="center"/>
        <w:rPr>
          <w:rFonts w:ascii="Century" w:hAnsi="Century" w:cs="Courier New"/>
          <w:b/>
          <w:spacing w:val="0"/>
          <w:sz w:val="24"/>
          <w:szCs w:val="24"/>
        </w:rPr>
      </w:pPr>
    </w:p>
    <w:p w14:paraId="7809918F" w14:textId="77777777" w:rsidR="00EC4D67" w:rsidRPr="000C72D0" w:rsidRDefault="00EC4D67" w:rsidP="00581B75">
      <w:pPr>
        <w:ind w:left="3969"/>
        <w:jc w:val="both"/>
        <w:rPr>
          <w:rFonts w:ascii="Century" w:hAnsi="Century" w:cs="Courier New"/>
          <w:spacing w:val="0"/>
          <w:sz w:val="24"/>
          <w:szCs w:val="24"/>
        </w:rPr>
      </w:pPr>
      <w:r w:rsidRPr="000C72D0">
        <w:rPr>
          <w:rFonts w:ascii="Century" w:hAnsi="Century" w:cs="Courier New"/>
          <w:spacing w:val="0"/>
          <w:sz w:val="24"/>
          <w:szCs w:val="24"/>
        </w:rPr>
        <w:t>CONTRATO DE LOCAÇÃO QUE ENTRE SI CELEBRAM, DE UM LADO,</w:t>
      </w:r>
      <w:r w:rsidRPr="000C72D0">
        <w:rPr>
          <w:rFonts w:ascii="Century" w:hAnsi="Century" w:cs="Courier New"/>
          <w:b/>
          <w:spacing w:val="0"/>
          <w:sz w:val="24"/>
          <w:szCs w:val="24"/>
        </w:rPr>
        <w:t xml:space="preserve"> </w:t>
      </w:r>
      <w:r>
        <w:rPr>
          <w:rFonts w:ascii="Century" w:hAnsi="Century" w:cs="Courier New"/>
          <w:b/>
          <w:spacing w:val="0"/>
          <w:sz w:val="24"/>
          <w:szCs w:val="24"/>
        </w:rPr>
        <w:t>O</w:t>
      </w:r>
      <w:r w:rsidRPr="000C72D0">
        <w:rPr>
          <w:rFonts w:ascii="Century" w:hAnsi="Century" w:cs="Courier New"/>
          <w:b/>
          <w:spacing w:val="0"/>
          <w:sz w:val="24"/>
          <w:szCs w:val="24"/>
        </w:rPr>
        <w:t xml:space="preserve"> </w:t>
      </w:r>
      <w:r>
        <w:rPr>
          <w:rFonts w:ascii="Century" w:hAnsi="Century" w:cs="Courier New"/>
          <w:b/>
          <w:spacing w:val="0"/>
          <w:sz w:val="24"/>
          <w:szCs w:val="24"/>
        </w:rPr>
        <w:t>FUNDO MUNICIPAL DE SAÚDE</w:t>
      </w:r>
      <w:r w:rsidRPr="000C72D0">
        <w:rPr>
          <w:rFonts w:ascii="Century" w:hAnsi="Century" w:cs="Courier New"/>
          <w:b/>
          <w:spacing w:val="0"/>
          <w:sz w:val="24"/>
          <w:szCs w:val="24"/>
        </w:rPr>
        <w:t xml:space="preserve"> DE </w:t>
      </w:r>
      <w:r>
        <w:rPr>
          <w:rFonts w:ascii="Century" w:hAnsi="Century" w:cs="Courier New"/>
          <w:b/>
          <w:spacing w:val="0"/>
          <w:sz w:val="24"/>
          <w:szCs w:val="24"/>
        </w:rPr>
        <w:t>SIMÃO DIAS</w:t>
      </w:r>
      <w:r w:rsidRPr="000C72D0">
        <w:rPr>
          <w:rFonts w:ascii="Century" w:hAnsi="Century" w:cs="Courier New"/>
          <w:spacing w:val="0"/>
          <w:sz w:val="24"/>
          <w:szCs w:val="24"/>
        </w:rPr>
        <w:t xml:space="preserve">, E, DO OUTRO (O)A SENHOR(A), </w:t>
      </w:r>
      <w:r w:rsidRPr="000C72D0">
        <w:rPr>
          <w:rFonts w:ascii="Century" w:hAnsi="Century" w:cs="Courier New"/>
          <w:b/>
          <w:spacing w:val="0"/>
          <w:sz w:val="24"/>
          <w:szCs w:val="24"/>
        </w:rPr>
        <w:t xml:space="preserve">XXXXXXXXXXXX, </w:t>
      </w:r>
      <w:r w:rsidRPr="000C72D0">
        <w:rPr>
          <w:rFonts w:ascii="Century" w:hAnsi="Century" w:cs="Courier New"/>
          <w:spacing w:val="0"/>
          <w:sz w:val="24"/>
          <w:szCs w:val="24"/>
        </w:rPr>
        <w:t>DECORRENTE DA DISPENSA Nº XXX/</w:t>
      </w:r>
      <w:r>
        <w:rPr>
          <w:rFonts w:ascii="Century" w:hAnsi="Century" w:cs="Courier New"/>
          <w:spacing w:val="0"/>
          <w:sz w:val="24"/>
          <w:szCs w:val="24"/>
        </w:rPr>
        <w:t>2021</w:t>
      </w:r>
      <w:r w:rsidRPr="000C72D0">
        <w:rPr>
          <w:rFonts w:ascii="Century" w:hAnsi="Century" w:cs="Courier New"/>
          <w:spacing w:val="0"/>
          <w:sz w:val="24"/>
          <w:szCs w:val="24"/>
        </w:rPr>
        <w:t xml:space="preserve"> E FUNDAMENTADO NO ART. 24, INCISO “X” DA LEI FEDERAL Nº. 8.666/93.</w:t>
      </w:r>
    </w:p>
    <w:p w14:paraId="22221024" w14:textId="77777777" w:rsidR="00EC4D67" w:rsidRPr="000C72D0" w:rsidRDefault="00EC4D67" w:rsidP="00581B75">
      <w:pPr>
        <w:jc w:val="both"/>
        <w:rPr>
          <w:rFonts w:ascii="Century" w:hAnsi="Century" w:cs="Courier New"/>
          <w:spacing w:val="0"/>
          <w:sz w:val="24"/>
          <w:szCs w:val="24"/>
        </w:rPr>
      </w:pPr>
    </w:p>
    <w:p w14:paraId="0FD1EBDB" w14:textId="77777777" w:rsidR="00EC4D67" w:rsidRPr="000C72D0" w:rsidRDefault="00EC4D67" w:rsidP="00581B75">
      <w:pPr>
        <w:pStyle w:val="Textoembloco"/>
        <w:ind w:left="0" w:right="0"/>
        <w:rPr>
          <w:rFonts w:ascii="Century" w:hAnsi="Century" w:cs="Courier New"/>
          <w:sz w:val="24"/>
          <w:szCs w:val="24"/>
        </w:rPr>
      </w:pPr>
      <w:r w:rsidRPr="000C72D0">
        <w:rPr>
          <w:rFonts w:ascii="Century" w:hAnsi="Century" w:cs="Courier New"/>
          <w:sz w:val="24"/>
          <w:szCs w:val="24"/>
        </w:rPr>
        <w:t xml:space="preserve">O MUNICIPIO DE </w:t>
      </w:r>
      <w:r>
        <w:rPr>
          <w:rFonts w:ascii="Century" w:hAnsi="Century" w:cs="Courier New"/>
          <w:sz w:val="24"/>
          <w:szCs w:val="24"/>
        </w:rPr>
        <w:t>SIMÃO DIAS</w:t>
      </w:r>
      <w:r w:rsidRPr="000C72D0">
        <w:rPr>
          <w:rFonts w:ascii="Century" w:hAnsi="Century" w:cs="Courier New"/>
          <w:b/>
          <w:sz w:val="24"/>
          <w:szCs w:val="24"/>
        </w:rPr>
        <w:t xml:space="preserve">, </w:t>
      </w:r>
      <w:r w:rsidRPr="000C72D0">
        <w:rPr>
          <w:rFonts w:ascii="Century" w:hAnsi="Century" w:cs="Courier New"/>
          <w:sz w:val="24"/>
          <w:szCs w:val="24"/>
        </w:rPr>
        <w:t>através d</w:t>
      </w:r>
      <w:r>
        <w:rPr>
          <w:rFonts w:ascii="Century" w:hAnsi="Century" w:cs="Courier New"/>
          <w:sz w:val="24"/>
          <w:szCs w:val="24"/>
        </w:rPr>
        <w:t>o FUNDO MUNICIPAL DE SAÚDE</w:t>
      </w:r>
      <w:r w:rsidRPr="000C72D0">
        <w:rPr>
          <w:rFonts w:ascii="Century" w:hAnsi="Century" w:cs="Courier New"/>
          <w:sz w:val="24"/>
          <w:szCs w:val="24"/>
        </w:rPr>
        <w:t>, localizad</w:t>
      </w:r>
      <w:r>
        <w:rPr>
          <w:rFonts w:ascii="Century" w:hAnsi="Century" w:cs="Courier New"/>
          <w:sz w:val="24"/>
          <w:szCs w:val="24"/>
        </w:rPr>
        <w:t>o</w:t>
      </w:r>
      <w:r w:rsidRPr="000C72D0">
        <w:rPr>
          <w:rFonts w:ascii="Century" w:hAnsi="Century" w:cs="Courier New"/>
          <w:sz w:val="24"/>
          <w:szCs w:val="24"/>
        </w:rPr>
        <w:t xml:space="preserve"> à </w:t>
      </w:r>
      <w:r>
        <w:rPr>
          <w:rFonts w:ascii="Century" w:hAnsi="Century" w:cs="Courier New"/>
          <w:sz w:val="24"/>
          <w:szCs w:val="24"/>
        </w:rPr>
        <w:t xml:space="preserve">Rua </w:t>
      </w:r>
      <w:proofErr w:type="spellStart"/>
      <w:r>
        <w:rPr>
          <w:rFonts w:ascii="Century" w:hAnsi="Century" w:cs="Courier New"/>
          <w:sz w:val="24"/>
          <w:szCs w:val="24"/>
        </w:rPr>
        <w:t>Francino</w:t>
      </w:r>
      <w:proofErr w:type="spellEnd"/>
      <w:r>
        <w:rPr>
          <w:rFonts w:ascii="Century" w:hAnsi="Century" w:cs="Courier New"/>
          <w:sz w:val="24"/>
          <w:szCs w:val="24"/>
        </w:rPr>
        <w:t xml:space="preserve"> da Silveira Deda, 188</w:t>
      </w:r>
      <w:r w:rsidRPr="000C72D0">
        <w:rPr>
          <w:rFonts w:ascii="Century" w:hAnsi="Century" w:cs="Courier New"/>
          <w:sz w:val="24"/>
          <w:szCs w:val="24"/>
        </w:rPr>
        <w:t xml:space="preserve">, Centro, na cidade de </w:t>
      </w:r>
      <w:r>
        <w:rPr>
          <w:rFonts w:ascii="Century" w:hAnsi="Century" w:cs="Courier New"/>
          <w:sz w:val="24"/>
          <w:szCs w:val="24"/>
        </w:rPr>
        <w:t>SIMÃO DIAS</w:t>
      </w:r>
      <w:r w:rsidRPr="000C72D0">
        <w:rPr>
          <w:rFonts w:ascii="Century" w:hAnsi="Century" w:cs="Courier New"/>
          <w:sz w:val="24"/>
          <w:szCs w:val="24"/>
        </w:rPr>
        <w:t xml:space="preserve">, Estado de Sergipe, inscrita no CNPJ nº. </w:t>
      </w:r>
      <w:r>
        <w:rPr>
          <w:rFonts w:ascii="Century" w:hAnsi="Century" w:cs="Courier New"/>
          <w:b/>
          <w:sz w:val="24"/>
          <w:szCs w:val="24"/>
        </w:rPr>
        <w:t>11.634.081/0001-06</w:t>
      </w:r>
      <w:r w:rsidRPr="000C72D0">
        <w:rPr>
          <w:rFonts w:ascii="Century" w:hAnsi="Century" w:cs="Courier New"/>
          <w:sz w:val="24"/>
          <w:szCs w:val="24"/>
        </w:rPr>
        <w:t xml:space="preserve">, doravante denominada </w:t>
      </w:r>
      <w:r w:rsidRPr="000C72D0">
        <w:rPr>
          <w:rFonts w:ascii="Century" w:hAnsi="Century" w:cs="Courier New"/>
          <w:b/>
          <w:sz w:val="24"/>
          <w:szCs w:val="24"/>
        </w:rPr>
        <w:t>CONTRATANTE</w:t>
      </w:r>
      <w:r w:rsidRPr="000C72D0">
        <w:rPr>
          <w:rFonts w:ascii="Century" w:hAnsi="Century" w:cs="Courier New"/>
          <w:sz w:val="24"/>
          <w:szCs w:val="24"/>
        </w:rPr>
        <w:t xml:space="preserve">, neste ato, representada </w:t>
      </w:r>
      <w:r>
        <w:rPr>
          <w:rFonts w:ascii="Century" w:hAnsi="Century" w:cs="Courier New"/>
          <w:sz w:val="24"/>
          <w:szCs w:val="24"/>
        </w:rPr>
        <w:t>por seu gestor o Sr.</w:t>
      </w:r>
      <w:r w:rsidRPr="000C72D0">
        <w:rPr>
          <w:rFonts w:ascii="Century" w:hAnsi="Century" w:cs="Courier New"/>
          <w:sz w:val="24"/>
          <w:szCs w:val="24"/>
        </w:rPr>
        <w:t xml:space="preserve"> </w:t>
      </w:r>
      <w:r>
        <w:rPr>
          <w:rFonts w:ascii="Century" w:hAnsi="Century" w:cs="Courier New"/>
          <w:sz w:val="24"/>
          <w:szCs w:val="24"/>
        </w:rPr>
        <w:t>JOSÉ RENALDO PRATA SOBRINHO</w:t>
      </w:r>
      <w:r w:rsidRPr="000C72D0">
        <w:rPr>
          <w:rFonts w:ascii="Century" w:hAnsi="Century" w:cs="Courier New"/>
          <w:b/>
          <w:sz w:val="24"/>
          <w:szCs w:val="24"/>
        </w:rPr>
        <w:t xml:space="preserve"> </w:t>
      </w:r>
      <w:r w:rsidRPr="000C72D0">
        <w:rPr>
          <w:rFonts w:ascii="Century" w:hAnsi="Century" w:cs="Courier New"/>
          <w:sz w:val="24"/>
          <w:szCs w:val="24"/>
        </w:rPr>
        <w:t xml:space="preserve">e, a (o) Senhor (a) </w:t>
      </w:r>
      <w:r w:rsidRPr="000C72D0">
        <w:rPr>
          <w:rFonts w:ascii="Century" w:hAnsi="Century" w:cs="Courier New"/>
          <w:b/>
          <w:sz w:val="24"/>
          <w:szCs w:val="24"/>
        </w:rPr>
        <w:t>XXXXXXXXXX</w:t>
      </w:r>
      <w:r w:rsidRPr="000C72D0">
        <w:rPr>
          <w:rFonts w:ascii="Century" w:hAnsi="Century" w:cs="Courier New"/>
          <w:sz w:val="24"/>
          <w:szCs w:val="24"/>
        </w:rPr>
        <w:t xml:space="preserve"> inscrita no CPF sob n° XXXXXXXXXXXXXX residente na </w:t>
      </w:r>
      <w:proofErr w:type="spellStart"/>
      <w:r w:rsidRPr="000C72D0">
        <w:rPr>
          <w:rFonts w:ascii="Century" w:hAnsi="Century" w:cs="Courier New"/>
          <w:sz w:val="24"/>
          <w:szCs w:val="24"/>
        </w:rPr>
        <w:t>xXXXXXXXXXXXXXXXX</w:t>
      </w:r>
      <w:proofErr w:type="spellEnd"/>
      <w:r w:rsidRPr="000C72D0">
        <w:rPr>
          <w:rFonts w:ascii="Century" w:hAnsi="Century" w:cs="Courier New"/>
          <w:sz w:val="24"/>
          <w:szCs w:val="24"/>
        </w:rPr>
        <w:t>, Bairro XXXXXXXXX, na cidade de  XXXXXXXX, Estado de XXXXXXXXX</w:t>
      </w:r>
      <w:r w:rsidRPr="000C72D0">
        <w:rPr>
          <w:rFonts w:ascii="Century" w:hAnsi="Century" w:cs="Courier New"/>
          <w:b/>
          <w:sz w:val="24"/>
          <w:szCs w:val="24"/>
        </w:rPr>
        <w:t>,</w:t>
      </w:r>
      <w:r w:rsidRPr="000C72D0">
        <w:rPr>
          <w:rFonts w:ascii="Century" w:hAnsi="Century" w:cs="Courier New"/>
          <w:sz w:val="24"/>
          <w:szCs w:val="24"/>
        </w:rPr>
        <w:t xml:space="preserve"> doravante denominado </w:t>
      </w:r>
      <w:r w:rsidRPr="000C72D0">
        <w:rPr>
          <w:rFonts w:ascii="Century" w:hAnsi="Century" w:cs="Courier New"/>
          <w:b/>
          <w:bCs/>
          <w:sz w:val="24"/>
          <w:szCs w:val="24"/>
        </w:rPr>
        <w:t>CONTRATADA,</w:t>
      </w:r>
      <w:r w:rsidRPr="000C72D0">
        <w:rPr>
          <w:rFonts w:ascii="Century" w:hAnsi="Century" w:cs="Courier New"/>
          <w:sz w:val="24"/>
          <w:szCs w:val="24"/>
        </w:rPr>
        <w:t xml:space="preserve"> têm justos e acordados entre si o presente Contrato de Locação de Imóvel, de acordo com as disposições regulamentares contidas na Lei nº 8.666, de 21 de junho de 1993, e suas alterações, mediante cláusulas e condições seguintes:</w:t>
      </w:r>
    </w:p>
    <w:p w14:paraId="0351DB92" w14:textId="77777777" w:rsidR="00EC4D67" w:rsidRPr="000C72D0" w:rsidRDefault="00EC4D67" w:rsidP="00581B75">
      <w:pPr>
        <w:jc w:val="both"/>
        <w:rPr>
          <w:rFonts w:ascii="Century" w:hAnsi="Century" w:cs="Courier New"/>
          <w:spacing w:val="0"/>
          <w:sz w:val="24"/>
          <w:szCs w:val="24"/>
          <w:u w:val="single"/>
        </w:rPr>
      </w:pPr>
    </w:p>
    <w:p w14:paraId="76612D8D"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PRIMEIRA - DO OBJETO (art. 55, inciso I, da Lei n° 8.666/93).</w:t>
      </w:r>
    </w:p>
    <w:p w14:paraId="091D7F4D" w14:textId="77777777" w:rsidR="00EC4D67" w:rsidRPr="000C72D0" w:rsidRDefault="00EC4D67" w:rsidP="00581B75">
      <w:pPr>
        <w:pStyle w:val="corpo"/>
        <w:spacing w:before="0" w:beforeAutospacing="0" w:after="0" w:afterAutospacing="0"/>
        <w:jc w:val="both"/>
        <w:rPr>
          <w:rFonts w:ascii="Century" w:hAnsi="Century" w:cs="Courier New"/>
          <w:b/>
        </w:rPr>
      </w:pPr>
    </w:p>
    <w:p w14:paraId="4BA967F1" w14:textId="506377AE"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tem por objeto a </w:t>
      </w:r>
      <w:r w:rsidR="00427522" w:rsidRPr="003C2C6F">
        <w:rPr>
          <w:rFonts w:ascii="Century" w:hAnsi="Century" w:cs="Tahoma"/>
          <w:noProof/>
          <w:snapToGrid w:val="0"/>
          <w:color w:val="FF0000"/>
        </w:rPr>
        <w:t>LOCAÇÃO DE IMÓVEL SITUADO NA RUA JAIRO DO PRADO DANTAS, 648, NESTA CIDADE DE SIMÃO DIAS, SERGIPE, PARA FUNCIONAMENTO DO CONSELHO MUNICIPAL DE SAÚDE</w:t>
      </w:r>
      <w:r w:rsidRPr="000C72D0">
        <w:rPr>
          <w:rFonts w:ascii="Century" w:hAnsi="Century" w:cs="Courier New"/>
        </w:rPr>
        <w:t>.</w:t>
      </w:r>
    </w:p>
    <w:p w14:paraId="3D056084" w14:textId="77777777" w:rsidR="00EC4D67" w:rsidRPr="000C72D0" w:rsidRDefault="00EC4D67" w:rsidP="00581B75">
      <w:pPr>
        <w:pStyle w:val="corpo"/>
        <w:spacing w:before="0" w:beforeAutospacing="0" w:after="0" w:afterAutospacing="0"/>
        <w:jc w:val="both"/>
        <w:rPr>
          <w:rFonts w:ascii="Century" w:hAnsi="Century" w:cs="Courier New"/>
        </w:rPr>
      </w:pPr>
    </w:p>
    <w:p w14:paraId="12548B3C"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SEGUNDA – DO REGIME DE EXECUÇÃO (art. 55, inciso II, da Lei n° 8.666/93).</w:t>
      </w:r>
    </w:p>
    <w:p w14:paraId="506E4A1F" w14:textId="77777777" w:rsidR="00EC4D67" w:rsidRPr="000C72D0" w:rsidRDefault="00EC4D67" w:rsidP="00581B75">
      <w:pPr>
        <w:pStyle w:val="corpo"/>
        <w:spacing w:before="0" w:beforeAutospacing="0" w:after="0" w:afterAutospacing="0"/>
        <w:jc w:val="both"/>
        <w:rPr>
          <w:rFonts w:ascii="Century" w:hAnsi="Century" w:cs="Courier New"/>
          <w:b/>
        </w:rPr>
      </w:pPr>
    </w:p>
    <w:p w14:paraId="321E727C"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A locação será efetivada</w:t>
      </w:r>
      <w:r w:rsidRPr="000C72D0">
        <w:rPr>
          <w:rFonts w:ascii="Century" w:hAnsi="Century" w:cs="Courier New"/>
          <w:bCs/>
        </w:rPr>
        <w:t xml:space="preserve"> </w:t>
      </w:r>
      <w:r w:rsidRPr="000C72D0">
        <w:rPr>
          <w:rFonts w:ascii="Century" w:hAnsi="Century" w:cs="Courier New"/>
        </w:rPr>
        <w:t>nas condições estabelecidas na Cláusula Quinta deste instrumento.</w:t>
      </w:r>
    </w:p>
    <w:p w14:paraId="551AD61D" w14:textId="77777777" w:rsidR="00EC4D67" w:rsidRPr="000C72D0" w:rsidRDefault="00EC4D67" w:rsidP="00581B75">
      <w:pPr>
        <w:pStyle w:val="corpo"/>
        <w:spacing w:before="0" w:beforeAutospacing="0" w:after="0" w:afterAutospacing="0"/>
        <w:jc w:val="both"/>
        <w:rPr>
          <w:rFonts w:ascii="Century" w:hAnsi="Century" w:cs="Courier New"/>
        </w:rPr>
      </w:pPr>
    </w:p>
    <w:p w14:paraId="0194F2ED" w14:textId="77777777" w:rsidR="00EC4D67" w:rsidRPr="000C72D0" w:rsidRDefault="00EC4D67" w:rsidP="00581B75">
      <w:pPr>
        <w:pStyle w:val="corpo"/>
        <w:spacing w:before="0" w:beforeAutospacing="0" w:after="0" w:afterAutospacing="0"/>
        <w:jc w:val="both"/>
        <w:rPr>
          <w:rFonts w:ascii="Century" w:hAnsi="Century" w:cs="Courier New"/>
          <w:b/>
        </w:rPr>
      </w:pPr>
      <w:r w:rsidRPr="000C72D0">
        <w:rPr>
          <w:rFonts w:ascii="Century" w:hAnsi="Century" w:cs="Courier New"/>
          <w:b/>
          <w:u w:val="single"/>
        </w:rPr>
        <w:t>CLÁUSULA TERCEIRA - DO PREÇO, DAS CONDIÇÕES DE PAGAMENTO (art. 55, inciso III, da Lei n° 8.666/93).</w:t>
      </w:r>
      <w:r w:rsidRPr="000C72D0">
        <w:rPr>
          <w:rFonts w:ascii="Century" w:hAnsi="Century" w:cs="Courier New"/>
          <w:b/>
        </w:rPr>
        <w:t xml:space="preserve"> </w:t>
      </w:r>
    </w:p>
    <w:p w14:paraId="4A382026" w14:textId="77777777" w:rsidR="00EC4D67" w:rsidRPr="000C72D0" w:rsidRDefault="00EC4D67" w:rsidP="00581B75">
      <w:pPr>
        <w:pStyle w:val="corpo"/>
        <w:spacing w:before="0" w:beforeAutospacing="0" w:after="0" w:afterAutospacing="0"/>
        <w:jc w:val="both"/>
        <w:rPr>
          <w:rFonts w:ascii="Century" w:hAnsi="Century" w:cs="Courier New"/>
          <w:b/>
        </w:rPr>
      </w:pPr>
    </w:p>
    <w:p w14:paraId="66363888"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 xml:space="preserve">O pagamento será efetuado mensalmente, até o 20º (vigésimo) dia do mês </w:t>
      </w:r>
      <w:proofErr w:type="spellStart"/>
      <w:r w:rsidRPr="000C72D0">
        <w:rPr>
          <w:rFonts w:ascii="Century" w:hAnsi="Century" w:cs="Courier New"/>
        </w:rPr>
        <w:t>subseqüente</w:t>
      </w:r>
      <w:proofErr w:type="spellEnd"/>
      <w:r w:rsidRPr="000C72D0">
        <w:rPr>
          <w:rFonts w:ascii="Century" w:hAnsi="Century" w:cs="Courier New"/>
        </w:rPr>
        <w:t xml:space="preserve"> ao vencido, em parcelas de </w:t>
      </w:r>
      <w:r w:rsidRPr="000C72D0">
        <w:rPr>
          <w:rFonts w:ascii="Century" w:hAnsi="Century" w:cs="Courier New"/>
          <w:b/>
        </w:rPr>
        <w:t>R$ XXXXXXXX (XXXXXXXXXXXXXXXX).</w:t>
      </w:r>
    </w:p>
    <w:p w14:paraId="49239FD5"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§1° -</w:t>
      </w:r>
      <w:r w:rsidRPr="000C72D0">
        <w:rPr>
          <w:rFonts w:ascii="Century" w:hAnsi="Century" w:cs="Courier New"/>
        </w:rPr>
        <w:t xml:space="preserve"> O pagamento será efetuado após liquidação da despesa, no prazo de até 20 (vinte) dias.</w:t>
      </w:r>
    </w:p>
    <w:p w14:paraId="76B793D4"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§2° -</w:t>
      </w:r>
      <w:r w:rsidRPr="000C72D0">
        <w:rPr>
          <w:rFonts w:ascii="Century" w:hAnsi="Century" w:cs="Courier New"/>
        </w:rPr>
        <w:t xml:space="preserve"> Para fazer jus ao pagamento, a Contratada deverá apresentar, juntamente com o documento de cobrança prova de regularidade para com o IPTU, ISS, FGTS, INSS, Governo Federal e Estadual quando for o caso.</w:t>
      </w:r>
    </w:p>
    <w:p w14:paraId="7BAF29F7"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lastRenderedPageBreak/>
        <w:t>§3° -</w:t>
      </w:r>
      <w:r w:rsidRPr="000C72D0">
        <w:rPr>
          <w:rFonts w:ascii="Century" w:hAnsi="Century" w:cs="Courier New"/>
        </w:rPr>
        <w:t xml:space="preserve"> Nenhum pagamento será efetuado à Contratada enquanto houver pendência de liquidação de obrigação financeira, em virtude de penalidade ou inadimplência contratual.</w:t>
      </w:r>
    </w:p>
    <w:p w14:paraId="09E9F5F9"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§4° -</w:t>
      </w:r>
      <w:r w:rsidRPr="000C72D0">
        <w:rPr>
          <w:rFonts w:ascii="Century" w:hAnsi="Century" w:cs="Courier New"/>
        </w:rPr>
        <w:t xml:space="preserve"> Não haverá, sob hipótese alguma, pagamento antecipado.</w:t>
      </w:r>
    </w:p>
    <w:p w14:paraId="6F8E1411"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§5º -</w:t>
      </w:r>
      <w:r w:rsidRPr="000C72D0">
        <w:rPr>
          <w:rFonts w:ascii="Century" w:hAnsi="Century" w:cs="Courier New"/>
        </w:rPr>
        <w:t xml:space="preserve"> Os preços serão fixos e irreajustáveis, durante o período de 12 (doze) meses.</w:t>
      </w:r>
    </w:p>
    <w:p w14:paraId="38A4BC5F" w14:textId="77777777" w:rsidR="00EC4D67" w:rsidRPr="000C72D0" w:rsidRDefault="00EC4D67" w:rsidP="00581B75">
      <w:pPr>
        <w:pStyle w:val="corpo"/>
        <w:spacing w:before="0" w:beforeAutospacing="0" w:after="0" w:afterAutospacing="0"/>
        <w:jc w:val="both"/>
        <w:rPr>
          <w:rFonts w:ascii="Century" w:hAnsi="Century" w:cs="Courier New"/>
          <w:u w:val="single"/>
        </w:rPr>
      </w:pPr>
    </w:p>
    <w:p w14:paraId="22DB6D71"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QUARTA - DA VIGÊNCIA (Art. 55, inciso IV, da Lei n° 8.666/93)</w:t>
      </w:r>
    </w:p>
    <w:p w14:paraId="5702553A" w14:textId="77777777" w:rsidR="00EC4D67" w:rsidRPr="000C72D0" w:rsidRDefault="00EC4D67" w:rsidP="00581B75">
      <w:pPr>
        <w:pStyle w:val="corpo"/>
        <w:spacing w:before="0" w:beforeAutospacing="0" w:after="0" w:afterAutospacing="0"/>
        <w:jc w:val="both"/>
        <w:rPr>
          <w:rFonts w:ascii="Century" w:hAnsi="Century" w:cs="Courier New"/>
          <w:b/>
        </w:rPr>
      </w:pPr>
    </w:p>
    <w:p w14:paraId="0F8C6F5C"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terá vigência de </w:t>
      </w:r>
      <w:r>
        <w:rPr>
          <w:rFonts w:ascii="Century" w:hAnsi="Century" w:cs="Courier New"/>
          <w:color w:val="FF0000"/>
        </w:rPr>
        <w:t>XX</w:t>
      </w:r>
      <w:r w:rsidRPr="000C72D0">
        <w:rPr>
          <w:rFonts w:ascii="Century" w:hAnsi="Century" w:cs="Courier New"/>
          <w:color w:val="FF0000"/>
        </w:rPr>
        <w:t xml:space="preserve"> (</w:t>
      </w:r>
      <w:r>
        <w:rPr>
          <w:rFonts w:ascii="Century" w:hAnsi="Century" w:cs="Courier New"/>
          <w:color w:val="FF0000"/>
        </w:rPr>
        <w:t>XXXX</w:t>
      </w:r>
      <w:r w:rsidRPr="000C72D0">
        <w:rPr>
          <w:rFonts w:ascii="Century" w:hAnsi="Century" w:cs="Courier New"/>
          <w:color w:val="FF0000"/>
        </w:rPr>
        <w:t>) meses</w:t>
      </w:r>
      <w:r w:rsidRPr="000C72D0">
        <w:rPr>
          <w:rFonts w:ascii="Century" w:hAnsi="Century" w:cs="Courier New"/>
        </w:rPr>
        <w:t xml:space="preserve">, contados a partir da data de sua </w:t>
      </w:r>
      <w:r w:rsidRPr="000C72D0">
        <w:rPr>
          <w:rFonts w:ascii="Century" w:hAnsi="Century" w:cs="Courier New"/>
          <w:bCs/>
        </w:rPr>
        <w:t xml:space="preserve">assinatura, </w:t>
      </w:r>
      <w:r w:rsidRPr="000C72D0">
        <w:rPr>
          <w:rFonts w:ascii="Century" w:hAnsi="Century" w:cs="Courier New"/>
        </w:rPr>
        <w:t xml:space="preserve">podendo vir a ser prorrogado </w:t>
      </w:r>
      <w:r>
        <w:rPr>
          <w:rFonts w:ascii="Century" w:hAnsi="Century" w:cs="Courier New"/>
        </w:rPr>
        <w:t>nos casos previstos em lei</w:t>
      </w:r>
      <w:r w:rsidRPr="000C72D0">
        <w:rPr>
          <w:rFonts w:ascii="Century" w:hAnsi="Century" w:cs="Courier New"/>
        </w:rPr>
        <w:t>.</w:t>
      </w:r>
    </w:p>
    <w:p w14:paraId="1998D55F" w14:textId="77777777" w:rsidR="00EC4D67" w:rsidRPr="000C72D0" w:rsidRDefault="00EC4D67" w:rsidP="00581B75">
      <w:pPr>
        <w:pStyle w:val="corpo"/>
        <w:spacing w:before="0" w:beforeAutospacing="0" w:after="0" w:afterAutospacing="0"/>
        <w:jc w:val="both"/>
        <w:rPr>
          <w:rFonts w:ascii="Century" w:hAnsi="Century" w:cs="Courier New"/>
          <w:u w:val="single"/>
        </w:rPr>
      </w:pPr>
    </w:p>
    <w:p w14:paraId="173E52CA"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 xml:space="preserve">CLÁUSULA QUINTA - DA ENTREGA E RECEBIMENTO DO </w:t>
      </w:r>
      <w:r w:rsidRPr="000C72D0">
        <w:rPr>
          <w:rFonts w:ascii="Century" w:hAnsi="Century" w:cs="Courier New"/>
          <w:b/>
          <w:bCs/>
          <w:u w:val="single"/>
        </w:rPr>
        <w:t>OBJETO</w:t>
      </w:r>
      <w:r w:rsidRPr="000C72D0">
        <w:rPr>
          <w:rFonts w:ascii="Century" w:hAnsi="Century" w:cs="Courier New"/>
          <w:b/>
          <w:u w:val="single"/>
        </w:rPr>
        <w:t xml:space="preserve"> (Art. 55, inciso IV, da Lei n° 8.666/93)</w:t>
      </w:r>
    </w:p>
    <w:p w14:paraId="4CFAC87A" w14:textId="77777777" w:rsidR="00EC4D67" w:rsidRPr="000C72D0" w:rsidRDefault="00EC4D67" w:rsidP="00581B75">
      <w:pPr>
        <w:pStyle w:val="corpo"/>
        <w:spacing w:before="0" w:beforeAutospacing="0" w:after="0" w:afterAutospacing="0"/>
        <w:jc w:val="both"/>
        <w:rPr>
          <w:rFonts w:ascii="Century" w:hAnsi="Century" w:cs="Courier New"/>
          <w:b/>
        </w:rPr>
      </w:pPr>
    </w:p>
    <w:p w14:paraId="4BE9D9E5"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O início da prestação dos serviços será de, no máximo, 48h (quarenta e oito horas), contadas a partir da data da assinatura deste Contrato.</w:t>
      </w:r>
    </w:p>
    <w:p w14:paraId="6558FD68" w14:textId="77777777" w:rsidR="00EC4D67" w:rsidRPr="000C72D0" w:rsidRDefault="00EC4D67" w:rsidP="00581B75">
      <w:pPr>
        <w:pStyle w:val="corpo"/>
        <w:spacing w:before="0" w:beforeAutospacing="0" w:after="0" w:afterAutospacing="0"/>
        <w:jc w:val="both"/>
        <w:rPr>
          <w:rFonts w:ascii="Century" w:hAnsi="Century" w:cs="Courier New"/>
          <w:color w:val="FF0000"/>
        </w:rPr>
      </w:pPr>
      <w:r w:rsidRPr="000C72D0">
        <w:rPr>
          <w:rFonts w:ascii="Century" w:hAnsi="Century" w:cs="Courier New"/>
          <w:b/>
        </w:rPr>
        <w:t>§1º -</w:t>
      </w:r>
      <w:r w:rsidRPr="000C72D0">
        <w:rPr>
          <w:rFonts w:ascii="Century" w:hAnsi="Century" w:cs="Courier New"/>
        </w:rPr>
        <w:t xml:space="preserve"> O recebimento das chaves do imóvel será efetuado pela fiscalização da Contratante, a qual poderá, junto à Contratada, solicitar a correção de eventuais falhas ou irregularidades que forem verificadas</w:t>
      </w:r>
      <w:r w:rsidRPr="000C72D0">
        <w:rPr>
          <w:rFonts w:ascii="Century" w:hAnsi="Century" w:cs="Courier New"/>
          <w:color w:val="000000" w:themeColor="text1"/>
        </w:rPr>
        <w:t>.</w:t>
      </w:r>
    </w:p>
    <w:p w14:paraId="21FE691B" w14:textId="77777777" w:rsidR="00EC4D67" w:rsidRPr="003C2C6F" w:rsidRDefault="00EC4D67" w:rsidP="00581B75">
      <w:pPr>
        <w:pStyle w:val="corpo"/>
        <w:spacing w:before="0" w:beforeAutospacing="0" w:after="0" w:afterAutospacing="0"/>
        <w:jc w:val="both"/>
        <w:rPr>
          <w:rFonts w:ascii="Century" w:hAnsi="Century" w:cs="Courier New"/>
          <w:sz w:val="14"/>
          <w:u w:val="single"/>
        </w:rPr>
      </w:pPr>
    </w:p>
    <w:p w14:paraId="381300FC"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SEXTA - DOTAÇÃO ORÇAMENTÁRIA (art. 55, inciso V, da Lei n. ° 8.666/93).</w:t>
      </w:r>
    </w:p>
    <w:p w14:paraId="4C1984A9" w14:textId="77777777" w:rsidR="00EC4D67" w:rsidRPr="003C2C6F" w:rsidRDefault="00EC4D67" w:rsidP="00581B75">
      <w:pPr>
        <w:pStyle w:val="corpo"/>
        <w:spacing w:before="0" w:beforeAutospacing="0" w:after="0" w:afterAutospacing="0"/>
        <w:jc w:val="both"/>
        <w:rPr>
          <w:rFonts w:ascii="Century" w:hAnsi="Century" w:cs="Courier New"/>
          <w:b/>
          <w:sz w:val="16"/>
          <w:u w:val="single"/>
        </w:rPr>
      </w:pPr>
    </w:p>
    <w:p w14:paraId="0A031B51"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As despesas com o pagamento do referido objeto estão previstas no orçamento d</w:t>
      </w:r>
      <w:r>
        <w:rPr>
          <w:rFonts w:ascii="Century" w:hAnsi="Century" w:cs="Courier New"/>
        </w:rPr>
        <w:t>o</w:t>
      </w:r>
      <w:r w:rsidRPr="000C72D0">
        <w:rPr>
          <w:rFonts w:ascii="Century" w:hAnsi="Century" w:cs="Courier New"/>
        </w:rPr>
        <w:t xml:space="preserve"> </w:t>
      </w:r>
      <w:r>
        <w:rPr>
          <w:rFonts w:ascii="Century" w:hAnsi="Century" w:cs="Courier New"/>
        </w:rPr>
        <w:t>Fundo Municipal de Saúde</w:t>
      </w:r>
      <w:r w:rsidRPr="000C72D0">
        <w:rPr>
          <w:rFonts w:ascii="Century" w:hAnsi="Century" w:cs="Courier New"/>
        </w:rPr>
        <w:t xml:space="preserve"> de </w:t>
      </w:r>
      <w:r>
        <w:rPr>
          <w:rFonts w:ascii="Century" w:hAnsi="Century" w:cs="Courier New"/>
        </w:rPr>
        <w:t>SIMÃO DIAS</w:t>
      </w:r>
      <w:r w:rsidRPr="000C72D0">
        <w:rPr>
          <w:rFonts w:ascii="Century" w:hAnsi="Century" w:cs="Courier New"/>
        </w:rPr>
        <w:t>, conforme classificação orçamentária detalhada abaixo:</w:t>
      </w:r>
    </w:p>
    <w:p w14:paraId="343BB6B0" w14:textId="77777777" w:rsidR="00EC4D67" w:rsidRPr="003C2C6F" w:rsidRDefault="00EC4D67" w:rsidP="00581B75">
      <w:pPr>
        <w:pStyle w:val="Corpodetexto"/>
        <w:tabs>
          <w:tab w:val="num" w:pos="1276"/>
        </w:tabs>
        <w:spacing w:line="240" w:lineRule="auto"/>
        <w:jc w:val="left"/>
        <w:rPr>
          <w:rFonts w:ascii="Century" w:hAnsi="Century" w:cs="Courier New"/>
          <w:spacing w:val="0"/>
          <w:sz w:val="14"/>
          <w:szCs w:val="24"/>
        </w:rPr>
      </w:pPr>
    </w:p>
    <w:p w14:paraId="527B9B59" w14:textId="77777777" w:rsidR="003C2C6F" w:rsidRPr="00604517" w:rsidRDefault="003C2C6F" w:rsidP="003C2C6F">
      <w:pPr>
        <w:jc w:val="both"/>
        <w:rPr>
          <w:rFonts w:ascii="Century" w:hAnsi="Century"/>
          <w:color w:val="C00000"/>
          <w:spacing w:val="0"/>
          <w:sz w:val="24"/>
          <w:szCs w:val="24"/>
        </w:rPr>
      </w:pPr>
      <w:r w:rsidRPr="00604517">
        <w:rPr>
          <w:rFonts w:ascii="Century" w:hAnsi="Century"/>
          <w:b/>
          <w:color w:val="C00000"/>
          <w:spacing w:val="0"/>
          <w:sz w:val="24"/>
          <w:szCs w:val="24"/>
        </w:rPr>
        <w:t xml:space="preserve">UO: 03001 – </w:t>
      </w:r>
      <w:r w:rsidRPr="00604517">
        <w:rPr>
          <w:rFonts w:ascii="Century" w:hAnsi="Century"/>
          <w:color w:val="C00000"/>
          <w:spacing w:val="0"/>
          <w:sz w:val="24"/>
          <w:szCs w:val="24"/>
        </w:rPr>
        <w:t>Fundo Municipal de Saúde</w:t>
      </w:r>
    </w:p>
    <w:p w14:paraId="6B0377FA" w14:textId="77777777" w:rsidR="003C2C6F" w:rsidRPr="00604517" w:rsidRDefault="003C2C6F" w:rsidP="003C2C6F">
      <w:pPr>
        <w:jc w:val="both"/>
        <w:rPr>
          <w:rFonts w:ascii="Century" w:hAnsi="Century"/>
          <w:color w:val="C00000"/>
          <w:spacing w:val="0"/>
          <w:sz w:val="24"/>
          <w:szCs w:val="24"/>
        </w:rPr>
      </w:pPr>
      <w:r w:rsidRPr="00604517">
        <w:rPr>
          <w:rFonts w:ascii="Century" w:hAnsi="Century"/>
          <w:b/>
          <w:color w:val="C00000"/>
          <w:spacing w:val="0"/>
          <w:sz w:val="24"/>
          <w:szCs w:val="24"/>
        </w:rPr>
        <w:t xml:space="preserve">2023 – </w:t>
      </w:r>
      <w:r w:rsidRPr="00604517">
        <w:rPr>
          <w:rFonts w:ascii="Century" w:hAnsi="Century"/>
          <w:color w:val="C00000"/>
          <w:spacing w:val="0"/>
          <w:sz w:val="24"/>
          <w:szCs w:val="24"/>
        </w:rPr>
        <w:t>Manutenção do Fundo Municipal de Saúde</w:t>
      </w:r>
    </w:p>
    <w:p w14:paraId="7F1E9911" w14:textId="71623714" w:rsidR="003C2C6F" w:rsidRPr="00604517" w:rsidRDefault="003C2C6F" w:rsidP="003C2C6F">
      <w:pPr>
        <w:jc w:val="both"/>
        <w:rPr>
          <w:rFonts w:ascii="Century" w:hAnsi="Century"/>
          <w:b/>
          <w:color w:val="C00000"/>
          <w:spacing w:val="0"/>
          <w:sz w:val="24"/>
          <w:szCs w:val="24"/>
        </w:rPr>
      </w:pPr>
      <w:r w:rsidRPr="00604517">
        <w:rPr>
          <w:rFonts w:ascii="Century" w:hAnsi="Century"/>
          <w:b/>
          <w:color w:val="C00000"/>
          <w:spacing w:val="0"/>
          <w:sz w:val="24"/>
          <w:szCs w:val="24"/>
        </w:rPr>
        <w:t xml:space="preserve">33903600 – </w:t>
      </w:r>
      <w:r w:rsidR="00604517" w:rsidRPr="00604517">
        <w:rPr>
          <w:rFonts w:ascii="Century" w:hAnsi="Century"/>
          <w:color w:val="C00000"/>
          <w:spacing w:val="0"/>
          <w:sz w:val="24"/>
          <w:szCs w:val="24"/>
        </w:rPr>
        <w:t>Outros</w:t>
      </w:r>
      <w:r w:rsidRPr="00604517">
        <w:rPr>
          <w:rFonts w:ascii="Century" w:hAnsi="Century"/>
          <w:color w:val="C00000"/>
          <w:spacing w:val="0"/>
          <w:sz w:val="24"/>
          <w:szCs w:val="24"/>
        </w:rPr>
        <w:t xml:space="preserve"> Serviços de Terceiros – Pessoa Física</w:t>
      </w:r>
    </w:p>
    <w:p w14:paraId="7DE58FC0" w14:textId="53E32D11" w:rsidR="00EC4D67" w:rsidRPr="00604517" w:rsidRDefault="003C2C6F" w:rsidP="003C2C6F">
      <w:pPr>
        <w:jc w:val="both"/>
        <w:rPr>
          <w:rFonts w:ascii="Century" w:hAnsi="Century"/>
          <w:color w:val="C00000"/>
          <w:spacing w:val="0"/>
          <w:sz w:val="24"/>
          <w:szCs w:val="24"/>
        </w:rPr>
      </w:pPr>
      <w:r w:rsidRPr="00604517">
        <w:rPr>
          <w:rFonts w:ascii="Century" w:hAnsi="Century"/>
          <w:b/>
          <w:color w:val="C00000"/>
          <w:spacing w:val="0"/>
          <w:sz w:val="24"/>
          <w:szCs w:val="24"/>
        </w:rPr>
        <w:t xml:space="preserve">Fonte de recursos: </w:t>
      </w:r>
      <w:r w:rsidRPr="00604517">
        <w:rPr>
          <w:rFonts w:ascii="Century" w:hAnsi="Century"/>
          <w:color w:val="C00000"/>
          <w:spacing w:val="0"/>
          <w:sz w:val="24"/>
          <w:szCs w:val="24"/>
        </w:rPr>
        <w:t>12110000 – Receita de Impostos e Transferência de Imposto- Saúde</w:t>
      </w:r>
    </w:p>
    <w:p w14:paraId="4D44C3CF" w14:textId="77777777" w:rsidR="003C2C6F" w:rsidRPr="003C2C6F" w:rsidRDefault="003C2C6F" w:rsidP="003C2C6F">
      <w:pPr>
        <w:jc w:val="both"/>
        <w:rPr>
          <w:rFonts w:ascii="Century" w:hAnsi="Century" w:cs="Arial"/>
          <w:spacing w:val="0"/>
          <w:sz w:val="16"/>
          <w:szCs w:val="24"/>
        </w:rPr>
      </w:pPr>
    </w:p>
    <w:p w14:paraId="6AC8B1FB"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SÉTIMA - DO DIREITO E RESPONSABILIDADE DAS PARTES (art. 55, inciso VII e XIII, da Lei n° 8.666/93).</w:t>
      </w:r>
    </w:p>
    <w:p w14:paraId="3060E67E" w14:textId="77777777" w:rsidR="00EC4D67" w:rsidRPr="003C2C6F" w:rsidRDefault="00EC4D67" w:rsidP="00581B75">
      <w:pPr>
        <w:pStyle w:val="corpo"/>
        <w:spacing w:before="0" w:beforeAutospacing="0" w:after="0" w:afterAutospacing="0"/>
        <w:jc w:val="both"/>
        <w:rPr>
          <w:rFonts w:ascii="Century" w:hAnsi="Century" w:cs="Courier New"/>
          <w:b/>
          <w:sz w:val="16"/>
          <w:u w:val="single"/>
        </w:rPr>
      </w:pPr>
    </w:p>
    <w:p w14:paraId="10773071" w14:textId="77777777" w:rsidR="00EC4D67" w:rsidRPr="000C72D0" w:rsidRDefault="00EC4D67" w:rsidP="00581B75">
      <w:pPr>
        <w:pStyle w:val="corpo"/>
        <w:spacing w:before="0" w:beforeAutospacing="0" w:after="0" w:afterAutospacing="0"/>
        <w:jc w:val="both"/>
        <w:rPr>
          <w:rFonts w:ascii="Century" w:hAnsi="Century" w:cs="Courier New"/>
          <w:b/>
        </w:rPr>
      </w:pPr>
      <w:r w:rsidRPr="000C72D0">
        <w:rPr>
          <w:rFonts w:ascii="Century" w:hAnsi="Century" w:cs="Courier New"/>
          <w:b/>
        </w:rPr>
        <w:t>A Contratada, durante a vigência deste Contrato, compromete-se a:</w:t>
      </w:r>
    </w:p>
    <w:p w14:paraId="478A0929" w14:textId="77777777" w:rsidR="00EC4D67" w:rsidRPr="000C72D0" w:rsidRDefault="00EC4D67" w:rsidP="00581B75">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Disponibilizar o imóvel locado em até 48 (quarenta e oito) horas, contados da data de assinatura deste termo, em perfeito estado de funcionamento, e pagamentos de contas como IPTU e, água e luz, quando for o caso, em dias.</w:t>
      </w:r>
    </w:p>
    <w:p w14:paraId="158E46E2" w14:textId="77777777" w:rsidR="00EC4D67" w:rsidRPr="000C72D0" w:rsidRDefault="00EC4D67" w:rsidP="00581B75">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 xml:space="preserve">Responsabilizar-se pelos danos causados diretamente à </w:t>
      </w:r>
      <w:r>
        <w:rPr>
          <w:rFonts w:ascii="Century" w:hAnsi="Century" w:cs="Courier New"/>
          <w:spacing w:val="0"/>
          <w:sz w:val="24"/>
          <w:szCs w:val="24"/>
        </w:rPr>
        <w:t>Contratante</w:t>
      </w:r>
      <w:r w:rsidRPr="000C72D0">
        <w:rPr>
          <w:rFonts w:ascii="Century" w:hAnsi="Century" w:cs="Courier New"/>
          <w:spacing w:val="0"/>
          <w:sz w:val="24"/>
          <w:szCs w:val="24"/>
        </w:rPr>
        <w:t xml:space="preserve"> ou a terceiros decorrentes de sua culpa ou dolo na execução do Contrato não excluindo ou reduzindo essa responsabilidade a fiscalização ou o acompanhamento pela Contratante.</w:t>
      </w:r>
    </w:p>
    <w:p w14:paraId="0E420F8A" w14:textId="77777777" w:rsidR="00EC4D67" w:rsidRPr="000C72D0" w:rsidRDefault="00EC4D67" w:rsidP="00581B75">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Responsabilizar-se pela obtenção de Alvarás, Licenças ou quaisquer outros Termos de Autorização que se façam necessários à execução do Contrato.</w:t>
      </w:r>
    </w:p>
    <w:p w14:paraId="175AE6E5" w14:textId="77777777" w:rsidR="00EC4D67" w:rsidRPr="000C72D0" w:rsidRDefault="00EC4D67" w:rsidP="00581B75">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Executar fielmente o objeto contratado e o prazo estipulado.</w:t>
      </w:r>
    </w:p>
    <w:p w14:paraId="155896CB" w14:textId="77777777" w:rsidR="00EC4D67" w:rsidRPr="000C72D0" w:rsidRDefault="00EC4D67" w:rsidP="00581B75">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lastRenderedPageBreak/>
        <w:t>Não transferir a outrem, no todo ou em parte, o Contrato firmado com a Contratante, sem prévia e expressa anuência.</w:t>
      </w:r>
    </w:p>
    <w:p w14:paraId="029D94AF" w14:textId="77777777" w:rsidR="00EC4D67" w:rsidRPr="000C72D0" w:rsidRDefault="00EC4D67" w:rsidP="00581B75">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Não realizar associação com outrem, cessão ou transferência total ou parcial, bem como a fusão, cisão ou incorporação, sem prévia a expressa anuência do Contratante.</w:t>
      </w:r>
    </w:p>
    <w:p w14:paraId="725DB41F" w14:textId="77777777" w:rsidR="00EC4D67" w:rsidRPr="000C72D0" w:rsidRDefault="00EC4D67" w:rsidP="00581B75">
      <w:pPr>
        <w:numPr>
          <w:ilvl w:val="0"/>
          <w:numId w:val="5"/>
        </w:numPr>
        <w:ind w:left="0" w:firstLine="0"/>
        <w:jc w:val="both"/>
        <w:rPr>
          <w:rFonts w:ascii="Century" w:hAnsi="Century" w:cs="Courier New"/>
          <w:spacing w:val="0"/>
          <w:sz w:val="24"/>
          <w:szCs w:val="24"/>
        </w:rPr>
      </w:pPr>
      <w:r w:rsidRPr="000C72D0">
        <w:rPr>
          <w:rFonts w:ascii="Century" w:hAnsi="Century" w:cs="Courier New"/>
          <w:bCs/>
          <w:spacing w:val="0"/>
          <w:sz w:val="24"/>
          <w:szCs w:val="24"/>
        </w:rPr>
        <w:t>Reparar, corrigir, remover ou substituir, às suas expensas, no total ou em parte, o objeto do Contrato em que se verificarem vícios, defeitos ou incorreções.</w:t>
      </w:r>
    </w:p>
    <w:p w14:paraId="0FD3EC19" w14:textId="77777777" w:rsidR="00EC4D67" w:rsidRPr="000C72D0" w:rsidRDefault="00EC4D67" w:rsidP="00581B75">
      <w:pPr>
        <w:numPr>
          <w:ilvl w:val="0"/>
          <w:numId w:val="5"/>
        </w:numPr>
        <w:ind w:left="0" w:firstLine="0"/>
        <w:jc w:val="both"/>
        <w:rPr>
          <w:rFonts w:ascii="Century" w:hAnsi="Century" w:cs="Courier New"/>
          <w:color w:val="000000"/>
          <w:spacing w:val="0"/>
          <w:sz w:val="24"/>
          <w:szCs w:val="24"/>
        </w:rPr>
      </w:pPr>
      <w:r w:rsidRPr="000C72D0">
        <w:rPr>
          <w:rFonts w:ascii="Century" w:hAnsi="Century" w:cs="Courier New"/>
          <w:spacing w:val="0"/>
          <w:sz w:val="24"/>
          <w:szCs w:val="24"/>
        </w:rPr>
        <w:t>Manter, durante toda execução do Contrato, as condições inicialmente pactuadas.</w:t>
      </w:r>
    </w:p>
    <w:p w14:paraId="5015359A" w14:textId="77777777" w:rsidR="00EC4D67" w:rsidRPr="000C72D0" w:rsidRDefault="00EC4D67" w:rsidP="00581B75">
      <w:pPr>
        <w:numPr>
          <w:ilvl w:val="0"/>
          <w:numId w:val="5"/>
        </w:numPr>
        <w:ind w:left="0" w:firstLine="0"/>
        <w:jc w:val="both"/>
        <w:rPr>
          <w:rFonts w:ascii="Century" w:hAnsi="Century" w:cs="Courier New"/>
          <w:color w:val="000000"/>
          <w:spacing w:val="0"/>
          <w:sz w:val="24"/>
          <w:szCs w:val="24"/>
        </w:rPr>
      </w:pPr>
      <w:r w:rsidRPr="000C72D0">
        <w:rPr>
          <w:rFonts w:ascii="Century" w:hAnsi="Century" w:cs="Courier New"/>
          <w:bCs/>
          <w:spacing w:val="0"/>
          <w:sz w:val="24"/>
          <w:szCs w:val="24"/>
        </w:rPr>
        <w:t>Arcar com a despesa decorrente de IPTU durante o período do presente contrato.</w:t>
      </w:r>
    </w:p>
    <w:p w14:paraId="58B62977" w14:textId="77777777" w:rsidR="00EC4D67" w:rsidRPr="000C72D0" w:rsidRDefault="00EC4D67" w:rsidP="00581B75">
      <w:pPr>
        <w:pStyle w:val="corponico"/>
        <w:spacing w:before="0" w:beforeAutospacing="0" w:after="0" w:afterAutospacing="0"/>
        <w:jc w:val="both"/>
        <w:rPr>
          <w:rFonts w:ascii="Century" w:hAnsi="Century" w:cs="Courier New"/>
          <w:b/>
        </w:rPr>
      </w:pPr>
      <w:r w:rsidRPr="000C72D0">
        <w:rPr>
          <w:rFonts w:ascii="Century" w:hAnsi="Century" w:cs="Courier New"/>
          <w:b/>
        </w:rPr>
        <w:t>A Contratante, durante a vigência deste Contrato, compromete-se a:</w:t>
      </w:r>
    </w:p>
    <w:p w14:paraId="5F618FDF" w14:textId="77777777" w:rsidR="00EC4D67" w:rsidRPr="000C72D0" w:rsidRDefault="00EC4D67" w:rsidP="00581B75">
      <w:pPr>
        <w:pStyle w:val="corponico"/>
        <w:numPr>
          <w:ilvl w:val="0"/>
          <w:numId w:val="6"/>
        </w:numPr>
        <w:spacing w:before="0" w:beforeAutospacing="0" w:after="0" w:afterAutospacing="0"/>
        <w:ind w:left="0" w:firstLine="0"/>
        <w:jc w:val="both"/>
        <w:rPr>
          <w:rFonts w:ascii="Century" w:hAnsi="Century" w:cs="Courier New"/>
        </w:rPr>
      </w:pPr>
      <w:r w:rsidRPr="000C72D0">
        <w:rPr>
          <w:rFonts w:ascii="Century" w:hAnsi="Century" w:cs="Courier New"/>
        </w:rPr>
        <w:t>Efetuar o pagamento nas condições e preço pactuados.</w:t>
      </w:r>
    </w:p>
    <w:p w14:paraId="3CD94F74" w14:textId="77777777" w:rsidR="00EC4D67" w:rsidRPr="000C72D0" w:rsidRDefault="00EC4D67" w:rsidP="00581B75">
      <w:pPr>
        <w:numPr>
          <w:ilvl w:val="0"/>
          <w:numId w:val="6"/>
        </w:numPr>
        <w:autoSpaceDE w:val="0"/>
        <w:autoSpaceDN w:val="0"/>
        <w:ind w:left="0" w:firstLine="0"/>
        <w:jc w:val="both"/>
        <w:rPr>
          <w:rFonts w:ascii="Century" w:hAnsi="Century" w:cs="Courier New"/>
          <w:bCs/>
          <w:spacing w:val="0"/>
          <w:sz w:val="24"/>
          <w:szCs w:val="24"/>
        </w:rPr>
      </w:pPr>
      <w:r w:rsidRPr="000C72D0">
        <w:rPr>
          <w:rFonts w:ascii="Century" w:hAnsi="Century" w:cs="Courier New"/>
          <w:bCs/>
          <w:spacing w:val="0"/>
          <w:sz w:val="24"/>
          <w:szCs w:val="24"/>
        </w:rPr>
        <w:t>Proporcionar à CONTRATADA todas as condições necessárias ao pleno cumprimento das obrigações decorrentes do presente Contrato, consoante estabelece a Lei nº. 8.666/93;</w:t>
      </w:r>
    </w:p>
    <w:p w14:paraId="77C9EF20" w14:textId="77777777" w:rsidR="00EC4D67" w:rsidRPr="000C72D0" w:rsidRDefault="00EC4D67" w:rsidP="00581B75">
      <w:pPr>
        <w:numPr>
          <w:ilvl w:val="0"/>
          <w:numId w:val="6"/>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Designar um representante para acompanhar e fiscalizar a execução do presente Contrato, que deverá anotar em registro próprio, todas as ocorrências verificadas;</w:t>
      </w:r>
    </w:p>
    <w:p w14:paraId="18E7A499" w14:textId="77777777" w:rsidR="00EC4D67" w:rsidRPr="000C72D0" w:rsidRDefault="00EC4D67" w:rsidP="00581B75">
      <w:pPr>
        <w:numPr>
          <w:ilvl w:val="0"/>
          <w:numId w:val="6"/>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Comunicar à CONTRATADA toda e qualquer ocorrência relacionada com a execução dos serviços, diligenciando nos casos que exigem providências preventivas e corretivas.</w:t>
      </w:r>
    </w:p>
    <w:p w14:paraId="09A252BC" w14:textId="77777777" w:rsidR="00EC4D67" w:rsidRPr="000C72D0" w:rsidRDefault="00EC4D67" w:rsidP="00581B75">
      <w:pPr>
        <w:numPr>
          <w:ilvl w:val="0"/>
          <w:numId w:val="6"/>
        </w:numPr>
        <w:autoSpaceDE w:val="0"/>
        <w:autoSpaceDN w:val="0"/>
        <w:ind w:left="0" w:firstLine="0"/>
        <w:jc w:val="both"/>
        <w:rPr>
          <w:rFonts w:ascii="Century" w:hAnsi="Century" w:cs="Courier New"/>
          <w:spacing w:val="0"/>
          <w:sz w:val="24"/>
          <w:szCs w:val="24"/>
          <w:u w:val="single"/>
        </w:rPr>
      </w:pPr>
      <w:r w:rsidRPr="000C72D0">
        <w:rPr>
          <w:rFonts w:ascii="Century" w:hAnsi="Century" w:cs="Courier New"/>
          <w:bCs/>
          <w:spacing w:val="0"/>
          <w:sz w:val="24"/>
          <w:szCs w:val="24"/>
        </w:rPr>
        <w:t>Arcar com as despesas decorrentes do consumo de água e energia durante o período do presente contrato</w:t>
      </w:r>
      <w:r w:rsidRPr="000C72D0">
        <w:rPr>
          <w:rFonts w:ascii="Century" w:hAnsi="Century" w:cs="Courier New"/>
          <w:spacing w:val="0"/>
          <w:sz w:val="24"/>
          <w:szCs w:val="24"/>
        </w:rPr>
        <w:t>.</w:t>
      </w:r>
    </w:p>
    <w:p w14:paraId="334C9EE9" w14:textId="77777777" w:rsidR="00EC4D67" w:rsidRPr="000C72D0" w:rsidRDefault="00EC4D67" w:rsidP="00581B75">
      <w:pPr>
        <w:jc w:val="both"/>
        <w:rPr>
          <w:rFonts w:ascii="Century" w:hAnsi="Century" w:cs="Courier New"/>
          <w:spacing w:val="0"/>
          <w:sz w:val="24"/>
          <w:szCs w:val="24"/>
          <w:u w:val="single"/>
        </w:rPr>
      </w:pPr>
    </w:p>
    <w:p w14:paraId="1D79155B"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OITAVA - DAS PENALIDADES E MULTAS (Art. 55, inciso VII, da Lei n° 8.666/93).</w:t>
      </w:r>
    </w:p>
    <w:p w14:paraId="49350D30" w14:textId="77777777" w:rsidR="00EC4D67" w:rsidRPr="000C72D0" w:rsidRDefault="00EC4D67" w:rsidP="00581B75">
      <w:pPr>
        <w:pStyle w:val="corpo"/>
        <w:spacing w:before="0" w:beforeAutospacing="0" w:after="0" w:afterAutospacing="0"/>
        <w:jc w:val="both"/>
        <w:rPr>
          <w:rFonts w:ascii="Century" w:hAnsi="Century" w:cs="Courier New"/>
          <w:b/>
        </w:rPr>
      </w:pPr>
    </w:p>
    <w:p w14:paraId="1347CF12"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Pelo atraso injustificado na execução do Contrato, pela inexecução total ou parcial do objeto pactuado, conforme o caso, o Contratante poderá aplicar à Contratada as seguintes sanções, previstas no art. 87 da Lei nº. 8.666/93, garantida a prévia defesa:</w:t>
      </w:r>
    </w:p>
    <w:p w14:paraId="44DF96D8"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advertência;</w:t>
      </w:r>
    </w:p>
    <w:p w14:paraId="50AAA3E0"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multa de 01% (um por cento) por dia, até o máximo de 10% (dez por cento) sobre o valor do Contrato, em decorrência de atraso injustificado no fornecimento;</w:t>
      </w:r>
    </w:p>
    <w:p w14:paraId="3D5DA630"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multa de 10% (dez por cento) sobre o valor total deste Contrato, no caso de inexecução total ou parcial do mesmo;</w:t>
      </w:r>
    </w:p>
    <w:p w14:paraId="4CBD42CC"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suspensão temporária de participar em licitação e impedimento de contratar com a Administração do Contratante, pelo prazo de até 02 (dois) anos;</w:t>
      </w:r>
    </w:p>
    <w:p w14:paraId="13B87144"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V -</w:t>
      </w:r>
      <w:r w:rsidRPr="000C72D0">
        <w:rPr>
          <w:rFonts w:ascii="Century" w:hAnsi="Century" w:cs="Courier New"/>
        </w:rPr>
        <w:t xml:space="preserve"> declaração de inidoneidade para licitar ou contratar com a Administração Pública. </w:t>
      </w:r>
    </w:p>
    <w:p w14:paraId="25DDF96C" w14:textId="77777777" w:rsidR="00EC4D67" w:rsidRPr="000C72D0" w:rsidRDefault="00EC4D67" w:rsidP="00581B75">
      <w:pPr>
        <w:pStyle w:val="corpo"/>
        <w:spacing w:before="0" w:beforeAutospacing="0" w:after="0" w:afterAutospacing="0"/>
        <w:jc w:val="both"/>
        <w:rPr>
          <w:rFonts w:ascii="Century" w:hAnsi="Century" w:cs="Courier New"/>
          <w:b/>
          <w:u w:val="single"/>
        </w:rPr>
      </w:pPr>
    </w:p>
    <w:p w14:paraId="4FB67528"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NONA - DA RESCISÃO (art. 55, inciso VIII, da Lei n° 8.666/93).</w:t>
      </w:r>
    </w:p>
    <w:p w14:paraId="25B95FF7" w14:textId="77777777" w:rsidR="00EC4D67" w:rsidRPr="000C72D0" w:rsidRDefault="00EC4D67" w:rsidP="00581B75">
      <w:pPr>
        <w:pStyle w:val="corpo"/>
        <w:spacing w:before="0" w:beforeAutospacing="0" w:after="0" w:afterAutospacing="0"/>
        <w:jc w:val="both"/>
        <w:rPr>
          <w:rFonts w:ascii="Century" w:hAnsi="Century" w:cs="Courier New"/>
          <w:b/>
        </w:rPr>
      </w:pPr>
    </w:p>
    <w:p w14:paraId="53A357CD"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Independentemente de notificações ou interpelações judiciais ou extrajudiciais, constituem motivos para rescisão do Contrato as situações previstas nos artigos 77 e 78 na forma do artigo 79, da Lei nº. 8.666/93.</w:t>
      </w:r>
    </w:p>
    <w:p w14:paraId="3C6C41D8" w14:textId="77777777" w:rsidR="00EC4D67" w:rsidRPr="000C72D0" w:rsidRDefault="00EC4D67" w:rsidP="00581B75">
      <w:pPr>
        <w:pStyle w:val="corpo"/>
        <w:spacing w:before="0" w:beforeAutospacing="0" w:after="0" w:afterAutospacing="0"/>
        <w:jc w:val="both"/>
        <w:rPr>
          <w:rFonts w:ascii="Century" w:hAnsi="Century" w:cs="Courier New"/>
          <w:b/>
        </w:rPr>
      </w:pPr>
    </w:p>
    <w:p w14:paraId="2026C44D"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O presente Contrato poderá ser rescindido, também, por conveniência administrativa, a Juízo do Contratante, sem que caiba à Contratada qualquer ação ou interpelação judicial.</w:t>
      </w:r>
    </w:p>
    <w:p w14:paraId="0A4586BB"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lastRenderedPageBreak/>
        <w:t>§2º -</w:t>
      </w:r>
      <w:r w:rsidRPr="000C72D0">
        <w:rPr>
          <w:rFonts w:ascii="Century" w:hAnsi="Century" w:cs="Courier New"/>
        </w:rPr>
        <w:t xml:space="preserve"> No caso de rescisão do Contrato, o Contratante fica obrigado a comunicar tal decisão à Contratada, por escrito, no mínimo com 30 (trinta) dias de antecedência.</w:t>
      </w:r>
    </w:p>
    <w:p w14:paraId="284E75B9"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§3º -</w:t>
      </w:r>
      <w:r w:rsidRPr="000C72D0">
        <w:rPr>
          <w:rFonts w:ascii="Century" w:hAnsi="Century" w:cs="Courier New"/>
        </w:rPr>
        <w:t xml:space="preserve"> Na ocorrência da rescisão prevista no </w:t>
      </w:r>
      <w:r w:rsidRPr="000C72D0">
        <w:rPr>
          <w:rFonts w:ascii="Century" w:hAnsi="Century" w:cs="Courier New"/>
          <w:i/>
        </w:rPr>
        <w:t>"caput"</w:t>
      </w:r>
      <w:r w:rsidRPr="000C72D0">
        <w:rPr>
          <w:rFonts w:ascii="Century" w:hAnsi="Century" w:cs="Courier New"/>
        </w:rPr>
        <w:t xml:space="preserve"> desta cláusula, nenhum ônus recairá sobre o Contratante em virtude desta decisão, ressalvado o disposto no § 2º do artigo 79 da Lei nº. 8.666/93 e alterações.</w:t>
      </w:r>
    </w:p>
    <w:p w14:paraId="6507001D" w14:textId="77777777" w:rsidR="00EC4D67" w:rsidRPr="000C72D0" w:rsidRDefault="00EC4D67" w:rsidP="00581B75">
      <w:pPr>
        <w:pStyle w:val="corpo"/>
        <w:spacing w:before="0" w:beforeAutospacing="0" w:after="0" w:afterAutospacing="0"/>
        <w:jc w:val="both"/>
        <w:rPr>
          <w:rFonts w:ascii="Century" w:hAnsi="Century" w:cs="Courier New"/>
        </w:rPr>
      </w:pPr>
    </w:p>
    <w:p w14:paraId="589C446E"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 DOS DIREITOS DO CONTRATANTE NO CASO DE RESCISÃO (Art. 55, inciso IX, da Lei n° 8.666/93).</w:t>
      </w:r>
    </w:p>
    <w:p w14:paraId="7DFA1F60" w14:textId="77777777" w:rsidR="00EC4D67" w:rsidRPr="000C72D0" w:rsidRDefault="00EC4D67" w:rsidP="00581B75">
      <w:pPr>
        <w:pStyle w:val="corpo"/>
        <w:spacing w:before="0" w:beforeAutospacing="0" w:after="0" w:afterAutospacing="0"/>
        <w:jc w:val="both"/>
        <w:rPr>
          <w:rFonts w:ascii="Century" w:hAnsi="Century" w:cs="Courier New"/>
          <w:b/>
          <w:u w:val="single"/>
        </w:rPr>
      </w:pPr>
    </w:p>
    <w:p w14:paraId="7F92A9E5"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Na hipótese de rescisão administrativa do presente Contrato, a Contratada reconhece, de logo, o direito da Contratante de adotar, no que couberem, as medidas previstas no artigo 80 da Lei nº. 8.666/93.</w:t>
      </w:r>
    </w:p>
    <w:p w14:paraId="388CB87E" w14:textId="77777777" w:rsidR="00EC4D67" w:rsidRPr="000C72D0" w:rsidRDefault="00EC4D67" w:rsidP="00581B75">
      <w:pPr>
        <w:pStyle w:val="corpo"/>
        <w:spacing w:before="0" w:beforeAutospacing="0" w:after="0" w:afterAutospacing="0"/>
        <w:jc w:val="both"/>
        <w:rPr>
          <w:rFonts w:ascii="Century" w:hAnsi="Century" w:cs="Courier New"/>
        </w:rPr>
      </w:pPr>
    </w:p>
    <w:p w14:paraId="098E8ED2"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PRIMEIRA - DA LEGISLAÇÃO APLICÁVEL À EXECUÇÃO DO CONTRATO E OS CASOS OMISSOS (art. 55, inciso XII, da Lei n° 8.666/93).</w:t>
      </w:r>
    </w:p>
    <w:p w14:paraId="3D09C7FC" w14:textId="77777777" w:rsidR="00EC4D67" w:rsidRPr="000C72D0" w:rsidRDefault="00EC4D67" w:rsidP="00581B75">
      <w:pPr>
        <w:pStyle w:val="corpo"/>
        <w:spacing w:before="0" w:beforeAutospacing="0" w:after="0" w:afterAutospacing="0"/>
        <w:jc w:val="both"/>
        <w:rPr>
          <w:rFonts w:ascii="Century" w:hAnsi="Century" w:cs="Courier New"/>
          <w:b/>
        </w:rPr>
      </w:pPr>
    </w:p>
    <w:p w14:paraId="3B49E324"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O presente Contrato fundamenta-se:</w:t>
      </w:r>
    </w:p>
    <w:p w14:paraId="1C9BB8B1"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nos termos do Art. 24, inciso “X” da Lei 8.666/93 que, simultaneamente:</w:t>
      </w:r>
    </w:p>
    <w:p w14:paraId="1D092543" w14:textId="77777777" w:rsidR="00EC4D67" w:rsidRPr="000C72D0" w:rsidRDefault="00EC4D67" w:rsidP="00581B75">
      <w:pPr>
        <w:pStyle w:val="corpo"/>
        <w:numPr>
          <w:ilvl w:val="0"/>
          <w:numId w:val="7"/>
        </w:numPr>
        <w:tabs>
          <w:tab w:val="clear" w:pos="720"/>
          <w:tab w:val="num" w:pos="851"/>
        </w:tabs>
        <w:spacing w:before="0" w:beforeAutospacing="0" w:after="0" w:afterAutospacing="0"/>
        <w:ind w:left="0" w:firstLine="0"/>
        <w:jc w:val="both"/>
        <w:rPr>
          <w:rFonts w:ascii="Century" w:hAnsi="Century" w:cs="Courier New"/>
        </w:rPr>
      </w:pPr>
      <w:r w:rsidRPr="000C72D0">
        <w:rPr>
          <w:rFonts w:ascii="Century" w:hAnsi="Century" w:cs="Courier New"/>
        </w:rPr>
        <w:t>Não contrariem o interesse público;</w:t>
      </w:r>
    </w:p>
    <w:p w14:paraId="02E72F58"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nas demais determinações da Lei 8.666/93;</w:t>
      </w:r>
    </w:p>
    <w:p w14:paraId="7A0FF8B0"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nos preceitos do Direito Público;</w:t>
      </w:r>
    </w:p>
    <w:p w14:paraId="51C48135"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supletivamente, nos princípios da Teoria Geral dos Contratos e nas disposições do Direito Privado.</w:t>
      </w:r>
    </w:p>
    <w:p w14:paraId="7A9DB62D"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Parágrafo Único -</w:t>
      </w:r>
      <w:r w:rsidRPr="000C72D0">
        <w:rPr>
          <w:rFonts w:ascii="Century" w:hAnsi="Century" w:cs="Courier New"/>
        </w:rPr>
        <w:t xml:space="preserve"> Os casos omissos e quaisquer ajustes que se fizerem necessários, em decorrência deste Contrato, serão acordados entre as partes, lavrando-se, na ocasião, Termo Aditivo.</w:t>
      </w:r>
    </w:p>
    <w:p w14:paraId="0F62DA15" w14:textId="77777777" w:rsidR="00EC4D67" w:rsidRPr="000C72D0" w:rsidRDefault="00EC4D67" w:rsidP="00581B75">
      <w:pPr>
        <w:pStyle w:val="corpo"/>
        <w:spacing w:before="0" w:beforeAutospacing="0" w:after="0" w:afterAutospacing="0"/>
        <w:jc w:val="both"/>
        <w:rPr>
          <w:rFonts w:ascii="Century" w:hAnsi="Century" w:cs="Courier New"/>
        </w:rPr>
      </w:pPr>
    </w:p>
    <w:p w14:paraId="5E550350"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SEGUNDA - DAS ALTERAÇÕES (Art. 65, Lei n° 8.666/93).</w:t>
      </w:r>
    </w:p>
    <w:p w14:paraId="7E6CE9ED" w14:textId="77777777" w:rsidR="00EC4D67" w:rsidRPr="000C72D0" w:rsidRDefault="00EC4D67" w:rsidP="00581B75">
      <w:pPr>
        <w:pStyle w:val="corpo"/>
        <w:spacing w:before="0" w:beforeAutospacing="0" w:after="0" w:afterAutospacing="0"/>
        <w:jc w:val="both"/>
        <w:rPr>
          <w:rFonts w:ascii="Century" w:hAnsi="Century" w:cs="Courier New"/>
          <w:b/>
        </w:rPr>
      </w:pPr>
    </w:p>
    <w:p w14:paraId="33572F72"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Este instrumento poderá ser alterado na ocorrência de quaisquer fatos estipulados no artigo 65 da Lei nº. 8.666/93, desde que devidamente comprovados.</w:t>
      </w:r>
    </w:p>
    <w:p w14:paraId="32C3F61E" w14:textId="77777777" w:rsidR="00EC4D67" w:rsidRPr="000C72D0" w:rsidRDefault="00EC4D67" w:rsidP="00581B75">
      <w:pPr>
        <w:pStyle w:val="corponic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A Contratada fica obrigada a aceitar, nas mesmas condições contratuais, os acréscimos e supressões que se fizerem necessários, até o limite legal previsto no art. 65, §1º da Lei nº. 8.666/93, calculado sobre o valor inicial atualizado do contrato.</w:t>
      </w:r>
    </w:p>
    <w:p w14:paraId="22C59E3D" w14:textId="77777777" w:rsidR="00EC4D67" w:rsidRPr="000C72D0" w:rsidRDefault="00EC4D67" w:rsidP="00581B75">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Nenhum acréscimo ou supressão poderá exceder o limite estabelecido nesta condição, salvo as supressões resultantes de acordo celebrados entre as partes, de acordo com o art. 65, §2º, II da lei nº. 8.666/93.</w:t>
      </w:r>
    </w:p>
    <w:p w14:paraId="12544CA0" w14:textId="77777777" w:rsidR="00EC4D67" w:rsidRPr="000C72D0" w:rsidRDefault="00EC4D67" w:rsidP="00581B75">
      <w:pPr>
        <w:pStyle w:val="corpo"/>
        <w:spacing w:before="0" w:beforeAutospacing="0" w:after="0" w:afterAutospacing="0"/>
        <w:jc w:val="both"/>
        <w:rPr>
          <w:rFonts w:ascii="Century" w:hAnsi="Century" w:cs="Courier New"/>
          <w:u w:val="single"/>
        </w:rPr>
      </w:pPr>
    </w:p>
    <w:p w14:paraId="470C4E05" w14:textId="77777777" w:rsidR="00EC4D67" w:rsidRPr="000C72D0" w:rsidRDefault="00EC4D67" w:rsidP="00581B75">
      <w:pPr>
        <w:rPr>
          <w:rFonts w:ascii="Century" w:hAnsi="Century" w:cs="Courier New"/>
          <w:b/>
          <w:bCs/>
          <w:spacing w:val="0"/>
          <w:sz w:val="24"/>
          <w:szCs w:val="24"/>
          <w:u w:val="single"/>
        </w:rPr>
      </w:pPr>
      <w:r w:rsidRPr="000C72D0">
        <w:rPr>
          <w:rFonts w:ascii="Century" w:hAnsi="Century" w:cs="Courier New"/>
          <w:b/>
          <w:bCs/>
          <w:spacing w:val="0"/>
          <w:sz w:val="24"/>
          <w:szCs w:val="24"/>
          <w:u w:val="single"/>
        </w:rPr>
        <w:t>CLÁUSULA DÉCIMA TERCEIRA – DO REAJUSTE.</w:t>
      </w:r>
    </w:p>
    <w:p w14:paraId="3E1A02FD" w14:textId="77777777" w:rsidR="00EC4D67" w:rsidRPr="000C72D0" w:rsidRDefault="00EC4D67" w:rsidP="00581B75">
      <w:pPr>
        <w:rPr>
          <w:rFonts w:ascii="Century" w:hAnsi="Century" w:cs="Courier New"/>
          <w:b/>
          <w:bCs/>
          <w:spacing w:val="0"/>
          <w:sz w:val="24"/>
          <w:szCs w:val="24"/>
          <w:u w:val="single"/>
        </w:rPr>
      </w:pPr>
    </w:p>
    <w:p w14:paraId="06F17057" w14:textId="77777777" w:rsidR="00EC4D67" w:rsidRPr="000C72D0" w:rsidRDefault="00EC4D67" w:rsidP="00581B75">
      <w:pPr>
        <w:jc w:val="both"/>
        <w:rPr>
          <w:rFonts w:ascii="Century" w:hAnsi="Century" w:cs="Courier New"/>
          <w:spacing w:val="0"/>
          <w:sz w:val="24"/>
          <w:szCs w:val="24"/>
        </w:rPr>
      </w:pPr>
      <w:r w:rsidRPr="000C72D0">
        <w:rPr>
          <w:rFonts w:ascii="Century" w:hAnsi="Century" w:cs="Courier New"/>
          <w:spacing w:val="0"/>
          <w:sz w:val="24"/>
          <w:szCs w:val="24"/>
        </w:rPr>
        <w:t>O aluguel será reajustado a cada período de 12(doze) meses conforme variação do IGPM(FGV) ocorrido no período, ou em sua falta ou extinção, será substituída pelo maior índice oficial vigente.</w:t>
      </w:r>
    </w:p>
    <w:p w14:paraId="776F7791" w14:textId="77777777" w:rsidR="00EC4D67" w:rsidRPr="000C72D0" w:rsidRDefault="00EC4D67" w:rsidP="00581B75">
      <w:pPr>
        <w:jc w:val="both"/>
        <w:rPr>
          <w:rFonts w:ascii="Century" w:hAnsi="Century" w:cs="Courier New"/>
          <w:spacing w:val="0"/>
          <w:sz w:val="24"/>
          <w:szCs w:val="24"/>
        </w:rPr>
      </w:pPr>
    </w:p>
    <w:p w14:paraId="0A4AFE33" w14:textId="77777777" w:rsidR="00EC4D67" w:rsidRPr="000C72D0" w:rsidRDefault="00EC4D67" w:rsidP="00581B75">
      <w:pPr>
        <w:jc w:val="both"/>
        <w:rPr>
          <w:rFonts w:ascii="Century" w:hAnsi="Century" w:cs="Courier New"/>
          <w:b/>
          <w:bCs/>
          <w:spacing w:val="0"/>
          <w:sz w:val="24"/>
          <w:szCs w:val="24"/>
        </w:rPr>
      </w:pPr>
      <w:r w:rsidRPr="000C72D0">
        <w:rPr>
          <w:rFonts w:ascii="Century" w:hAnsi="Century" w:cs="Courier New"/>
          <w:b/>
          <w:bCs/>
          <w:spacing w:val="0"/>
          <w:sz w:val="24"/>
          <w:szCs w:val="24"/>
        </w:rPr>
        <w:lastRenderedPageBreak/>
        <w:t xml:space="preserve">Parágrafo Primeiro </w:t>
      </w:r>
      <w:r w:rsidRPr="000C72D0">
        <w:rPr>
          <w:rFonts w:ascii="Century" w:hAnsi="Century" w:cs="Courier New"/>
          <w:spacing w:val="0"/>
          <w:sz w:val="24"/>
          <w:szCs w:val="24"/>
        </w:rPr>
        <w:t>– Caso o índice de reajuste do aluguel do período acumulado anual der deflação, permanecerá o valor atual pago no último mês vigente pela CONTRATANTE</w:t>
      </w:r>
      <w:r w:rsidRPr="000C72D0">
        <w:rPr>
          <w:rFonts w:ascii="Century" w:hAnsi="Century" w:cs="Courier New"/>
          <w:b/>
          <w:bCs/>
          <w:spacing w:val="0"/>
          <w:sz w:val="24"/>
          <w:szCs w:val="24"/>
        </w:rPr>
        <w:t>.</w:t>
      </w:r>
    </w:p>
    <w:p w14:paraId="7A069C34" w14:textId="77777777" w:rsidR="00EC4D67" w:rsidRPr="000C72D0" w:rsidRDefault="00EC4D67" w:rsidP="00581B75">
      <w:pPr>
        <w:jc w:val="both"/>
        <w:rPr>
          <w:rFonts w:ascii="Century" w:hAnsi="Century" w:cs="Courier New"/>
          <w:b/>
          <w:bCs/>
          <w:spacing w:val="0"/>
          <w:sz w:val="24"/>
          <w:szCs w:val="24"/>
        </w:rPr>
      </w:pPr>
    </w:p>
    <w:p w14:paraId="6AA36123"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QUARTA - DO ACOMPANHAMENTO E DA FISCALIZAÇÃO (Art. 67, Lei n° 8.666/93).</w:t>
      </w:r>
    </w:p>
    <w:p w14:paraId="18D26B70" w14:textId="77777777" w:rsidR="00EC4D67" w:rsidRPr="000C72D0" w:rsidRDefault="00EC4D67" w:rsidP="00581B75">
      <w:pPr>
        <w:pStyle w:val="corpo"/>
        <w:spacing w:before="0" w:beforeAutospacing="0" w:after="0" w:afterAutospacing="0"/>
        <w:jc w:val="both"/>
        <w:rPr>
          <w:rFonts w:ascii="Century" w:hAnsi="Century" w:cs="Courier New"/>
          <w:b/>
          <w:u w:val="single"/>
        </w:rPr>
      </w:pPr>
    </w:p>
    <w:p w14:paraId="5B70547E"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Na forma do que dispõe o artigo 67 da Lei nº. 8.666/93, o prefeito designará um servidor, para acompanhar e fiscalizar execução do presente Contrato.</w:t>
      </w:r>
    </w:p>
    <w:p w14:paraId="7F665770"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À fiscalização compete, entre outras atribuições, verificar a conformidade da execução do Contrato com as normas especificadas, se os procedimentos são adequados para garantir a qualidade desejada.</w:t>
      </w:r>
    </w:p>
    <w:p w14:paraId="14355296" w14:textId="77777777" w:rsidR="00EC4D67" w:rsidRPr="000C72D0" w:rsidRDefault="00EC4D67" w:rsidP="00581B75">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A ação da fiscalização não exonera a Contratada de suas responsabilidades contratuais.</w:t>
      </w:r>
    </w:p>
    <w:p w14:paraId="5CADF15F" w14:textId="77777777" w:rsidR="00EC4D67" w:rsidRPr="000C72D0" w:rsidRDefault="00EC4D67" w:rsidP="00581B75">
      <w:pPr>
        <w:pStyle w:val="corpo"/>
        <w:spacing w:before="0" w:beforeAutospacing="0" w:after="0" w:afterAutospacing="0"/>
        <w:jc w:val="both"/>
        <w:rPr>
          <w:rFonts w:ascii="Century" w:hAnsi="Century" w:cs="Courier New"/>
          <w:u w:val="single"/>
        </w:rPr>
      </w:pPr>
    </w:p>
    <w:p w14:paraId="1811C226"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QUINTA - DO FORO</w:t>
      </w:r>
    </w:p>
    <w:p w14:paraId="7C51F036" w14:textId="77777777" w:rsidR="00EC4D67" w:rsidRPr="000C72D0" w:rsidRDefault="00EC4D67" w:rsidP="00581B75">
      <w:pPr>
        <w:pStyle w:val="corpo"/>
        <w:spacing w:before="0" w:beforeAutospacing="0" w:after="0" w:afterAutospacing="0"/>
        <w:jc w:val="both"/>
        <w:rPr>
          <w:rFonts w:ascii="Century" w:hAnsi="Century" w:cs="Courier New"/>
          <w:b/>
        </w:rPr>
      </w:pPr>
    </w:p>
    <w:p w14:paraId="6E794199"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 xml:space="preserve">As partes contratantes elegem o Foro da Comarca de </w:t>
      </w:r>
      <w:r>
        <w:rPr>
          <w:rFonts w:ascii="Century" w:hAnsi="Century" w:cs="Courier New"/>
        </w:rPr>
        <w:t>SIMÃO DIAS</w:t>
      </w:r>
      <w:r w:rsidRPr="000C72D0">
        <w:rPr>
          <w:rFonts w:ascii="Century" w:hAnsi="Century" w:cs="Courier New"/>
        </w:rPr>
        <w:t>, Estado de Sergipe, como único competente para dirimir as questões que porventura surgirem na execução do presente Contrato, com renúncia expressa por qualquer outro.</w:t>
      </w:r>
    </w:p>
    <w:p w14:paraId="3CD67FB2"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E, por estarem assim, justas e Contratadas, as partes assinam este instrumento, na presença de 02 (duas) testemunhas, a fim de que produza seus efeitos legais.</w:t>
      </w:r>
    </w:p>
    <w:p w14:paraId="0BEDA5E9" w14:textId="77777777" w:rsidR="00EC4D67" w:rsidRPr="000C72D0" w:rsidRDefault="00EC4D67" w:rsidP="00581B75">
      <w:pPr>
        <w:pStyle w:val="corpo"/>
        <w:spacing w:before="0" w:beforeAutospacing="0" w:after="0" w:afterAutospacing="0"/>
        <w:jc w:val="right"/>
        <w:rPr>
          <w:rFonts w:ascii="Century" w:hAnsi="Century" w:cs="Courier New"/>
        </w:rPr>
      </w:pPr>
    </w:p>
    <w:p w14:paraId="61424963" w14:textId="3AA85056" w:rsidR="00EC4D67" w:rsidRPr="00EE1C20" w:rsidRDefault="00EC4D67" w:rsidP="00EE1C20">
      <w:pPr>
        <w:pStyle w:val="corpo"/>
        <w:spacing w:before="0" w:beforeAutospacing="0" w:after="0" w:afterAutospacing="0"/>
        <w:jc w:val="right"/>
        <w:rPr>
          <w:rFonts w:ascii="Century" w:hAnsi="Century" w:cs="Courier New"/>
        </w:rPr>
      </w:pPr>
      <w:r>
        <w:rPr>
          <w:rFonts w:ascii="Century" w:hAnsi="Century" w:cs="Courier New"/>
        </w:rPr>
        <w:t>SIMÃO DIAS</w:t>
      </w:r>
      <w:r w:rsidRPr="000C72D0">
        <w:rPr>
          <w:rFonts w:ascii="Century" w:hAnsi="Century" w:cs="Courier New"/>
        </w:rPr>
        <w:t xml:space="preserve"> - SE, XX de XXXXXXXXXXXX de </w:t>
      </w:r>
      <w:r>
        <w:rPr>
          <w:rFonts w:ascii="Century" w:hAnsi="Century" w:cs="Courier New"/>
        </w:rPr>
        <w:t>2021</w:t>
      </w:r>
      <w:r w:rsidRPr="000C72D0">
        <w:rPr>
          <w:rFonts w:ascii="Century" w:hAnsi="Century" w:cs="Courier New"/>
        </w:rPr>
        <w:t>.</w:t>
      </w:r>
    </w:p>
    <w:p w14:paraId="4706364D" w14:textId="77777777" w:rsidR="00EC4D67" w:rsidRPr="000C72D0" w:rsidRDefault="00EC4D67" w:rsidP="00581B75">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______________________________________________</w:t>
      </w:r>
    </w:p>
    <w:p w14:paraId="545E11EC" w14:textId="77777777" w:rsidR="00EC4D67" w:rsidRPr="000C72D0" w:rsidRDefault="00EC4D67" w:rsidP="00581B75">
      <w:pPr>
        <w:pStyle w:val="Recuodecorpodetexto2"/>
        <w:tabs>
          <w:tab w:val="left" w:pos="2268"/>
          <w:tab w:val="left" w:pos="5812"/>
        </w:tabs>
        <w:ind w:firstLine="0"/>
        <w:jc w:val="center"/>
        <w:rPr>
          <w:rFonts w:ascii="Century" w:hAnsi="Century" w:cs="Courier New"/>
          <w:b w:val="0"/>
          <w:bCs w:val="0"/>
          <w:iCs/>
          <w:szCs w:val="24"/>
        </w:rPr>
      </w:pPr>
      <w:r>
        <w:rPr>
          <w:rFonts w:ascii="Century" w:hAnsi="Century" w:cs="Courier New"/>
          <w:iCs/>
          <w:szCs w:val="24"/>
        </w:rPr>
        <w:t>JOSÉ RENALDO PRATA SOBRINHO</w:t>
      </w:r>
    </w:p>
    <w:p w14:paraId="37E25E6E" w14:textId="77777777" w:rsidR="00EC4D67" w:rsidRPr="000C72D0" w:rsidRDefault="00EC4D67" w:rsidP="00581B75">
      <w:pPr>
        <w:pStyle w:val="Recuodecorpodetexto2"/>
        <w:tabs>
          <w:tab w:val="left" w:pos="2268"/>
          <w:tab w:val="left" w:pos="5812"/>
        </w:tabs>
        <w:ind w:firstLine="0"/>
        <w:jc w:val="center"/>
        <w:rPr>
          <w:rFonts w:ascii="Century" w:hAnsi="Century" w:cs="Courier New"/>
          <w:bCs w:val="0"/>
          <w:iCs/>
          <w:szCs w:val="24"/>
        </w:rPr>
      </w:pPr>
      <w:r>
        <w:rPr>
          <w:rFonts w:ascii="Century" w:hAnsi="Century" w:cs="Courier New"/>
          <w:iCs/>
          <w:szCs w:val="24"/>
        </w:rPr>
        <w:t>FUNDO MUNICIPAL DE SAÚDE</w:t>
      </w:r>
    </w:p>
    <w:p w14:paraId="70F52041" w14:textId="5544E213" w:rsidR="00EC4D67" w:rsidRPr="000C72D0" w:rsidRDefault="00EC4D67" w:rsidP="00EE1C20">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Contratante</w:t>
      </w:r>
    </w:p>
    <w:p w14:paraId="06E359DA" w14:textId="11ADD805" w:rsidR="00EC4D67" w:rsidRPr="000C72D0" w:rsidRDefault="00EE1C20" w:rsidP="00581B75">
      <w:pPr>
        <w:pStyle w:val="Recuodecorpodetexto2"/>
        <w:tabs>
          <w:tab w:val="left" w:pos="2268"/>
          <w:tab w:val="left" w:pos="5812"/>
        </w:tabs>
        <w:ind w:firstLine="0"/>
        <w:jc w:val="center"/>
        <w:rPr>
          <w:rFonts w:ascii="Century" w:hAnsi="Century" w:cs="Courier New"/>
          <w:bCs w:val="0"/>
          <w:iCs/>
          <w:szCs w:val="24"/>
        </w:rPr>
      </w:pPr>
      <w:r>
        <w:rPr>
          <w:rFonts w:ascii="Century" w:hAnsi="Century" w:cs="Courier New"/>
          <w:iCs/>
          <w:szCs w:val="24"/>
        </w:rPr>
        <w:t>____________________</w:t>
      </w:r>
      <w:r w:rsidR="00EC4D67" w:rsidRPr="000C72D0">
        <w:rPr>
          <w:rFonts w:ascii="Century" w:hAnsi="Century" w:cs="Courier New"/>
          <w:iCs/>
          <w:szCs w:val="24"/>
        </w:rPr>
        <w:t>______________________</w:t>
      </w:r>
    </w:p>
    <w:p w14:paraId="5AFAAA87" w14:textId="77777777" w:rsidR="00EC4D67" w:rsidRPr="000C72D0" w:rsidRDefault="00EC4D67" w:rsidP="00581B75">
      <w:pPr>
        <w:pStyle w:val="Recuodecorpodetexto2"/>
        <w:tabs>
          <w:tab w:val="left" w:pos="2268"/>
          <w:tab w:val="left" w:pos="5812"/>
        </w:tabs>
        <w:ind w:firstLine="0"/>
        <w:jc w:val="center"/>
        <w:rPr>
          <w:rFonts w:ascii="Century" w:hAnsi="Century" w:cs="Courier New"/>
          <w:b w:val="0"/>
          <w:bCs w:val="0"/>
          <w:iCs/>
          <w:szCs w:val="24"/>
        </w:rPr>
      </w:pPr>
      <w:r w:rsidRPr="000C72D0">
        <w:rPr>
          <w:rFonts w:ascii="Century" w:hAnsi="Century" w:cs="Courier New"/>
          <w:iCs/>
          <w:szCs w:val="24"/>
        </w:rPr>
        <w:t>XXXXXXXXXXXXXXXXXXXXXXXXXX</w:t>
      </w:r>
    </w:p>
    <w:p w14:paraId="5D6CEEEF" w14:textId="77777777" w:rsidR="00EC4D67" w:rsidRPr="000C72D0" w:rsidRDefault="00EC4D67" w:rsidP="00581B75">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 xml:space="preserve"> Contratada</w:t>
      </w:r>
    </w:p>
    <w:p w14:paraId="37172443" w14:textId="77777777" w:rsidR="00EC4D67" w:rsidRPr="000C72D0" w:rsidRDefault="00EC4D67" w:rsidP="00581B75">
      <w:pPr>
        <w:pStyle w:val="Recuodecorpodetexto2"/>
        <w:tabs>
          <w:tab w:val="left" w:pos="2268"/>
          <w:tab w:val="left" w:pos="5812"/>
        </w:tabs>
        <w:ind w:firstLine="0"/>
        <w:jc w:val="center"/>
        <w:rPr>
          <w:rFonts w:ascii="Century" w:hAnsi="Century" w:cs="Courier New"/>
          <w:bCs w:val="0"/>
          <w:iCs/>
          <w:szCs w:val="24"/>
        </w:rPr>
      </w:pPr>
    </w:p>
    <w:p w14:paraId="0DD6E53A" w14:textId="77777777" w:rsidR="00EC4D67" w:rsidRPr="000C72D0" w:rsidRDefault="00EC4D67" w:rsidP="00581B75">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TESTEMUNHAS:</w:t>
      </w:r>
    </w:p>
    <w:p w14:paraId="08248F1B" w14:textId="77777777" w:rsidR="00EC4D67" w:rsidRPr="000C72D0" w:rsidRDefault="00EC4D67" w:rsidP="00581B75">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14:paraId="7D92B8A6" w14:textId="77777777" w:rsidR="00EC4D67" w:rsidRDefault="00EC4D67" w:rsidP="00581B75">
      <w:pPr>
        <w:rPr>
          <w:rFonts w:ascii="Century" w:hAnsi="Century" w:cs="Courier New"/>
          <w:bCs/>
          <w:iCs/>
          <w:spacing w:val="0"/>
          <w:sz w:val="24"/>
          <w:szCs w:val="24"/>
        </w:rPr>
      </w:pPr>
    </w:p>
    <w:p w14:paraId="00C2C134" w14:textId="77777777" w:rsidR="00EC4D67" w:rsidRPr="000C72D0" w:rsidRDefault="00EC4D67" w:rsidP="00581B75">
      <w:pPr>
        <w:rPr>
          <w:rFonts w:ascii="Century" w:hAnsi="Century" w:cs="Tahoma"/>
          <w:b/>
          <w:spacing w:val="0"/>
          <w:sz w:val="24"/>
          <w:szCs w:val="24"/>
        </w:rPr>
      </w:pPr>
      <w:r w:rsidRPr="000C72D0">
        <w:rPr>
          <w:rFonts w:ascii="Century" w:hAnsi="Century" w:cs="Courier New"/>
          <w:bCs/>
          <w:iCs/>
          <w:spacing w:val="0"/>
          <w:sz w:val="24"/>
          <w:szCs w:val="24"/>
        </w:rPr>
        <w:t>___________________________________________</w:t>
      </w:r>
      <w:r w:rsidRPr="000C72D0">
        <w:rPr>
          <w:rFonts w:ascii="Century" w:hAnsi="Century" w:cs="Tahoma"/>
          <w:b/>
          <w:spacing w:val="0"/>
          <w:sz w:val="24"/>
          <w:szCs w:val="24"/>
        </w:rPr>
        <w:br w:type="page"/>
      </w:r>
    </w:p>
    <w:p w14:paraId="1D0FD9EC" w14:textId="77777777" w:rsidR="00EC6E4B" w:rsidRDefault="00EC6E4B" w:rsidP="00EC625C">
      <w:pPr>
        <w:suppressAutoHyphens/>
        <w:spacing w:before="100" w:beforeAutospacing="1" w:after="100" w:afterAutospacing="1"/>
        <w:jc w:val="both"/>
        <w:rPr>
          <w:rFonts w:ascii="Century" w:hAnsi="Century" w:cs="Arial"/>
          <w:spacing w:val="0"/>
          <w:sz w:val="24"/>
          <w:szCs w:val="24"/>
        </w:rPr>
      </w:pPr>
    </w:p>
    <w:p w14:paraId="4A7A95F9" w14:textId="77777777" w:rsidR="00EC4D67" w:rsidRPr="000C72D0" w:rsidRDefault="00EC4D67" w:rsidP="00EC625C">
      <w:pPr>
        <w:suppressAutoHyphens/>
        <w:spacing w:before="100" w:beforeAutospacing="1" w:after="100" w:afterAutospacing="1"/>
        <w:jc w:val="both"/>
        <w:rPr>
          <w:rFonts w:ascii="Century" w:hAnsi="Century" w:cs="Arial"/>
          <w:spacing w:val="0"/>
          <w:sz w:val="24"/>
          <w:szCs w:val="24"/>
        </w:rPr>
      </w:pPr>
      <w:r w:rsidRPr="000C72D0">
        <w:rPr>
          <w:rFonts w:ascii="Century" w:hAnsi="Century" w:cs="Arial"/>
          <w:spacing w:val="0"/>
          <w:sz w:val="24"/>
          <w:szCs w:val="24"/>
        </w:rPr>
        <w:t>À</w:t>
      </w:r>
    </w:p>
    <w:p w14:paraId="5BD84022" w14:textId="77777777" w:rsidR="00EC4D67" w:rsidRPr="000C72D0" w:rsidRDefault="00EC4D67" w:rsidP="00EC625C">
      <w:pPr>
        <w:pStyle w:val="Cabealho"/>
        <w:suppressAutoHyphens/>
        <w:jc w:val="both"/>
        <w:rPr>
          <w:rFonts w:ascii="Century" w:hAnsi="Century" w:cs="Arial"/>
          <w:szCs w:val="24"/>
        </w:rPr>
      </w:pPr>
      <w:r w:rsidRPr="000C72D0">
        <w:rPr>
          <w:rFonts w:ascii="Century" w:hAnsi="Century" w:cs="Arial"/>
          <w:szCs w:val="24"/>
        </w:rPr>
        <w:t>ASSESSORIA JURÍDICA DO MUNICÍPIO</w:t>
      </w:r>
    </w:p>
    <w:p w14:paraId="12213305" w14:textId="77777777" w:rsidR="00EC4D67" w:rsidRPr="000C72D0" w:rsidRDefault="00EC4D67" w:rsidP="00EC625C">
      <w:pPr>
        <w:pStyle w:val="Cabealho"/>
        <w:suppressAutoHyphens/>
        <w:jc w:val="both"/>
        <w:rPr>
          <w:rFonts w:ascii="Century" w:hAnsi="Century" w:cs="Arial"/>
          <w:szCs w:val="24"/>
        </w:rPr>
      </w:pPr>
    </w:p>
    <w:p w14:paraId="1EAEF20D" w14:textId="77777777" w:rsidR="00EC4D67" w:rsidRPr="000C72D0" w:rsidRDefault="00EC4D67" w:rsidP="00EC625C">
      <w:pPr>
        <w:pStyle w:val="Cabealho"/>
        <w:suppressAutoHyphens/>
        <w:jc w:val="both"/>
        <w:rPr>
          <w:rFonts w:ascii="Century" w:hAnsi="Century" w:cs="Arial"/>
          <w:szCs w:val="24"/>
        </w:rPr>
      </w:pPr>
    </w:p>
    <w:p w14:paraId="3888AF25" w14:textId="77777777" w:rsidR="00EC4D67" w:rsidRPr="000C72D0" w:rsidRDefault="00EC4D67" w:rsidP="00EC625C">
      <w:pPr>
        <w:pStyle w:val="Cabealho"/>
        <w:suppressAutoHyphens/>
        <w:jc w:val="both"/>
        <w:rPr>
          <w:rFonts w:ascii="Century" w:hAnsi="Century" w:cs="Arial"/>
          <w:szCs w:val="24"/>
        </w:rPr>
      </w:pPr>
    </w:p>
    <w:p w14:paraId="6EB3F0C9" w14:textId="77777777" w:rsidR="00EC4D67" w:rsidRPr="000C72D0" w:rsidRDefault="00EC4D67" w:rsidP="00EC625C">
      <w:pPr>
        <w:pStyle w:val="Cabealho"/>
        <w:suppressAutoHyphens/>
        <w:ind w:firstLine="1701"/>
        <w:jc w:val="both"/>
        <w:rPr>
          <w:rFonts w:ascii="Century" w:hAnsi="Century" w:cs="Arial"/>
          <w:szCs w:val="24"/>
        </w:rPr>
      </w:pPr>
      <w:r w:rsidRPr="000C72D0">
        <w:rPr>
          <w:rFonts w:ascii="Century" w:hAnsi="Century" w:cs="Arial"/>
          <w:szCs w:val="24"/>
        </w:rPr>
        <w:t>Prezados Senhores,</w:t>
      </w:r>
    </w:p>
    <w:p w14:paraId="082940C4" w14:textId="77777777" w:rsidR="00EC4D67" w:rsidRPr="000C72D0" w:rsidRDefault="00EC4D67" w:rsidP="00EC625C">
      <w:pPr>
        <w:pStyle w:val="Cabealho"/>
        <w:suppressAutoHyphens/>
        <w:ind w:firstLine="1701"/>
        <w:jc w:val="both"/>
        <w:rPr>
          <w:rFonts w:ascii="Century" w:hAnsi="Century" w:cs="Arial"/>
          <w:szCs w:val="24"/>
        </w:rPr>
      </w:pPr>
    </w:p>
    <w:p w14:paraId="31A6487D" w14:textId="53291C06" w:rsidR="00EC4D67" w:rsidRPr="000C72D0" w:rsidRDefault="00EC4D67" w:rsidP="00EC625C">
      <w:pPr>
        <w:pStyle w:val="Recuodecorpodetexto2"/>
        <w:suppressAutoHyphens/>
        <w:ind w:firstLine="1701"/>
        <w:rPr>
          <w:rFonts w:ascii="Century" w:hAnsi="Century"/>
          <w:szCs w:val="24"/>
        </w:rPr>
      </w:pPr>
      <w:r w:rsidRPr="000C72D0">
        <w:rPr>
          <w:rFonts w:ascii="Century" w:hAnsi="Century"/>
          <w:szCs w:val="24"/>
        </w:rPr>
        <w:t xml:space="preserve">Encaminhamos em anexo, para Vossa Senhoria, a Requisição com autorização do senhor Prefeito para abertura de processo de </w:t>
      </w:r>
      <w:r>
        <w:rPr>
          <w:rFonts w:ascii="Century" w:hAnsi="Century"/>
          <w:szCs w:val="24"/>
        </w:rPr>
        <w:t>dispensa</w:t>
      </w:r>
      <w:r w:rsidRPr="000C72D0">
        <w:rPr>
          <w:rFonts w:ascii="Century" w:hAnsi="Century"/>
          <w:szCs w:val="24"/>
        </w:rPr>
        <w:t xml:space="preserve"> sob o nº. </w:t>
      </w:r>
      <w:r w:rsidRPr="00C23872">
        <w:rPr>
          <w:rFonts w:ascii="Century" w:hAnsi="Century"/>
          <w:b w:val="0"/>
          <w:noProof/>
          <w:color w:val="FF0000"/>
          <w:szCs w:val="24"/>
        </w:rPr>
        <w:t>0</w:t>
      </w:r>
      <w:r w:rsidR="003C2C6F">
        <w:rPr>
          <w:rFonts w:ascii="Century" w:hAnsi="Century"/>
          <w:b w:val="0"/>
          <w:noProof/>
          <w:color w:val="FF0000"/>
          <w:szCs w:val="24"/>
        </w:rPr>
        <w:t>45</w:t>
      </w:r>
      <w:r w:rsidRPr="00C23872">
        <w:rPr>
          <w:rFonts w:ascii="Century" w:hAnsi="Century"/>
          <w:b w:val="0"/>
          <w:noProof/>
          <w:color w:val="FF0000"/>
          <w:szCs w:val="24"/>
        </w:rPr>
        <w:t>/2021</w:t>
      </w:r>
      <w:r w:rsidR="003C2C6F">
        <w:rPr>
          <w:rFonts w:ascii="Century" w:hAnsi="Century"/>
          <w:b w:val="0"/>
          <w:noProof/>
          <w:color w:val="FF0000"/>
          <w:szCs w:val="24"/>
        </w:rPr>
        <w:t>/</w:t>
      </w:r>
      <w:r>
        <w:rPr>
          <w:rFonts w:ascii="Century" w:hAnsi="Century"/>
          <w:color w:val="FF0000"/>
          <w:szCs w:val="24"/>
        </w:rPr>
        <w:t>FMS</w:t>
      </w:r>
      <w:r w:rsidRPr="000C72D0">
        <w:rPr>
          <w:rFonts w:ascii="Century" w:hAnsi="Century"/>
          <w:szCs w:val="24"/>
        </w:rPr>
        <w:t xml:space="preserve">, com vista a </w:t>
      </w:r>
      <w:r w:rsidR="00427522">
        <w:rPr>
          <w:rFonts w:ascii="Century" w:hAnsi="Century" w:cs="Tahoma"/>
          <w:b w:val="0"/>
          <w:noProof/>
          <w:snapToGrid w:val="0"/>
          <w:color w:val="FF0000"/>
          <w:szCs w:val="24"/>
        </w:rPr>
        <w:t>LOCAÇÃO DE IMÓVEL SITUADO NA RUA JAIRO DO PRADO DANTAS, 648, NESTA CIDADE DE SIMÃO DIAS, SERGIPE, PARA FUNCIONAMENTO DO CONSELHO MUNICIPAL DE SAÚDE</w:t>
      </w:r>
      <w:r w:rsidRPr="000C72D0">
        <w:rPr>
          <w:rFonts w:ascii="Century" w:hAnsi="Century"/>
          <w:szCs w:val="24"/>
        </w:rPr>
        <w:t xml:space="preserve">, a fim de que esta Procuradoria manifeste-se emitindo Parecer Jurídico, quanto à interpretação legal para a </w:t>
      </w:r>
      <w:r>
        <w:rPr>
          <w:rFonts w:ascii="Century" w:hAnsi="Century"/>
          <w:szCs w:val="24"/>
        </w:rPr>
        <w:t>locação de imóvel</w:t>
      </w:r>
      <w:r w:rsidRPr="000C72D0">
        <w:rPr>
          <w:rFonts w:ascii="Century" w:hAnsi="Century"/>
          <w:szCs w:val="24"/>
        </w:rPr>
        <w:t>, com base no Art. 24, X, da Lei 8.666/93.</w:t>
      </w:r>
    </w:p>
    <w:p w14:paraId="5337C078" w14:textId="77777777" w:rsidR="00EC4D67" w:rsidRPr="000C72D0" w:rsidRDefault="00EC4D67" w:rsidP="00EC625C">
      <w:pPr>
        <w:pStyle w:val="Cabealho"/>
        <w:suppressAutoHyphens/>
        <w:ind w:firstLine="1701"/>
        <w:jc w:val="both"/>
        <w:rPr>
          <w:rFonts w:ascii="Century" w:hAnsi="Century" w:cs="Arial"/>
          <w:szCs w:val="24"/>
        </w:rPr>
      </w:pPr>
    </w:p>
    <w:p w14:paraId="1CDFAC5D" w14:textId="77777777" w:rsidR="00EC4D67" w:rsidRPr="000C72D0" w:rsidRDefault="00EC4D67" w:rsidP="00EC625C">
      <w:pPr>
        <w:pStyle w:val="Cabealho"/>
        <w:suppressAutoHyphens/>
        <w:ind w:firstLine="1701"/>
        <w:jc w:val="both"/>
        <w:rPr>
          <w:rFonts w:ascii="Century" w:hAnsi="Century" w:cs="Arial"/>
          <w:szCs w:val="24"/>
        </w:rPr>
      </w:pPr>
      <w:r w:rsidRPr="000C72D0">
        <w:rPr>
          <w:rFonts w:ascii="Century" w:hAnsi="Century" w:cs="Arial"/>
          <w:szCs w:val="24"/>
        </w:rPr>
        <w:t xml:space="preserve">Após emissão de </w:t>
      </w:r>
      <w:r w:rsidRPr="000C72D0">
        <w:rPr>
          <w:rFonts w:ascii="Century" w:hAnsi="Century" w:cs="Arial"/>
          <w:b/>
          <w:szCs w:val="24"/>
        </w:rPr>
        <w:t xml:space="preserve">Parecer Jurídico, </w:t>
      </w:r>
      <w:r w:rsidRPr="000C72D0">
        <w:rPr>
          <w:rFonts w:ascii="Century" w:hAnsi="Century" w:cs="Arial"/>
          <w:szCs w:val="24"/>
        </w:rPr>
        <w:t>solicitamos que nos seja devolvido o presente processo para os procedimentos seguintes.</w:t>
      </w:r>
    </w:p>
    <w:p w14:paraId="4BE42D6C" w14:textId="77777777" w:rsidR="00EC4D67" w:rsidRPr="000C72D0" w:rsidRDefault="00EC4D67" w:rsidP="00EC625C">
      <w:pPr>
        <w:pStyle w:val="Cabealho"/>
        <w:suppressAutoHyphens/>
        <w:ind w:firstLine="1701"/>
        <w:jc w:val="both"/>
        <w:rPr>
          <w:rFonts w:ascii="Century" w:hAnsi="Century" w:cs="Arial"/>
          <w:szCs w:val="24"/>
        </w:rPr>
      </w:pPr>
    </w:p>
    <w:p w14:paraId="0BAF6693" w14:textId="77777777" w:rsidR="00EC4D67" w:rsidRPr="000C72D0" w:rsidRDefault="00EC4D67" w:rsidP="00EC625C">
      <w:pPr>
        <w:pStyle w:val="Cabealho"/>
        <w:suppressAutoHyphens/>
        <w:ind w:firstLine="1701"/>
        <w:jc w:val="both"/>
        <w:rPr>
          <w:rFonts w:ascii="Century" w:hAnsi="Century" w:cs="Arial"/>
          <w:szCs w:val="24"/>
        </w:rPr>
      </w:pPr>
      <w:r w:rsidRPr="000C72D0">
        <w:rPr>
          <w:rFonts w:ascii="Century" w:hAnsi="Century" w:cs="Arial"/>
          <w:szCs w:val="24"/>
        </w:rPr>
        <w:t>Informamos, também, que segue em anexo a minuta do Contrato, para análise.</w:t>
      </w:r>
    </w:p>
    <w:p w14:paraId="62FEBCD0" w14:textId="77777777" w:rsidR="00EC4D67" w:rsidRPr="000C72D0" w:rsidRDefault="00EC4D67" w:rsidP="00EC625C">
      <w:pPr>
        <w:pStyle w:val="Cabealho"/>
        <w:suppressAutoHyphens/>
        <w:ind w:firstLine="1701"/>
        <w:jc w:val="both"/>
        <w:rPr>
          <w:rFonts w:ascii="Century" w:hAnsi="Century" w:cs="Arial"/>
          <w:szCs w:val="24"/>
        </w:rPr>
      </w:pPr>
    </w:p>
    <w:p w14:paraId="619E663B" w14:textId="77777777" w:rsidR="00EC4D67" w:rsidRPr="000C72D0" w:rsidRDefault="00EC4D67" w:rsidP="00EC625C">
      <w:pPr>
        <w:pStyle w:val="Cabealho"/>
        <w:suppressAutoHyphens/>
        <w:ind w:firstLine="1701"/>
        <w:jc w:val="both"/>
        <w:rPr>
          <w:rFonts w:ascii="Century" w:hAnsi="Century" w:cs="Arial"/>
          <w:szCs w:val="24"/>
        </w:rPr>
      </w:pPr>
    </w:p>
    <w:p w14:paraId="14C4CA24" w14:textId="77777777" w:rsidR="00EC4D67" w:rsidRPr="000C72D0" w:rsidRDefault="00EC4D67" w:rsidP="00EC625C">
      <w:pPr>
        <w:pStyle w:val="Cabealho"/>
        <w:tabs>
          <w:tab w:val="left" w:pos="708"/>
          <w:tab w:val="left" w:pos="1416"/>
          <w:tab w:val="left" w:pos="2124"/>
          <w:tab w:val="center" w:pos="4253"/>
        </w:tabs>
        <w:suppressAutoHyphens/>
        <w:ind w:firstLine="1701"/>
        <w:jc w:val="both"/>
        <w:rPr>
          <w:rFonts w:ascii="Century" w:hAnsi="Century" w:cs="Arial"/>
          <w:szCs w:val="24"/>
        </w:rPr>
      </w:pPr>
      <w:r w:rsidRPr="000C72D0">
        <w:rPr>
          <w:rFonts w:ascii="Century" w:hAnsi="Century" w:cs="Arial"/>
          <w:szCs w:val="24"/>
        </w:rPr>
        <w:t>Atenciosamente.</w:t>
      </w:r>
      <w:r w:rsidRPr="000C72D0">
        <w:rPr>
          <w:rFonts w:ascii="Century" w:hAnsi="Century" w:cs="Arial"/>
          <w:szCs w:val="24"/>
        </w:rPr>
        <w:tab/>
      </w:r>
    </w:p>
    <w:p w14:paraId="5C8B7F59" w14:textId="77777777" w:rsidR="00EC4D67" w:rsidRPr="000C72D0" w:rsidRDefault="00EC4D67" w:rsidP="00EC625C">
      <w:pPr>
        <w:pStyle w:val="Cabealho"/>
        <w:suppressAutoHyphens/>
        <w:ind w:firstLine="1701"/>
        <w:jc w:val="both"/>
        <w:rPr>
          <w:rFonts w:ascii="Century" w:hAnsi="Century" w:cs="Arial"/>
          <w:szCs w:val="24"/>
        </w:rPr>
      </w:pPr>
    </w:p>
    <w:p w14:paraId="6EA162FA" w14:textId="77777777" w:rsidR="00EC4D67" w:rsidRPr="000C72D0" w:rsidRDefault="00EC4D67" w:rsidP="00EC625C">
      <w:pPr>
        <w:pStyle w:val="Cabealho"/>
        <w:suppressAutoHyphens/>
        <w:ind w:firstLine="1701"/>
        <w:jc w:val="both"/>
        <w:rPr>
          <w:rFonts w:ascii="Century" w:hAnsi="Century" w:cs="Arial"/>
          <w:szCs w:val="24"/>
        </w:rPr>
      </w:pPr>
    </w:p>
    <w:p w14:paraId="405F155E" w14:textId="77777777" w:rsidR="00EC4D67" w:rsidRPr="000C72D0" w:rsidRDefault="00EC4D67" w:rsidP="00EC625C">
      <w:pPr>
        <w:pStyle w:val="Cabealho"/>
        <w:suppressAutoHyphens/>
        <w:ind w:firstLine="1701"/>
        <w:jc w:val="both"/>
        <w:rPr>
          <w:rFonts w:ascii="Century" w:hAnsi="Century" w:cs="Arial"/>
          <w:szCs w:val="24"/>
        </w:rPr>
      </w:pPr>
    </w:p>
    <w:p w14:paraId="1AC39D6E" w14:textId="647AA185" w:rsidR="00EC4D67" w:rsidRPr="000C72D0" w:rsidRDefault="003C2C6F" w:rsidP="00EC625C">
      <w:pPr>
        <w:pStyle w:val="Cabealho"/>
        <w:suppressAutoHyphens/>
        <w:ind w:firstLine="1701"/>
        <w:jc w:val="both"/>
        <w:rPr>
          <w:rFonts w:ascii="Century" w:hAnsi="Century" w:cs="Arial"/>
          <w:szCs w:val="24"/>
        </w:rPr>
      </w:pPr>
      <w:r>
        <w:rPr>
          <w:rFonts w:ascii="Century" w:hAnsi="Century" w:cs="Arial"/>
          <w:szCs w:val="24"/>
        </w:rPr>
        <w:t>Simão Dias/SE</w:t>
      </w:r>
      <w:r w:rsidR="00EC4D67" w:rsidRPr="000C72D0">
        <w:rPr>
          <w:rFonts w:ascii="Century" w:hAnsi="Century" w:cs="Arial"/>
          <w:szCs w:val="24"/>
        </w:rPr>
        <w:t xml:space="preserve">, </w:t>
      </w:r>
      <w:r>
        <w:rPr>
          <w:rFonts w:ascii="Century" w:hAnsi="Century" w:cs="Arial"/>
          <w:szCs w:val="24"/>
        </w:rPr>
        <w:t>0</w:t>
      </w:r>
      <w:r w:rsidR="00D04439">
        <w:rPr>
          <w:rFonts w:ascii="Century" w:hAnsi="Century" w:cs="Arial"/>
          <w:szCs w:val="24"/>
        </w:rPr>
        <w:t>9</w:t>
      </w:r>
      <w:r w:rsidR="00EC4D67" w:rsidRPr="000C72D0">
        <w:rPr>
          <w:rFonts w:ascii="Century" w:hAnsi="Century" w:cs="Arial"/>
          <w:szCs w:val="24"/>
        </w:rPr>
        <w:t xml:space="preserve"> de </w:t>
      </w:r>
      <w:r>
        <w:rPr>
          <w:rFonts w:ascii="Century" w:hAnsi="Century" w:cs="Arial"/>
          <w:szCs w:val="24"/>
        </w:rPr>
        <w:t>junho</w:t>
      </w:r>
      <w:r w:rsidR="00EC4D67" w:rsidRPr="000C72D0">
        <w:rPr>
          <w:rFonts w:ascii="Century" w:hAnsi="Century" w:cs="Arial"/>
          <w:szCs w:val="24"/>
        </w:rPr>
        <w:t xml:space="preserve"> de </w:t>
      </w:r>
      <w:r w:rsidR="00EC4D67" w:rsidRPr="00C23872">
        <w:rPr>
          <w:rFonts w:ascii="Century" w:hAnsi="Century" w:cs="Arial"/>
          <w:noProof/>
          <w:szCs w:val="24"/>
        </w:rPr>
        <w:t>2021</w:t>
      </w:r>
      <w:r w:rsidR="00EC4D67" w:rsidRPr="000C72D0">
        <w:rPr>
          <w:rFonts w:ascii="Century" w:hAnsi="Century" w:cs="Arial"/>
          <w:szCs w:val="24"/>
        </w:rPr>
        <w:t>.</w:t>
      </w:r>
    </w:p>
    <w:p w14:paraId="5D7B361D" w14:textId="77777777" w:rsidR="00EC4D67" w:rsidRPr="000C72D0" w:rsidRDefault="00EC4D67" w:rsidP="00EC625C">
      <w:pPr>
        <w:pStyle w:val="Cabealho"/>
        <w:suppressAutoHyphens/>
        <w:jc w:val="both"/>
        <w:rPr>
          <w:rFonts w:ascii="Century" w:hAnsi="Century" w:cs="Arial"/>
          <w:szCs w:val="24"/>
        </w:rPr>
      </w:pPr>
    </w:p>
    <w:p w14:paraId="5AD7D65E" w14:textId="77777777" w:rsidR="00EC4D67" w:rsidRPr="000C72D0" w:rsidRDefault="00EC4D67" w:rsidP="00EC625C">
      <w:pPr>
        <w:pStyle w:val="Cabealho"/>
        <w:suppressAutoHyphens/>
        <w:jc w:val="both"/>
        <w:rPr>
          <w:rFonts w:ascii="Century" w:hAnsi="Century" w:cs="Arial"/>
          <w:szCs w:val="24"/>
        </w:rPr>
      </w:pPr>
    </w:p>
    <w:p w14:paraId="2547BA34" w14:textId="77777777" w:rsidR="00EC4D67" w:rsidRPr="000C72D0" w:rsidRDefault="00EC4D67" w:rsidP="00EC625C">
      <w:pPr>
        <w:pStyle w:val="Cabealho"/>
        <w:suppressAutoHyphens/>
        <w:jc w:val="both"/>
        <w:rPr>
          <w:rFonts w:ascii="Century" w:hAnsi="Century" w:cs="Arial"/>
          <w:szCs w:val="24"/>
        </w:rPr>
      </w:pPr>
    </w:p>
    <w:p w14:paraId="4BBF1F80" w14:textId="77777777" w:rsidR="00EC4D67" w:rsidRPr="000C72D0" w:rsidRDefault="00EC4D67" w:rsidP="00EC625C">
      <w:pPr>
        <w:pStyle w:val="Cabealho"/>
        <w:suppressAutoHyphens/>
        <w:jc w:val="center"/>
        <w:rPr>
          <w:rFonts w:ascii="Century" w:hAnsi="Century" w:cs="Arial"/>
          <w:b/>
          <w:szCs w:val="24"/>
        </w:rPr>
      </w:pPr>
    </w:p>
    <w:p w14:paraId="7E285DB1" w14:textId="77777777" w:rsidR="00EC4D67" w:rsidRPr="000C72D0" w:rsidRDefault="00EC4D67" w:rsidP="00EC625C">
      <w:pPr>
        <w:pStyle w:val="Cabealho"/>
        <w:suppressAutoHyphens/>
        <w:jc w:val="center"/>
        <w:rPr>
          <w:rFonts w:ascii="Century" w:hAnsi="Century" w:cs="Arial"/>
          <w:b/>
          <w:szCs w:val="24"/>
        </w:rPr>
      </w:pPr>
    </w:p>
    <w:p w14:paraId="6D9F5A97" w14:textId="560F9DC3" w:rsidR="00EC4D67" w:rsidRPr="003C2C6F" w:rsidRDefault="003C2C6F" w:rsidP="00EC625C">
      <w:pPr>
        <w:suppressAutoHyphens/>
        <w:jc w:val="center"/>
        <w:rPr>
          <w:rFonts w:ascii="Century" w:eastAsia="Arial Unicode MS" w:hAnsi="Century" w:cs="Arial Unicode MS"/>
          <w:b/>
          <w:spacing w:val="0"/>
          <w:sz w:val="24"/>
          <w:szCs w:val="24"/>
        </w:rPr>
      </w:pPr>
      <w:r w:rsidRPr="003C2C6F">
        <w:rPr>
          <w:rFonts w:ascii="Century" w:eastAsia="Arial Unicode MS" w:hAnsi="Century" w:cs="Arial Unicode MS"/>
          <w:b/>
          <w:noProof/>
          <w:spacing w:val="0"/>
          <w:sz w:val="24"/>
          <w:szCs w:val="24"/>
        </w:rPr>
        <w:t>JOSÉ RENALDO PRATA SOBRINHO</w:t>
      </w:r>
    </w:p>
    <w:p w14:paraId="15634679" w14:textId="5166F8C8" w:rsidR="00EC4D67" w:rsidRPr="000C72D0" w:rsidRDefault="003C2C6F" w:rsidP="00EC625C">
      <w:pPr>
        <w:jc w:val="center"/>
        <w:rPr>
          <w:rFonts w:ascii="Century" w:hAnsi="Century" w:cs="Tahoma"/>
          <w:b/>
          <w:spacing w:val="0"/>
          <w:sz w:val="24"/>
          <w:szCs w:val="24"/>
        </w:rPr>
      </w:pPr>
      <w:r w:rsidRPr="003C2C6F">
        <w:rPr>
          <w:rFonts w:ascii="Century" w:eastAsia="Arial Unicode MS" w:hAnsi="Century" w:cs="Arial Unicode MS"/>
          <w:spacing w:val="0"/>
          <w:sz w:val="24"/>
          <w:szCs w:val="24"/>
        </w:rPr>
        <w:t xml:space="preserve">Secretário Municipal de </w:t>
      </w:r>
      <w:r w:rsidRPr="003C2C6F">
        <w:rPr>
          <w:rFonts w:ascii="Century" w:eastAsia="Arial Unicode MS" w:hAnsi="Century" w:cs="Arial Unicode MS"/>
          <w:noProof/>
          <w:spacing w:val="0"/>
          <w:sz w:val="24"/>
          <w:szCs w:val="24"/>
        </w:rPr>
        <w:t>Saúde</w:t>
      </w:r>
      <w:r w:rsidR="00EC4D67" w:rsidRPr="000C72D0">
        <w:rPr>
          <w:rFonts w:ascii="Century" w:hAnsi="Century" w:cs="Tahoma"/>
          <w:b/>
          <w:spacing w:val="0"/>
          <w:sz w:val="24"/>
          <w:szCs w:val="24"/>
        </w:rPr>
        <w:br w:type="page"/>
      </w:r>
    </w:p>
    <w:p w14:paraId="1C934DED" w14:textId="77777777" w:rsidR="00EC4D67" w:rsidRPr="000C72D0" w:rsidRDefault="00EC4D67" w:rsidP="00A920B7">
      <w:pPr>
        <w:rPr>
          <w:rFonts w:ascii="Century" w:hAnsi="Century" w:cs="Tahoma"/>
          <w:b/>
          <w:spacing w:val="0"/>
          <w:sz w:val="24"/>
          <w:szCs w:val="24"/>
        </w:rPr>
      </w:pPr>
    </w:p>
    <w:p w14:paraId="49879F9B" w14:textId="77777777" w:rsidR="00EC4D67" w:rsidRPr="000C72D0" w:rsidRDefault="00EC4D67">
      <w:pPr>
        <w:rPr>
          <w:rFonts w:ascii="Century" w:hAnsi="Century" w:cs="Tahoma"/>
          <w:color w:val="FF0000"/>
          <w:spacing w:val="0"/>
          <w:sz w:val="24"/>
          <w:szCs w:val="24"/>
        </w:rPr>
      </w:pPr>
    </w:p>
    <w:p w14:paraId="7302DB57" w14:textId="77777777" w:rsidR="00EC4D67" w:rsidRPr="000C72D0" w:rsidRDefault="00EC4D67" w:rsidP="00A920B7">
      <w:pPr>
        <w:jc w:val="center"/>
        <w:rPr>
          <w:rFonts w:ascii="Century" w:hAnsi="Century" w:cs="Tahoma"/>
          <w:color w:val="FF0000"/>
          <w:spacing w:val="0"/>
          <w:sz w:val="24"/>
          <w:szCs w:val="24"/>
        </w:rPr>
      </w:pPr>
    </w:p>
    <w:p w14:paraId="4FA5973C" w14:textId="77777777" w:rsidR="00EC4D67" w:rsidRPr="00232330" w:rsidRDefault="00EC4D67" w:rsidP="004C499C">
      <w:pPr>
        <w:jc w:val="both"/>
        <w:rPr>
          <w:rFonts w:ascii="Century" w:hAnsi="Century" w:cs="Tahoma"/>
          <w:b/>
          <w:spacing w:val="0"/>
          <w:sz w:val="24"/>
          <w:szCs w:val="24"/>
        </w:rPr>
      </w:pPr>
    </w:p>
    <w:p w14:paraId="1EA7B1BD" w14:textId="77777777" w:rsidR="00EC4D67" w:rsidRPr="00232330" w:rsidRDefault="00EC4D67" w:rsidP="00A920B7">
      <w:pPr>
        <w:jc w:val="center"/>
        <w:rPr>
          <w:rFonts w:ascii="Century" w:hAnsi="Century" w:cs="Tahoma"/>
          <w:b/>
          <w:spacing w:val="0"/>
          <w:sz w:val="24"/>
          <w:szCs w:val="24"/>
        </w:rPr>
      </w:pPr>
      <w:r w:rsidRPr="00232330">
        <w:rPr>
          <w:rFonts w:ascii="Century" w:hAnsi="Century" w:cs="Tahoma"/>
          <w:b/>
          <w:spacing w:val="0"/>
          <w:sz w:val="24"/>
          <w:szCs w:val="24"/>
        </w:rPr>
        <w:t>HOMOLOGAÇÃO</w:t>
      </w:r>
    </w:p>
    <w:p w14:paraId="225A6A71" w14:textId="77777777" w:rsidR="00EC4D67" w:rsidRPr="000C72D0" w:rsidRDefault="00EC4D67" w:rsidP="004C499C">
      <w:pPr>
        <w:jc w:val="both"/>
        <w:rPr>
          <w:rFonts w:ascii="Century" w:hAnsi="Century" w:cs="Tahoma"/>
          <w:spacing w:val="0"/>
          <w:sz w:val="24"/>
          <w:szCs w:val="24"/>
        </w:rPr>
      </w:pPr>
    </w:p>
    <w:p w14:paraId="01B22F2C" w14:textId="77777777" w:rsidR="00EC4D67" w:rsidRPr="000C72D0" w:rsidRDefault="00EC4D67" w:rsidP="004C499C">
      <w:pPr>
        <w:jc w:val="both"/>
        <w:rPr>
          <w:rFonts w:ascii="Century" w:hAnsi="Century" w:cs="Tahoma"/>
          <w:spacing w:val="0"/>
          <w:sz w:val="24"/>
          <w:szCs w:val="24"/>
        </w:rPr>
      </w:pPr>
    </w:p>
    <w:p w14:paraId="2BC84E5A" w14:textId="77777777" w:rsidR="00EC4D67" w:rsidRPr="000C72D0" w:rsidRDefault="00EC4D67" w:rsidP="004C499C">
      <w:pPr>
        <w:jc w:val="both"/>
        <w:rPr>
          <w:rFonts w:ascii="Century" w:hAnsi="Century" w:cs="Tahoma"/>
          <w:spacing w:val="0"/>
          <w:sz w:val="24"/>
          <w:szCs w:val="24"/>
        </w:rPr>
      </w:pPr>
    </w:p>
    <w:p w14:paraId="3E72A259" w14:textId="5B302F6C" w:rsidR="00EC4D67" w:rsidRPr="000C72D0" w:rsidRDefault="00EC4D67" w:rsidP="004C499C">
      <w:pPr>
        <w:jc w:val="both"/>
        <w:rPr>
          <w:rFonts w:ascii="Century" w:hAnsi="Century" w:cs="Tahoma"/>
          <w:spacing w:val="0"/>
          <w:sz w:val="24"/>
          <w:szCs w:val="24"/>
        </w:rPr>
      </w:pPr>
      <w:r w:rsidRPr="000C72D0">
        <w:rPr>
          <w:rFonts w:ascii="Century" w:hAnsi="Century" w:cs="Tahoma"/>
          <w:spacing w:val="0"/>
          <w:sz w:val="24"/>
          <w:szCs w:val="24"/>
        </w:rPr>
        <w:tab/>
      </w:r>
      <w:r w:rsidRPr="000C72D0">
        <w:rPr>
          <w:rFonts w:ascii="Century" w:hAnsi="Century" w:cs="Tahoma"/>
          <w:spacing w:val="0"/>
          <w:sz w:val="24"/>
          <w:szCs w:val="24"/>
        </w:rPr>
        <w:tab/>
      </w:r>
      <w:r w:rsidRPr="000C72D0">
        <w:rPr>
          <w:rFonts w:ascii="Century" w:hAnsi="Century" w:cs="Tahoma"/>
          <w:spacing w:val="0"/>
          <w:sz w:val="24"/>
          <w:szCs w:val="24"/>
        </w:rPr>
        <w:tab/>
        <w:t>Ao</w:t>
      </w:r>
      <w:r w:rsidR="00D04439">
        <w:rPr>
          <w:rFonts w:ascii="Century" w:hAnsi="Century" w:cs="Tahoma"/>
          <w:spacing w:val="0"/>
          <w:sz w:val="24"/>
          <w:szCs w:val="24"/>
        </w:rPr>
        <w:t>s</w:t>
      </w:r>
      <w:r w:rsidRPr="000C72D0">
        <w:rPr>
          <w:rFonts w:ascii="Century" w:hAnsi="Century" w:cs="Tahoma"/>
          <w:spacing w:val="0"/>
          <w:sz w:val="24"/>
          <w:szCs w:val="24"/>
        </w:rPr>
        <w:t xml:space="preserve"> </w:t>
      </w:r>
      <w:r w:rsidR="00D04439">
        <w:rPr>
          <w:rFonts w:ascii="Century" w:hAnsi="Century" w:cs="Tahoma"/>
          <w:spacing w:val="0"/>
          <w:sz w:val="24"/>
          <w:szCs w:val="24"/>
        </w:rPr>
        <w:t>09</w:t>
      </w:r>
      <w:r w:rsidR="003C2C6F">
        <w:rPr>
          <w:rFonts w:ascii="Century" w:hAnsi="Century" w:cs="Tahoma"/>
          <w:spacing w:val="0"/>
          <w:sz w:val="24"/>
          <w:szCs w:val="24"/>
        </w:rPr>
        <w:t>(</w:t>
      </w:r>
      <w:r w:rsidR="00D04439">
        <w:rPr>
          <w:rFonts w:ascii="Century" w:hAnsi="Century" w:cs="Tahoma"/>
          <w:spacing w:val="0"/>
          <w:sz w:val="24"/>
          <w:szCs w:val="24"/>
        </w:rPr>
        <w:t>nove</w:t>
      </w:r>
      <w:r w:rsidR="003C2C6F">
        <w:rPr>
          <w:rFonts w:ascii="Century" w:hAnsi="Century" w:cs="Tahoma"/>
          <w:spacing w:val="0"/>
          <w:sz w:val="24"/>
          <w:szCs w:val="24"/>
        </w:rPr>
        <w:t>) dia</w:t>
      </w:r>
      <w:r w:rsidR="00D04439">
        <w:rPr>
          <w:rFonts w:ascii="Century" w:hAnsi="Century" w:cs="Tahoma"/>
          <w:spacing w:val="0"/>
          <w:sz w:val="24"/>
          <w:szCs w:val="24"/>
        </w:rPr>
        <w:t>s</w:t>
      </w:r>
      <w:r w:rsidRPr="000C72D0">
        <w:rPr>
          <w:rFonts w:ascii="Century" w:hAnsi="Century" w:cs="Tahoma"/>
          <w:spacing w:val="0"/>
          <w:sz w:val="24"/>
          <w:szCs w:val="24"/>
        </w:rPr>
        <w:t xml:space="preserve"> do mês de </w:t>
      </w:r>
      <w:r w:rsidR="003C2C6F">
        <w:rPr>
          <w:rFonts w:ascii="Century" w:hAnsi="Century" w:cs="Tahoma"/>
          <w:spacing w:val="0"/>
          <w:sz w:val="24"/>
          <w:szCs w:val="24"/>
        </w:rPr>
        <w:t>junho</w:t>
      </w:r>
      <w:r w:rsidRPr="000C72D0">
        <w:rPr>
          <w:rFonts w:ascii="Century" w:hAnsi="Century" w:cs="Tahoma"/>
          <w:spacing w:val="0"/>
          <w:sz w:val="24"/>
          <w:szCs w:val="24"/>
        </w:rPr>
        <w:t xml:space="preserve"> de </w:t>
      </w:r>
      <w:r w:rsidRPr="00C23872">
        <w:rPr>
          <w:rFonts w:ascii="Century" w:hAnsi="Century" w:cs="Tahoma"/>
          <w:noProof/>
          <w:color w:val="FF0000"/>
          <w:spacing w:val="0"/>
          <w:sz w:val="24"/>
          <w:szCs w:val="24"/>
        </w:rPr>
        <w:t>2021</w:t>
      </w:r>
      <w:r w:rsidRPr="000C72D0">
        <w:rPr>
          <w:rFonts w:ascii="Century" w:hAnsi="Century" w:cs="Tahoma"/>
          <w:spacing w:val="0"/>
          <w:sz w:val="24"/>
          <w:szCs w:val="24"/>
        </w:rPr>
        <w:t>, na sede d</w:t>
      </w:r>
      <w:r>
        <w:rPr>
          <w:rFonts w:ascii="Century" w:hAnsi="Century" w:cs="Tahoma"/>
          <w:spacing w:val="0"/>
          <w:sz w:val="24"/>
          <w:szCs w:val="24"/>
        </w:rPr>
        <w:t>o</w:t>
      </w:r>
      <w:r w:rsidRPr="000C72D0">
        <w:rPr>
          <w:rFonts w:ascii="Century" w:hAnsi="Century" w:cs="Tahoma"/>
          <w:spacing w:val="0"/>
          <w:sz w:val="24"/>
          <w:szCs w:val="24"/>
        </w:rPr>
        <w:t xml:space="preserve"> </w:t>
      </w:r>
      <w:r>
        <w:rPr>
          <w:rFonts w:ascii="Century" w:hAnsi="Century" w:cs="Tahoma"/>
          <w:spacing w:val="0"/>
          <w:sz w:val="24"/>
          <w:szCs w:val="24"/>
        </w:rPr>
        <w:t>Fundo Municipal de Saúde</w:t>
      </w:r>
      <w:r w:rsidRPr="000C72D0">
        <w:rPr>
          <w:rFonts w:ascii="Century" w:hAnsi="Century" w:cs="Tahoma"/>
          <w:spacing w:val="0"/>
          <w:sz w:val="24"/>
          <w:szCs w:val="24"/>
        </w:rPr>
        <w:t xml:space="preserve"> de </w:t>
      </w:r>
      <w:r w:rsidR="003C2C6F">
        <w:rPr>
          <w:rFonts w:ascii="Century" w:hAnsi="Century" w:cs="Tahoma"/>
          <w:spacing w:val="0"/>
          <w:sz w:val="24"/>
          <w:szCs w:val="24"/>
        </w:rPr>
        <w:t>Simão Dias</w:t>
      </w:r>
      <w:r w:rsidRPr="000C72D0">
        <w:rPr>
          <w:rFonts w:ascii="Century" w:hAnsi="Century" w:cs="Tahoma"/>
          <w:spacing w:val="0"/>
          <w:sz w:val="24"/>
          <w:szCs w:val="24"/>
        </w:rPr>
        <w:t>, tendo em vista o laudo de identificação, avaliação e dispensa de licitação expedidos no processo, acolho a sua fundamentação e o referido laudo</w:t>
      </w:r>
      <w:r>
        <w:rPr>
          <w:rFonts w:ascii="Century" w:hAnsi="Century" w:cs="Tahoma"/>
          <w:spacing w:val="0"/>
          <w:sz w:val="24"/>
          <w:szCs w:val="24"/>
        </w:rPr>
        <w:t xml:space="preserve"> e justificativa</w:t>
      </w:r>
      <w:r w:rsidRPr="000C72D0">
        <w:rPr>
          <w:rFonts w:ascii="Century" w:hAnsi="Century" w:cs="Tahoma"/>
          <w:spacing w:val="0"/>
          <w:sz w:val="24"/>
          <w:szCs w:val="24"/>
        </w:rPr>
        <w:t xml:space="preserve">, homologando-o para os devidos fins de direito, declarando dispensada a licitação com base no art. 24, X, da Lei n. 8.666/93, determinando a celebração do contrato de </w:t>
      </w:r>
      <w:r w:rsidR="00427522" w:rsidRPr="003C2C6F">
        <w:rPr>
          <w:rFonts w:ascii="Century" w:hAnsi="Century" w:cs="Tahoma"/>
          <w:noProof/>
          <w:snapToGrid w:val="0"/>
          <w:color w:val="C00000"/>
          <w:spacing w:val="0"/>
          <w:sz w:val="24"/>
          <w:szCs w:val="24"/>
        </w:rPr>
        <w:t>LOCAÇÃO DE IMÓVEL SITUADO NA RUA JAIRO DO PRADO DANTAS, 648, NESTA CIDADE DE SIMÃO DIAS, SERGIPE, PARA FUNCIONAMENTO DO CONSELHO MUNICIPAL DE SAÚDE</w:t>
      </w:r>
      <w:r w:rsidRPr="000C72D0">
        <w:rPr>
          <w:rFonts w:ascii="Century" w:hAnsi="Century" w:cs="Tahoma"/>
          <w:spacing w:val="0"/>
          <w:sz w:val="24"/>
          <w:szCs w:val="24"/>
        </w:rPr>
        <w:t>, dentro das formalidades legais.</w:t>
      </w:r>
    </w:p>
    <w:p w14:paraId="4ECAFE08" w14:textId="77777777" w:rsidR="00EC4D67" w:rsidRPr="000C72D0" w:rsidRDefault="00EC4D67" w:rsidP="004C499C">
      <w:pPr>
        <w:jc w:val="both"/>
        <w:rPr>
          <w:rFonts w:ascii="Century" w:hAnsi="Century" w:cs="Tahoma"/>
          <w:spacing w:val="0"/>
          <w:sz w:val="24"/>
          <w:szCs w:val="24"/>
        </w:rPr>
      </w:pPr>
    </w:p>
    <w:p w14:paraId="5C80609B" w14:textId="77777777" w:rsidR="00EC4D67" w:rsidRPr="000C72D0" w:rsidRDefault="00EC4D67" w:rsidP="004C499C">
      <w:pPr>
        <w:jc w:val="both"/>
        <w:rPr>
          <w:rFonts w:ascii="Century" w:hAnsi="Century" w:cs="Tahoma"/>
          <w:spacing w:val="0"/>
          <w:sz w:val="24"/>
          <w:szCs w:val="24"/>
        </w:rPr>
      </w:pPr>
    </w:p>
    <w:p w14:paraId="44070322" w14:textId="61C50AB3" w:rsidR="00EC4D67" w:rsidRPr="000C72D0" w:rsidRDefault="00EC4D67" w:rsidP="00A920B7">
      <w:pPr>
        <w:jc w:val="center"/>
        <w:rPr>
          <w:rFonts w:ascii="Century" w:hAnsi="Century" w:cs="Tahoma"/>
          <w:color w:val="FF0000"/>
          <w:spacing w:val="0"/>
          <w:sz w:val="24"/>
          <w:szCs w:val="24"/>
        </w:rPr>
      </w:pPr>
      <w:r>
        <w:rPr>
          <w:rFonts w:ascii="Century" w:hAnsi="Century" w:cs="Tahoma"/>
          <w:spacing w:val="0"/>
          <w:sz w:val="24"/>
          <w:szCs w:val="24"/>
        </w:rPr>
        <w:t>SIMÃO DIAS</w:t>
      </w:r>
      <w:r w:rsidRPr="000C72D0">
        <w:rPr>
          <w:rFonts w:ascii="Century" w:hAnsi="Century" w:cs="Tahoma"/>
          <w:spacing w:val="0"/>
          <w:sz w:val="24"/>
          <w:szCs w:val="24"/>
        </w:rPr>
        <w:t xml:space="preserve"> – SE, </w:t>
      </w:r>
      <w:r w:rsidRPr="00C23872">
        <w:rPr>
          <w:rFonts w:ascii="Century" w:hAnsi="Century" w:cs="Tahoma"/>
          <w:noProof/>
          <w:spacing w:val="0"/>
          <w:sz w:val="24"/>
          <w:szCs w:val="24"/>
        </w:rPr>
        <w:t>0</w:t>
      </w:r>
      <w:r w:rsidR="00D04439">
        <w:rPr>
          <w:rFonts w:ascii="Century" w:hAnsi="Century" w:cs="Tahoma"/>
          <w:noProof/>
          <w:spacing w:val="0"/>
          <w:sz w:val="24"/>
          <w:szCs w:val="24"/>
        </w:rPr>
        <w:t>9</w:t>
      </w:r>
      <w:r w:rsidRPr="000C72D0">
        <w:rPr>
          <w:rFonts w:ascii="Century" w:hAnsi="Century" w:cs="Tahoma"/>
          <w:spacing w:val="0"/>
          <w:sz w:val="24"/>
          <w:szCs w:val="24"/>
        </w:rPr>
        <w:t xml:space="preserve"> de </w:t>
      </w:r>
      <w:r w:rsidR="003C2C6F">
        <w:rPr>
          <w:rFonts w:ascii="Century" w:hAnsi="Century" w:cs="Tahoma"/>
          <w:spacing w:val="0"/>
          <w:sz w:val="24"/>
          <w:szCs w:val="24"/>
        </w:rPr>
        <w:t>junho</w:t>
      </w:r>
      <w:r w:rsidRPr="000C72D0">
        <w:rPr>
          <w:rFonts w:ascii="Century" w:hAnsi="Century" w:cs="Tahoma"/>
          <w:spacing w:val="0"/>
          <w:sz w:val="24"/>
          <w:szCs w:val="24"/>
        </w:rPr>
        <w:t xml:space="preserve"> de </w:t>
      </w:r>
      <w:r w:rsidRPr="00C23872">
        <w:rPr>
          <w:rFonts w:ascii="Century" w:hAnsi="Century" w:cs="Tahoma"/>
          <w:noProof/>
          <w:spacing w:val="0"/>
          <w:sz w:val="24"/>
          <w:szCs w:val="24"/>
        </w:rPr>
        <w:t>2021</w:t>
      </w:r>
      <w:r w:rsidRPr="000C72D0">
        <w:rPr>
          <w:rFonts w:ascii="Century" w:hAnsi="Century" w:cs="Tahoma"/>
          <w:spacing w:val="0"/>
          <w:sz w:val="24"/>
          <w:szCs w:val="24"/>
        </w:rPr>
        <w:t>.</w:t>
      </w:r>
    </w:p>
    <w:p w14:paraId="5C100D9C" w14:textId="77777777" w:rsidR="00EC4D67" w:rsidRPr="000C72D0" w:rsidRDefault="00EC4D67" w:rsidP="00A920B7">
      <w:pPr>
        <w:jc w:val="center"/>
        <w:rPr>
          <w:rFonts w:ascii="Century" w:hAnsi="Century" w:cs="Tahoma"/>
          <w:spacing w:val="0"/>
          <w:sz w:val="24"/>
          <w:szCs w:val="24"/>
        </w:rPr>
      </w:pPr>
    </w:p>
    <w:p w14:paraId="6EE706D7" w14:textId="77777777" w:rsidR="00EC4D67" w:rsidRPr="000C72D0" w:rsidRDefault="00EC4D67" w:rsidP="00A920B7">
      <w:pPr>
        <w:jc w:val="center"/>
        <w:rPr>
          <w:rFonts w:ascii="Century" w:hAnsi="Century" w:cs="Tahoma"/>
          <w:spacing w:val="0"/>
          <w:sz w:val="24"/>
          <w:szCs w:val="24"/>
        </w:rPr>
      </w:pPr>
    </w:p>
    <w:p w14:paraId="2FFE58E6" w14:textId="77777777" w:rsidR="00EC4D67" w:rsidRDefault="00EC4D67" w:rsidP="00A920B7">
      <w:pPr>
        <w:jc w:val="center"/>
        <w:rPr>
          <w:rFonts w:ascii="Century" w:hAnsi="Century" w:cs="Tahoma"/>
          <w:spacing w:val="0"/>
          <w:sz w:val="24"/>
          <w:szCs w:val="24"/>
        </w:rPr>
      </w:pPr>
    </w:p>
    <w:p w14:paraId="4BA52D85" w14:textId="77777777" w:rsidR="00EC4D67" w:rsidRPr="003C2C6F" w:rsidRDefault="00EC4D67" w:rsidP="00A920B7">
      <w:pPr>
        <w:jc w:val="center"/>
        <w:rPr>
          <w:rFonts w:ascii="Century" w:hAnsi="Century" w:cs="Tahoma"/>
          <w:b/>
          <w:spacing w:val="0"/>
          <w:sz w:val="24"/>
          <w:szCs w:val="24"/>
        </w:rPr>
      </w:pPr>
      <w:r w:rsidRPr="003C2C6F">
        <w:rPr>
          <w:rFonts w:ascii="Century" w:hAnsi="Century" w:cs="Tahoma"/>
          <w:b/>
          <w:spacing w:val="0"/>
          <w:sz w:val="24"/>
          <w:szCs w:val="24"/>
        </w:rPr>
        <w:t>JOSÉ RENALDO PRATA SOBRINHO</w:t>
      </w:r>
    </w:p>
    <w:p w14:paraId="1AD0297A" w14:textId="77777777" w:rsidR="00EC4D67" w:rsidRDefault="00EC4D67" w:rsidP="00A920B7">
      <w:pPr>
        <w:jc w:val="center"/>
        <w:rPr>
          <w:rFonts w:ascii="Century" w:hAnsi="Century" w:cs="Tahoma"/>
          <w:spacing w:val="0"/>
          <w:sz w:val="24"/>
          <w:szCs w:val="24"/>
        </w:rPr>
      </w:pPr>
      <w:r>
        <w:rPr>
          <w:rFonts w:ascii="Century" w:hAnsi="Century" w:cs="Tahoma"/>
          <w:spacing w:val="0"/>
          <w:sz w:val="24"/>
          <w:szCs w:val="24"/>
        </w:rPr>
        <w:t>Gestor do Fundo Municipal de Saúde</w:t>
      </w:r>
    </w:p>
    <w:p w14:paraId="3ED3DED9" w14:textId="77777777" w:rsidR="00EC4D67" w:rsidRDefault="00EC4D67" w:rsidP="00A920B7">
      <w:pPr>
        <w:jc w:val="center"/>
        <w:rPr>
          <w:rFonts w:ascii="Century" w:hAnsi="Century" w:cs="Tahoma"/>
          <w:spacing w:val="0"/>
          <w:sz w:val="24"/>
          <w:szCs w:val="24"/>
        </w:rPr>
      </w:pPr>
    </w:p>
    <w:p w14:paraId="61190724" w14:textId="77777777" w:rsidR="00EC4D67" w:rsidRPr="000C72D0" w:rsidRDefault="00EC4D67" w:rsidP="004C499C">
      <w:pPr>
        <w:jc w:val="both"/>
        <w:rPr>
          <w:rFonts w:ascii="Century" w:hAnsi="Century" w:cs="Tahoma"/>
          <w:spacing w:val="0"/>
          <w:sz w:val="24"/>
          <w:szCs w:val="24"/>
        </w:rPr>
      </w:pPr>
    </w:p>
    <w:p w14:paraId="1833E7E4" w14:textId="77777777" w:rsidR="00EC4D67" w:rsidRPr="000C72D0" w:rsidRDefault="00EC4D67">
      <w:pPr>
        <w:rPr>
          <w:rFonts w:ascii="Century" w:hAnsi="Century" w:cs="Tahoma"/>
          <w:spacing w:val="0"/>
          <w:sz w:val="24"/>
          <w:szCs w:val="24"/>
        </w:rPr>
      </w:pPr>
      <w:r w:rsidRPr="000C72D0">
        <w:rPr>
          <w:rFonts w:ascii="Century" w:hAnsi="Century" w:cs="Tahoma"/>
          <w:spacing w:val="0"/>
          <w:sz w:val="24"/>
          <w:szCs w:val="24"/>
        </w:rPr>
        <w:br w:type="page"/>
      </w:r>
    </w:p>
    <w:p w14:paraId="1A53DA51" w14:textId="77777777" w:rsidR="00EC4D67" w:rsidRPr="003C2C6F" w:rsidRDefault="00EC4D67" w:rsidP="004C499C">
      <w:pPr>
        <w:jc w:val="both"/>
        <w:rPr>
          <w:rFonts w:ascii="Century" w:hAnsi="Century" w:cs="Tahoma"/>
          <w:spacing w:val="0"/>
          <w:sz w:val="6"/>
          <w:szCs w:val="24"/>
        </w:rPr>
      </w:pPr>
    </w:p>
    <w:p w14:paraId="1DEB09A7" w14:textId="5D203156" w:rsidR="00EC4D67" w:rsidRPr="00232330" w:rsidRDefault="00EC4D67" w:rsidP="004C499C">
      <w:pPr>
        <w:jc w:val="center"/>
        <w:rPr>
          <w:rFonts w:ascii="Century" w:hAnsi="Century" w:cs="Courier New"/>
          <w:b/>
          <w:color w:val="C00000"/>
          <w:spacing w:val="0"/>
          <w:sz w:val="24"/>
          <w:szCs w:val="24"/>
        </w:rPr>
      </w:pPr>
      <w:r w:rsidRPr="00232330">
        <w:rPr>
          <w:rFonts w:ascii="Century" w:hAnsi="Century" w:cs="Courier New"/>
          <w:b/>
          <w:color w:val="C00000"/>
          <w:spacing w:val="0"/>
          <w:sz w:val="24"/>
          <w:szCs w:val="24"/>
        </w:rPr>
        <w:t xml:space="preserve">CONTRATO </w:t>
      </w:r>
      <w:r w:rsidRPr="00232330">
        <w:rPr>
          <w:rFonts w:ascii="Century" w:hAnsi="Century" w:cs="Courier New"/>
          <w:b/>
          <w:noProof/>
          <w:color w:val="C00000"/>
          <w:spacing w:val="0"/>
          <w:sz w:val="24"/>
          <w:szCs w:val="24"/>
        </w:rPr>
        <w:t>0</w:t>
      </w:r>
      <w:r w:rsidR="003C2C6F" w:rsidRPr="00232330">
        <w:rPr>
          <w:rFonts w:ascii="Century" w:hAnsi="Century" w:cs="Courier New"/>
          <w:b/>
          <w:noProof/>
          <w:color w:val="C00000"/>
          <w:spacing w:val="0"/>
          <w:sz w:val="24"/>
          <w:szCs w:val="24"/>
        </w:rPr>
        <w:t>61</w:t>
      </w:r>
      <w:r w:rsidRPr="00232330">
        <w:rPr>
          <w:rFonts w:ascii="Century" w:hAnsi="Century" w:cs="Courier New"/>
          <w:b/>
          <w:noProof/>
          <w:color w:val="C00000"/>
          <w:spacing w:val="0"/>
          <w:sz w:val="24"/>
          <w:szCs w:val="24"/>
        </w:rPr>
        <w:t>/2021</w:t>
      </w:r>
      <w:r w:rsidR="003C2C6F" w:rsidRPr="00232330">
        <w:rPr>
          <w:rFonts w:ascii="Century" w:hAnsi="Century" w:cs="Courier New"/>
          <w:b/>
          <w:noProof/>
          <w:color w:val="C00000"/>
          <w:spacing w:val="0"/>
          <w:sz w:val="24"/>
          <w:szCs w:val="24"/>
        </w:rPr>
        <w:t>/FMS</w:t>
      </w:r>
    </w:p>
    <w:p w14:paraId="5CDE164C" w14:textId="77777777" w:rsidR="00EC4D67" w:rsidRPr="000C72D0" w:rsidRDefault="00EC4D67" w:rsidP="004C499C">
      <w:pPr>
        <w:jc w:val="center"/>
        <w:rPr>
          <w:rFonts w:ascii="Century" w:hAnsi="Century" w:cs="Courier New"/>
          <w:b/>
          <w:spacing w:val="0"/>
          <w:sz w:val="24"/>
          <w:szCs w:val="24"/>
        </w:rPr>
      </w:pPr>
    </w:p>
    <w:p w14:paraId="4F0A3827" w14:textId="2D2DA649" w:rsidR="00EC4D67" w:rsidRPr="00403D89" w:rsidRDefault="00EC4D67" w:rsidP="004C499C">
      <w:pPr>
        <w:ind w:left="3969"/>
        <w:jc w:val="both"/>
        <w:rPr>
          <w:rFonts w:ascii="Century" w:hAnsi="Century" w:cs="Courier New"/>
          <w:spacing w:val="0"/>
          <w:sz w:val="20"/>
        </w:rPr>
      </w:pPr>
      <w:r w:rsidRPr="00403D89">
        <w:rPr>
          <w:rFonts w:ascii="Century" w:hAnsi="Century" w:cs="Courier New"/>
          <w:spacing w:val="0"/>
          <w:sz w:val="20"/>
        </w:rPr>
        <w:t>CONTRATO DE LOCAÇÃO QUE ENTRE SI CELEBRAM, DE UM LADO,</w:t>
      </w:r>
      <w:r w:rsidRPr="00403D89">
        <w:rPr>
          <w:rFonts w:ascii="Century" w:hAnsi="Century" w:cs="Courier New"/>
          <w:b/>
          <w:spacing w:val="0"/>
          <w:sz w:val="20"/>
        </w:rPr>
        <w:t xml:space="preserve"> O FUNDO MUNICIPAL DE SAÚDE DE SIMÃO DIAS</w:t>
      </w:r>
      <w:r w:rsidRPr="00403D89">
        <w:rPr>
          <w:rFonts w:ascii="Century" w:hAnsi="Century" w:cs="Courier New"/>
          <w:spacing w:val="0"/>
          <w:sz w:val="20"/>
        </w:rPr>
        <w:t>, E, DO OUTRO A SENHOR</w:t>
      </w:r>
      <w:r w:rsidR="003C2C6F">
        <w:rPr>
          <w:rFonts w:ascii="Century" w:hAnsi="Century" w:cs="Courier New"/>
          <w:spacing w:val="0"/>
          <w:sz w:val="20"/>
        </w:rPr>
        <w:t>A</w:t>
      </w:r>
      <w:r w:rsidRPr="00403D89">
        <w:rPr>
          <w:rFonts w:ascii="Century" w:hAnsi="Century" w:cs="Courier New"/>
          <w:spacing w:val="0"/>
          <w:sz w:val="20"/>
        </w:rPr>
        <w:t xml:space="preserve">, </w:t>
      </w:r>
      <w:r w:rsidR="00427522">
        <w:rPr>
          <w:rFonts w:ascii="Century" w:hAnsi="Century" w:cs="Courier New"/>
          <w:b/>
          <w:noProof/>
          <w:spacing w:val="0"/>
          <w:sz w:val="20"/>
        </w:rPr>
        <w:t>JOSEFA DAS VIRGENS CARREGOSA</w:t>
      </w:r>
      <w:r w:rsidRPr="00403D89">
        <w:rPr>
          <w:rFonts w:ascii="Century" w:hAnsi="Century" w:cs="Courier New"/>
          <w:b/>
          <w:spacing w:val="0"/>
          <w:sz w:val="20"/>
        </w:rPr>
        <w:t xml:space="preserve">, </w:t>
      </w:r>
      <w:r w:rsidRPr="00403D89">
        <w:rPr>
          <w:rFonts w:ascii="Century" w:hAnsi="Century" w:cs="Courier New"/>
          <w:spacing w:val="0"/>
          <w:sz w:val="20"/>
        </w:rPr>
        <w:t xml:space="preserve">DECORRENTE DA </w:t>
      </w:r>
      <w:r w:rsidRPr="003C2C6F">
        <w:rPr>
          <w:rFonts w:ascii="Century" w:hAnsi="Century" w:cs="Courier New"/>
          <w:color w:val="C00000"/>
          <w:spacing w:val="0"/>
          <w:sz w:val="20"/>
        </w:rPr>
        <w:t xml:space="preserve">DISPENSA Nº </w:t>
      </w:r>
      <w:r w:rsidRPr="003C2C6F">
        <w:rPr>
          <w:rFonts w:ascii="Century" w:hAnsi="Century" w:cs="Courier New"/>
          <w:noProof/>
          <w:color w:val="C00000"/>
          <w:spacing w:val="0"/>
          <w:sz w:val="20"/>
        </w:rPr>
        <w:t>0</w:t>
      </w:r>
      <w:r w:rsidR="003C2C6F" w:rsidRPr="003C2C6F">
        <w:rPr>
          <w:rFonts w:ascii="Century" w:hAnsi="Century" w:cs="Courier New"/>
          <w:noProof/>
          <w:color w:val="C00000"/>
          <w:spacing w:val="0"/>
          <w:sz w:val="20"/>
        </w:rPr>
        <w:t>45</w:t>
      </w:r>
      <w:r w:rsidRPr="003C2C6F">
        <w:rPr>
          <w:rFonts w:ascii="Century" w:hAnsi="Century" w:cs="Courier New"/>
          <w:noProof/>
          <w:color w:val="C00000"/>
          <w:spacing w:val="0"/>
          <w:sz w:val="20"/>
        </w:rPr>
        <w:t>/2021</w:t>
      </w:r>
      <w:r w:rsidR="003C2C6F" w:rsidRPr="003C2C6F">
        <w:rPr>
          <w:rFonts w:ascii="Century" w:hAnsi="Century" w:cs="Courier New"/>
          <w:noProof/>
          <w:color w:val="C00000"/>
          <w:spacing w:val="0"/>
          <w:sz w:val="20"/>
        </w:rPr>
        <w:t>/FMS</w:t>
      </w:r>
      <w:r w:rsidRPr="00403D89">
        <w:rPr>
          <w:rFonts w:ascii="Century" w:hAnsi="Century" w:cs="Courier New"/>
          <w:spacing w:val="0"/>
          <w:sz w:val="20"/>
        </w:rPr>
        <w:t xml:space="preserve"> E FUNDAMENTADO NO ART. 24, INCISO “X” DA LEI FEDERAL Nº. 8.666/93.</w:t>
      </w:r>
    </w:p>
    <w:p w14:paraId="56190223" w14:textId="77777777" w:rsidR="00EC4D67" w:rsidRPr="000C72D0" w:rsidRDefault="00EC4D67" w:rsidP="004C499C">
      <w:pPr>
        <w:jc w:val="both"/>
        <w:rPr>
          <w:rFonts w:ascii="Century" w:hAnsi="Century" w:cs="Courier New"/>
          <w:spacing w:val="0"/>
          <w:sz w:val="24"/>
          <w:szCs w:val="24"/>
        </w:rPr>
      </w:pPr>
    </w:p>
    <w:p w14:paraId="1873EDFB" w14:textId="4B2AAAF5" w:rsidR="00EC4D67" w:rsidRPr="000C72D0" w:rsidRDefault="00EC4D67" w:rsidP="004C499C">
      <w:pPr>
        <w:pStyle w:val="Textoembloco"/>
        <w:ind w:left="0" w:right="0"/>
        <w:rPr>
          <w:rFonts w:ascii="Century" w:hAnsi="Century" w:cs="Courier New"/>
          <w:sz w:val="24"/>
          <w:szCs w:val="24"/>
        </w:rPr>
      </w:pPr>
      <w:r w:rsidRPr="000C72D0">
        <w:rPr>
          <w:rFonts w:ascii="Century" w:hAnsi="Century" w:cs="Courier New"/>
          <w:sz w:val="24"/>
          <w:szCs w:val="24"/>
        </w:rPr>
        <w:t xml:space="preserve">O MUNICIPIO DE </w:t>
      </w:r>
      <w:r>
        <w:rPr>
          <w:rFonts w:ascii="Century" w:hAnsi="Century" w:cs="Courier New"/>
          <w:sz w:val="24"/>
          <w:szCs w:val="24"/>
        </w:rPr>
        <w:t>SIMÃO DIAS</w:t>
      </w:r>
      <w:r w:rsidRPr="000C72D0">
        <w:rPr>
          <w:rFonts w:ascii="Century" w:hAnsi="Century" w:cs="Courier New"/>
          <w:b/>
          <w:sz w:val="24"/>
          <w:szCs w:val="24"/>
        </w:rPr>
        <w:t xml:space="preserve">, </w:t>
      </w:r>
      <w:r w:rsidRPr="000C72D0">
        <w:rPr>
          <w:rFonts w:ascii="Century" w:hAnsi="Century" w:cs="Courier New"/>
          <w:sz w:val="24"/>
          <w:szCs w:val="24"/>
        </w:rPr>
        <w:t>através d</w:t>
      </w:r>
      <w:r>
        <w:rPr>
          <w:rFonts w:ascii="Century" w:hAnsi="Century" w:cs="Courier New"/>
          <w:sz w:val="24"/>
          <w:szCs w:val="24"/>
        </w:rPr>
        <w:t>o</w:t>
      </w:r>
      <w:r w:rsidRPr="000C72D0">
        <w:rPr>
          <w:rFonts w:ascii="Century" w:hAnsi="Century" w:cs="Courier New"/>
          <w:sz w:val="24"/>
          <w:szCs w:val="24"/>
        </w:rPr>
        <w:t xml:space="preserve"> </w:t>
      </w:r>
      <w:r>
        <w:rPr>
          <w:rFonts w:ascii="Century" w:hAnsi="Century" w:cs="Courier New"/>
          <w:b/>
          <w:sz w:val="24"/>
          <w:szCs w:val="24"/>
        </w:rPr>
        <w:t>FUNDO MUNICIPAL DE SAÚDE</w:t>
      </w:r>
      <w:r w:rsidRPr="000C72D0">
        <w:rPr>
          <w:rFonts w:ascii="Century" w:hAnsi="Century" w:cs="Courier New"/>
          <w:b/>
          <w:sz w:val="24"/>
          <w:szCs w:val="24"/>
        </w:rPr>
        <w:t xml:space="preserve"> DE </w:t>
      </w:r>
      <w:r>
        <w:rPr>
          <w:rFonts w:ascii="Century" w:hAnsi="Century" w:cs="Courier New"/>
          <w:b/>
          <w:sz w:val="24"/>
          <w:szCs w:val="24"/>
        </w:rPr>
        <w:t>SIMÃO DIAS</w:t>
      </w:r>
      <w:r w:rsidRPr="000C72D0">
        <w:rPr>
          <w:rFonts w:ascii="Century" w:hAnsi="Century" w:cs="Courier New"/>
          <w:sz w:val="24"/>
          <w:szCs w:val="24"/>
        </w:rPr>
        <w:t xml:space="preserve">, localizada à </w:t>
      </w:r>
      <w:r>
        <w:rPr>
          <w:rFonts w:ascii="Century" w:hAnsi="Century" w:cs="Courier New"/>
          <w:sz w:val="24"/>
          <w:szCs w:val="24"/>
        </w:rPr>
        <w:t xml:space="preserve">Rua </w:t>
      </w:r>
      <w:proofErr w:type="spellStart"/>
      <w:r>
        <w:rPr>
          <w:rFonts w:ascii="Century" w:hAnsi="Century" w:cs="Courier New"/>
          <w:sz w:val="24"/>
          <w:szCs w:val="24"/>
        </w:rPr>
        <w:t>Francino</w:t>
      </w:r>
      <w:proofErr w:type="spellEnd"/>
      <w:r>
        <w:rPr>
          <w:rFonts w:ascii="Century" w:hAnsi="Century" w:cs="Courier New"/>
          <w:sz w:val="24"/>
          <w:szCs w:val="24"/>
        </w:rPr>
        <w:t xml:space="preserve"> da Silveira Deda, 188</w:t>
      </w:r>
      <w:r w:rsidRPr="000C72D0">
        <w:rPr>
          <w:rFonts w:ascii="Century" w:hAnsi="Century" w:cs="Courier New"/>
          <w:sz w:val="24"/>
          <w:szCs w:val="24"/>
        </w:rPr>
        <w:t xml:space="preserve">, Centro, na cidade de </w:t>
      </w:r>
      <w:r>
        <w:rPr>
          <w:rFonts w:ascii="Century" w:hAnsi="Century" w:cs="Courier New"/>
          <w:sz w:val="24"/>
          <w:szCs w:val="24"/>
        </w:rPr>
        <w:t>SIMÃO DIAS</w:t>
      </w:r>
      <w:r w:rsidRPr="000C72D0">
        <w:rPr>
          <w:rFonts w:ascii="Century" w:hAnsi="Century" w:cs="Courier New"/>
          <w:sz w:val="24"/>
          <w:szCs w:val="24"/>
        </w:rPr>
        <w:t xml:space="preserve">, Estado de Sergipe, inscrita no CNPJ nº. </w:t>
      </w:r>
      <w:r>
        <w:rPr>
          <w:rFonts w:ascii="Century" w:hAnsi="Century" w:cs="Courier New"/>
          <w:b/>
          <w:sz w:val="24"/>
          <w:szCs w:val="24"/>
        </w:rPr>
        <w:t>11.634.081/0001-06</w:t>
      </w:r>
      <w:r w:rsidRPr="000C72D0">
        <w:rPr>
          <w:rFonts w:ascii="Century" w:hAnsi="Century" w:cs="Courier New"/>
          <w:sz w:val="24"/>
          <w:szCs w:val="24"/>
        </w:rPr>
        <w:t xml:space="preserve">, doravante denominada </w:t>
      </w:r>
      <w:r w:rsidRPr="000C72D0">
        <w:rPr>
          <w:rFonts w:ascii="Century" w:hAnsi="Century" w:cs="Courier New"/>
          <w:b/>
          <w:sz w:val="24"/>
          <w:szCs w:val="24"/>
        </w:rPr>
        <w:t>CONTRATANTE</w:t>
      </w:r>
      <w:r>
        <w:rPr>
          <w:rFonts w:ascii="Century" w:hAnsi="Century" w:cs="Courier New"/>
          <w:sz w:val="24"/>
          <w:szCs w:val="24"/>
        </w:rPr>
        <w:t>, neste ato, representada por seu gestor o Sr.</w:t>
      </w:r>
      <w:r w:rsidRPr="000C72D0">
        <w:rPr>
          <w:rFonts w:ascii="Century" w:hAnsi="Century" w:cs="Courier New"/>
          <w:sz w:val="24"/>
          <w:szCs w:val="24"/>
        </w:rPr>
        <w:t xml:space="preserve"> </w:t>
      </w:r>
      <w:r>
        <w:rPr>
          <w:rFonts w:ascii="Century" w:hAnsi="Century" w:cs="Courier New"/>
          <w:sz w:val="24"/>
          <w:szCs w:val="24"/>
        </w:rPr>
        <w:t>JOSÉ RENALDO PRATA SOBRINHO</w:t>
      </w:r>
      <w:r w:rsidRPr="000C72D0">
        <w:rPr>
          <w:rFonts w:ascii="Century" w:hAnsi="Century" w:cs="Courier New"/>
          <w:b/>
          <w:sz w:val="24"/>
          <w:szCs w:val="24"/>
        </w:rPr>
        <w:t xml:space="preserve"> </w:t>
      </w:r>
      <w:r w:rsidRPr="000C72D0">
        <w:rPr>
          <w:rFonts w:ascii="Century" w:hAnsi="Century" w:cs="Courier New"/>
          <w:sz w:val="24"/>
          <w:szCs w:val="24"/>
        </w:rPr>
        <w:t xml:space="preserve">e, a (o) Senhor (a) </w:t>
      </w:r>
      <w:r w:rsidR="00427522">
        <w:rPr>
          <w:rFonts w:ascii="Century" w:hAnsi="Century" w:cs="Courier New"/>
          <w:b/>
          <w:noProof/>
          <w:sz w:val="24"/>
          <w:szCs w:val="24"/>
        </w:rPr>
        <w:t>JOSEFA DAS VIRGENS CARREGOSA</w:t>
      </w:r>
      <w:r w:rsidRPr="000C72D0">
        <w:rPr>
          <w:rFonts w:ascii="Century" w:hAnsi="Century" w:cs="Courier New"/>
          <w:sz w:val="24"/>
          <w:szCs w:val="24"/>
        </w:rPr>
        <w:t xml:space="preserve"> inscrit</w:t>
      </w:r>
      <w:r w:rsidR="003C2C6F">
        <w:rPr>
          <w:rFonts w:ascii="Century" w:hAnsi="Century" w:cs="Courier New"/>
          <w:sz w:val="24"/>
          <w:szCs w:val="24"/>
        </w:rPr>
        <w:t>a</w:t>
      </w:r>
      <w:r w:rsidRPr="000C72D0">
        <w:rPr>
          <w:rFonts w:ascii="Century" w:hAnsi="Century" w:cs="Courier New"/>
          <w:sz w:val="24"/>
          <w:szCs w:val="24"/>
        </w:rPr>
        <w:t xml:space="preserve"> no CPF sob n° </w:t>
      </w:r>
      <w:r w:rsidR="003C2C6F">
        <w:rPr>
          <w:rFonts w:ascii="Century" w:hAnsi="Century" w:cs="Courier New"/>
          <w:sz w:val="24"/>
          <w:szCs w:val="24"/>
        </w:rPr>
        <w:t>441.632.315-87</w:t>
      </w:r>
      <w:r w:rsidRPr="000C72D0">
        <w:rPr>
          <w:rFonts w:ascii="Century" w:hAnsi="Century" w:cs="Courier New"/>
          <w:sz w:val="24"/>
          <w:szCs w:val="24"/>
        </w:rPr>
        <w:t xml:space="preserve"> residente na </w:t>
      </w:r>
      <w:r w:rsidR="003C2C6F">
        <w:rPr>
          <w:rFonts w:ascii="Century" w:hAnsi="Century" w:cs="Courier New"/>
          <w:sz w:val="24"/>
          <w:szCs w:val="24"/>
        </w:rPr>
        <w:t>Avenida Construtor João Antônio de Santana</w:t>
      </w:r>
      <w:r w:rsidRPr="00C23872">
        <w:rPr>
          <w:rFonts w:ascii="Century" w:hAnsi="Century" w:cs="Courier New"/>
          <w:noProof/>
          <w:sz w:val="24"/>
          <w:szCs w:val="24"/>
        </w:rPr>
        <w:t xml:space="preserve">, </w:t>
      </w:r>
      <w:r w:rsidR="003C2C6F">
        <w:rPr>
          <w:rFonts w:ascii="Century" w:hAnsi="Century" w:cs="Courier New"/>
          <w:noProof/>
          <w:sz w:val="24"/>
          <w:szCs w:val="24"/>
        </w:rPr>
        <w:t>456</w:t>
      </w:r>
      <w:r w:rsidRPr="000C72D0">
        <w:rPr>
          <w:rFonts w:ascii="Century" w:hAnsi="Century" w:cs="Courier New"/>
          <w:sz w:val="24"/>
          <w:szCs w:val="24"/>
        </w:rPr>
        <w:t xml:space="preserve">, na cidade de  </w:t>
      </w:r>
      <w:r w:rsidRPr="00C23872">
        <w:rPr>
          <w:rFonts w:ascii="Century" w:hAnsi="Century" w:cs="Courier New"/>
          <w:noProof/>
          <w:sz w:val="24"/>
          <w:szCs w:val="24"/>
        </w:rPr>
        <w:t>Simão Dias, Sergipe</w:t>
      </w:r>
      <w:r w:rsidRPr="000C72D0">
        <w:rPr>
          <w:rFonts w:ascii="Century" w:hAnsi="Century" w:cs="Courier New"/>
          <w:b/>
          <w:sz w:val="24"/>
          <w:szCs w:val="24"/>
        </w:rPr>
        <w:t>,</w:t>
      </w:r>
      <w:r w:rsidRPr="000C72D0">
        <w:rPr>
          <w:rFonts w:ascii="Century" w:hAnsi="Century" w:cs="Courier New"/>
          <w:sz w:val="24"/>
          <w:szCs w:val="24"/>
        </w:rPr>
        <w:t xml:space="preserve"> doravante denominado </w:t>
      </w:r>
      <w:r w:rsidRPr="000C72D0">
        <w:rPr>
          <w:rFonts w:ascii="Century" w:hAnsi="Century" w:cs="Courier New"/>
          <w:b/>
          <w:bCs/>
          <w:sz w:val="24"/>
          <w:szCs w:val="24"/>
        </w:rPr>
        <w:t>CONTRATADA,</w:t>
      </w:r>
      <w:r w:rsidRPr="000C72D0">
        <w:rPr>
          <w:rFonts w:ascii="Century" w:hAnsi="Century" w:cs="Courier New"/>
          <w:sz w:val="24"/>
          <w:szCs w:val="24"/>
        </w:rPr>
        <w:t xml:space="preserve"> têm justos e acordados entre si o presente Contrato de Locação de Imóvel, de acordo com as disposições regulamentares contidas na Lei nº 8.666, de 21 de junho de 1993, e suas alterações, mediante cláusulas e condições seguintes:</w:t>
      </w:r>
    </w:p>
    <w:p w14:paraId="327D73ED" w14:textId="77777777" w:rsidR="00EC4D67" w:rsidRPr="000C72D0" w:rsidRDefault="00EC4D67" w:rsidP="004C499C">
      <w:pPr>
        <w:jc w:val="both"/>
        <w:rPr>
          <w:rFonts w:ascii="Century" w:hAnsi="Century" w:cs="Courier New"/>
          <w:spacing w:val="0"/>
          <w:sz w:val="24"/>
          <w:szCs w:val="24"/>
          <w:u w:val="single"/>
        </w:rPr>
      </w:pPr>
    </w:p>
    <w:p w14:paraId="11D5185A"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PRIMEIRA - DO OBJETO (art. 55, inciso I, da Lei n° 8.666/93).</w:t>
      </w:r>
    </w:p>
    <w:p w14:paraId="3713F296" w14:textId="77777777" w:rsidR="00EC4D67" w:rsidRPr="000C72D0" w:rsidRDefault="00EC4D67" w:rsidP="004C499C">
      <w:pPr>
        <w:pStyle w:val="corpo"/>
        <w:spacing w:before="0" w:beforeAutospacing="0" w:after="0" w:afterAutospacing="0"/>
        <w:jc w:val="both"/>
        <w:rPr>
          <w:rFonts w:ascii="Century" w:hAnsi="Century" w:cs="Courier New"/>
          <w:b/>
        </w:rPr>
      </w:pPr>
    </w:p>
    <w:p w14:paraId="134E3FAF" w14:textId="064C0BF2"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tem por objeto a </w:t>
      </w:r>
      <w:r w:rsidR="00427522" w:rsidRPr="00232330">
        <w:rPr>
          <w:rFonts w:ascii="Century" w:hAnsi="Century" w:cs="Tahoma"/>
          <w:noProof/>
          <w:snapToGrid w:val="0"/>
          <w:color w:val="C00000"/>
        </w:rPr>
        <w:t>LOCAÇÃO DE IMÓVEL SITUADO NA RUA JAIRO DO PRADO DANTAS, 648, NESTA CIDADE DE SIMÃO DIAS, SERGIPE, PARA FUNCIONAMENTO DO CONSELHO MUNICIPAL DE SAÚDE</w:t>
      </w:r>
      <w:r w:rsidRPr="000C72D0">
        <w:rPr>
          <w:rFonts w:ascii="Century" w:hAnsi="Century" w:cs="Courier New"/>
        </w:rPr>
        <w:t>.</w:t>
      </w:r>
    </w:p>
    <w:p w14:paraId="3BEDD239" w14:textId="77777777" w:rsidR="00EC4D67" w:rsidRPr="000C72D0" w:rsidRDefault="00EC4D67" w:rsidP="004C499C">
      <w:pPr>
        <w:pStyle w:val="corpo"/>
        <w:spacing w:before="0" w:beforeAutospacing="0" w:after="0" w:afterAutospacing="0"/>
        <w:jc w:val="both"/>
        <w:rPr>
          <w:rFonts w:ascii="Century" w:hAnsi="Century" w:cs="Courier New"/>
        </w:rPr>
      </w:pPr>
    </w:p>
    <w:p w14:paraId="2DA6B0A5"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SEGUNDA – DO REGIME DE EXECUÇÃO (art. 55, inciso II, da Lei n° 8.666/93).</w:t>
      </w:r>
    </w:p>
    <w:p w14:paraId="6ED37EE8" w14:textId="77777777" w:rsidR="00EC4D67" w:rsidRPr="000C72D0" w:rsidRDefault="00EC4D67" w:rsidP="004C499C">
      <w:pPr>
        <w:pStyle w:val="corpo"/>
        <w:spacing w:before="0" w:beforeAutospacing="0" w:after="0" w:afterAutospacing="0"/>
        <w:jc w:val="both"/>
        <w:rPr>
          <w:rFonts w:ascii="Century" w:hAnsi="Century" w:cs="Courier New"/>
          <w:b/>
        </w:rPr>
      </w:pPr>
    </w:p>
    <w:p w14:paraId="42B889BC"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A locação será efetivada</w:t>
      </w:r>
      <w:r w:rsidRPr="000C72D0">
        <w:rPr>
          <w:rFonts w:ascii="Century" w:hAnsi="Century" w:cs="Courier New"/>
          <w:bCs/>
        </w:rPr>
        <w:t xml:space="preserve"> </w:t>
      </w:r>
      <w:r w:rsidRPr="000C72D0">
        <w:rPr>
          <w:rFonts w:ascii="Century" w:hAnsi="Century" w:cs="Courier New"/>
        </w:rPr>
        <w:t>nas condições estabelecidas na Cláusula Quinta deste instrumento.</w:t>
      </w:r>
    </w:p>
    <w:p w14:paraId="3C88CA16" w14:textId="77777777" w:rsidR="00EC4D67" w:rsidRPr="000C72D0" w:rsidRDefault="00EC4D67" w:rsidP="004C499C">
      <w:pPr>
        <w:pStyle w:val="corpo"/>
        <w:spacing w:before="0" w:beforeAutospacing="0" w:after="0" w:afterAutospacing="0"/>
        <w:jc w:val="both"/>
        <w:rPr>
          <w:rFonts w:ascii="Century" w:hAnsi="Century" w:cs="Courier New"/>
        </w:rPr>
      </w:pPr>
    </w:p>
    <w:p w14:paraId="66BD9132" w14:textId="77777777" w:rsidR="00EC4D67" w:rsidRPr="000C72D0" w:rsidRDefault="00EC4D67" w:rsidP="004C499C">
      <w:pPr>
        <w:pStyle w:val="corpo"/>
        <w:spacing w:before="0" w:beforeAutospacing="0" w:after="0" w:afterAutospacing="0"/>
        <w:jc w:val="both"/>
        <w:rPr>
          <w:rFonts w:ascii="Century" w:hAnsi="Century" w:cs="Courier New"/>
          <w:b/>
        </w:rPr>
      </w:pPr>
      <w:r w:rsidRPr="000C72D0">
        <w:rPr>
          <w:rFonts w:ascii="Century" w:hAnsi="Century" w:cs="Courier New"/>
          <w:b/>
          <w:u w:val="single"/>
        </w:rPr>
        <w:t>CLÁUSULA TERCEIRA - DO PREÇO, DAS CONDIÇÕES DE PAGAMENTO (art. 55, inciso III, da Lei n° 8.666/93).</w:t>
      </w:r>
      <w:r w:rsidRPr="000C72D0">
        <w:rPr>
          <w:rFonts w:ascii="Century" w:hAnsi="Century" w:cs="Courier New"/>
          <w:b/>
        </w:rPr>
        <w:t xml:space="preserve"> </w:t>
      </w:r>
    </w:p>
    <w:p w14:paraId="117817E3" w14:textId="77777777" w:rsidR="00EC4D67" w:rsidRPr="000C72D0" w:rsidRDefault="00EC4D67" w:rsidP="004C499C">
      <w:pPr>
        <w:pStyle w:val="corpo"/>
        <w:spacing w:before="0" w:beforeAutospacing="0" w:after="0" w:afterAutospacing="0"/>
        <w:jc w:val="both"/>
        <w:rPr>
          <w:rFonts w:ascii="Century" w:hAnsi="Century" w:cs="Courier New"/>
          <w:b/>
        </w:rPr>
      </w:pPr>
    </w:p>
    <w:p w14:paraId="47392872" w14:textId="74CC4B88"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O pagamento será efetuado mensalmente, até o 20º (vigésimo) dia do mês subseq</w:t>
      </w:r>
      <w:r>
        <w:rPr>
          <w:rFonts w:ascii="Century" w:hAnsi="Century" w:cs="Courier New"/>
        </w:rPr>
        <w:t>u</w:t>
      </w:r>
      <w:r w:rsidRPr="000C72D0">
        <w:rPr>
          <w:rFonts w:ascii="Century" w:hAnsi="Century" w:cs="Courier New"/>
        </w:rPr>
        <w:t xml:space="preserve">ente ao vencido, em parcelas de </w:t>
      </w:r>
      <w:r w:rsidRPr="002D37BF">
        <w:rPr>
          <w:rFonts w:ascii="Century" w:hAnsi="Century" w:cs="Courier New"/>
          <w:b/>
          <w:color w:val="C00000"/>
        </w:rPr>
        <w:t xml:space="preserve">R$ </w:t>
      </w:r>
      <w:r w:rsidR="00B06F03" w:rsidRPr="002D37BF">
        <w:rPr>
          <w:rFonts w:ascii="Century" w:hAnsi="Century" w:cs="Courier New"/>
          <w:b/>
          <w:color w:val="C00000"/>
        </w:rPr>
        <w:t>1.</w:t>
      </w:r>
      <w:r w:rsidR="003C2C6F" w:rsidRPr="002D37BF">
        <w:rPr>
          <w:rFonts w:ascii="Century" w:hAnsi="Century" w:cs="Courier New"/>
          <w:b/>
          <w:color w:val="C00000"/>
        </w:rPr>
        <w:t>0</w:t>
      </w:r>
      <w:r w:rsidR="00B06F03" w:rsidRPr="002D37BF">
        <w:rPr>
          <w:rFonts w:ascii="Century" w:hAnsi="Century" w:cs="Courier New"/>
          <w:b/>
          <w:color w:val="C00000"/>
        </w:rPr>
        <w:t>00</w:t>
      </w:r>
      <w:r w:rsidRPr="002D37BF">
        <w:rPr>
          <w:rFonts w:ascii="Century" w:hAnsi="Century" w:cs="Courier New"/>
          <w:b/>
          <w:noProof/>
          <w:color w:val="C00000"/>
        </w:rPr>
        <w:t>,00 (</w:t>
      </w:r>
      <w:r w:rsidR="00B06F03" w:rsidRPr="002D37BF">
        <w:rPr>
          <w:rFonts w:ascii="Century" w:hAnsi="Century" w:cs="Courier New"/>
          <w:b/>
          <w:noProof/>
          <w:color w:val="C00000"/>
        </w:rPr>
        <w:t xml:space="preserve">um mil </w:t>
      </w:r>
      <w:r w:rsidR="003C2C6F" w:rsidRPr="002D37BF">
        <w:rPr>
          <w:rFonts w:ascii="Century" w:hAnsi="Century" w:cs="Courier New"/>
          <w:b/>
          <w:noProof/>
          <w:color w:val="C00000"/>
        </w:rPr>
        <w:t>r</w:t>
      </w:r>
      <w:r w:rsidRPr="002D37BF">
        <w:rPr>
          <w:rFonts w:ascii="Century" w:hAnsi="Century" w:cs="Courier New"/>
          <w:b/>
          <w:noProof/>
          <w:color w:val="C00000"/>
        </w:rPr>
        <w:t>eais)</w:t>
      </w:r>
      <w:r w:rsidR="008647C6" w:rsidRPr="002D37BF">
        <w:rPr>
          <w:rFonts w:ascii="Century" w:hAnsi="Century" w:cs="Courier New"/>
          <w:b/>
          <w:color w:val="C00000"/>
        </w:rPr>
        <w:t>, to</w:t>
      </w:r>
      <w:r w:rsidR="002D37BF" w:rsidRPr="002D37BF">
        <w:rPr>
          <w:rFonts w:ascii="Century" w:hAnsi="Century" w:cs="Courier New"/>
          <w:b/>
          <w:color w:val="C00000"/>
        </w:rPr>
        <w:t>ta</w:t>
      </w:r>
      <w:r w:rsidR="008647C6" w:rsidRPr="002D37BF">
        <w:rPr>
          <w:rFonts w:ascii="Century" w:hAnsi="Century" w:cs="Courier New"/>
          <w:b/>
          <w:color w:val="C00000"/>
        </w:rPr>
        <w:t>li</w:t>
      </w:r>
      <w:r w:rsidR="002D37BF" w:rsidRPr="002D37BF">
        <w:rPr>
          <w:rFonts w:ascii="Century" w:hAnsi="Century" w:cs="Courier New"/>
          <w:b/>
          <w:color w:val="C00000"/>
        </w:rPr>
        <w:t>za</w:t>
      </w:r>
      <w:r w:rsidR="008647C6" w:rsidRPr="002D37BF">
        <w:rPr>
          <w:rFonts w:ascii="Century" w:hAnsi="Century" w:cs="Courier New"/>
          <w:b/>
          <w:color w:val="C00000"/>
        </w:rPr>
        <w:t>ndo a importância de R$</w:t>
      </w:r>
      <w:r w:rsidR="003C2C6F" w:rsidRPr="002D37BF">
        <w:rPr>
          <w:rFonts w:ascii="Century" w:hAnsi="Century" w:cs="Courier New"/>
          <w:b/>
          <w:color w:val="C00000"/>
        </w:rPr>
        <w:t>12.000,00</w:t>
      </w:r>
      <w:r w:rsidR="008647C6" w:rsidRPr="002D37BF">
        <w:rPr>
          <w:rFonts w:ascii="Century" w:hAnsi="Century" w:cs="Courier New"/>
          <w:b/>
          <w:color w:val="C00000"/>
        </w:rPr>
        <w:t>(</w:t>
      </w:r>
      <w:r w:rsidR="003C2C6F" w:rsidRPr="002D37BF">
        <w:rPr>
          <w:rFonts w:ascii="Century" w:hAnsi="Century" w:cs="Courier New"/>
          <w:b/>
          <w:color w:val="C00000"/>
        </w:rPr>
        <w:t>doze mil</w:t>
      </w:r>
      <w:r w:rsidR="002D37BF" w:rsidRPr="002D37BF">
        <w:rPr>
          <w:rFonts w:ascii="Century" w:hAnsi="Century" w:cs="Courier New"/>
          <w:b/>
          <w:color w:val="C00000"/>
        </w:rPr>
        <w:t xml:space="preserve"> re</w:t>
      </w:r>
      <w:r w:rsidR="002D37BF">
        <w:rPr>
          <w:rFonts w:ascii="Century" w:hAnsi="Century" w:cs="Courier New"/>
          <w:b/>
          <w:color w:val="C00000"/>
        </w:rPr>
        <w:t>ais).</w:t>
      </w:r>
    </w:p>
    <w:p w14:paraId="76D1741A"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§1° -</w:t>
      </w:r>
      <w:r w:rsidRPr="000C72D0">
        <w:rPr>
          <w:rFonts w:ascii="Century" w:hAnsi="Century" w:cs="Courier New"/>
        </w:rPr>
        <w:t xml:space="preserve"> O pagamento será efetuado após liquidação da despesa, no prazo de até 20 (vinte) dias.</w:t>
      </w:r>
    </w:p>
    <w:p w14:paraId="5C600FB7"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§2° -</w:t>
      </w:r>
      <w:r w:rsidRPr="000C72D0">
        <w:rPr>
          <w:rFonts w:ascii="Century" w:hAnsi="Century" w:cs="Courier New"/>
        </w:rPr>
        <w:t xml:space="preserve"> Para fazer jus ao pagamento, a Contratada deverá apresentar, juntamente com o documento de cobrança prova de regularidade para com o IPTU, ISS, FGTS, INSS, Governo Federal e Estadual quando for o caso.</w:t>
      </w:r>
    </w:p>
    <w:p w14:paraId="6C47CC80"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lastRenderedPageBreak/>
        <w:t>§3° -</w:t>
      </w:r>
      <w:r w:rsidRPr="000C72D0">
        <w:rPr>
          <w:rFonts w:ascii="Century" w:hAnsi="Century" w:cs="Courier New"/>
        </w:rPr>
        <w:t xml:space="preserve"> Nenhum pagamento será efetuado à Contratada enquanto houver pendência de liquidação de obrigação financeira, em virtude de penalidade ou inadimplência contratual.</w:t>
      </w:r>
    </w:p>
    <w:p w14:paraId="197D2F5B"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§4° -</w:t>
      </w:r>
      <w:r w:rsidRPr="000C72D0">
        <w:rPr>
          <w:rFonts w:ascii="Century" w:hAnsi="Century" w:cs="Courier New"/>
        </w:rPr>
        <w:t xml:space="preserve"> Não haverá, sob hipótese alguma, pagamento antecipado.</w:t>
      </w:r>
    </w:p>
    <w:p w14:paraId="728E7C6A"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§5º -</w:t>
      </w:r>
      <w:r w:rsidRPr="000C72D0">
        <w:rPr>
          <w:rFonts w:ascii="Century" w:hAnsi="Century" w:cs="Courier New"/>
        </w:rPr>
        <w:t xml:space="preserve"> Os preços serão fixos e irreajustáveis, durante o período de 12 (doze) meses.</w:t>
      </w:r>
    </w:p>
    <w:p w14:paraId="5F47DDDA" w14:textId="77777777" w:rsidR="00EC4D67" w:rsidRPr="000C72D0" w:rsidRDefault="00EC4D67" w:rsidP="004C499C">
      <w:pPr>
        <w:pStyle w:val="corpo"/>
        <w:spacing w:before="0" w:beforeAutospacing="0" w:after="0" w:afterAutospacing="0"/>
        <w:jc w:val="both"/>
        <w:rPr>
          <w:rFonts w:ascii="Century" w:hAnsi="Century" w:cs="Courier New"/>
          <w:u w:val="single"/>
        </w:rPr>
      </w:pPr>
    </w:p>
    <w:p w14:paraId="6316CB09"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QUARTA - DA VIGÊNCIA (Art. 55, inciso IV, da Lei n° 8.666/93)</w:t>
      </w:r>
    </w:p>
    <w:p w14:paraId="7C78061C" w14:textId="77777777" w:rsidR="00EC4D67" w:rsidRPr="000C72D0" w:rsidRDefault="00EC4D67" w:rsidP="004C499C">
      <w:pPr>
        <w:pStyle w:val="corpo"/>
        <w:spacing w:before="0" w:beforeAutospacing="0" w:after="0" w:afterAutospacing="0"/>
        <w:jc w:val="both"/>
        <w:rPr>
          <w:rFonts w:ascii="Century" w:hAnsi="Century" w:cs="Courier New"/>
          <w:b/>
        </w:rPr>
      </w:pPr>
    </w:p>
    <w:p w14:paraId="238F6B51" w14:textId="107A4C49"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terá vigência de </w:t>
      </w:r>
      <w:r w:rsidR="002D37BF" w:rsidRPr="00232330">
        <w:rPr>
          <w:rFonts w:ascii="Century" w:hAnsi="Century" w:cs="Courier New"/>
          <w:color w:val="C00000"/>
        </w:rPr>
        <w:t>12</w:t>
      </w:r>
      <w:r w:rsidRPr="00232330">
        <w:rPr>
          <w:rFonts w:ascii="Century" w:hAnsi="Century" w:cs="Courier New"/>
          <w:noProof/>
          <w:color w:val="C00000"/>
        </w:rPr>
        <w:t xml:space="preserve"> (</w:t>
      </w:r>
      <w:r w:rsidR="002D37BF" w:rsidRPr="00232330">
        <w:rPr>
          <w:rFonts w:ascii="Century" w:hAnsi="Century" w:cs="Courier New"/>
          <w:noProof/>
          <w:color w:val="C00000"/>
        </w:rPr>
        <w:t>doze</w:t>
      </w:r>
      <w:r w:rsidRPr="00C23872">
        <w:rPr>
          <w:rFonts w:ascii="Century" w:hAnsi="Century" w:cs="Courier New"/>
          <w:noProof/>
          <w:color w:val="FF0000"/>
        </w:rPr>
        <w:t>)</w:t>
      </w:r>
      <w:r w:rsidRPr="000C72D0">
        <w:rPr>
          <w:rFonts w:ascii="Century" w:hAnsi="Century" w:cs="Courier New"/>
          <w:color w:val="FF0000"/>
        </w:rPr>
        <w:t xml:space="preserve"> meses</w:t>
      </w:r>
      <w:r w:rsidRPr="000C72D0">
        <w:rPr>
          <w:rFonts w:ascii="Century" w:hAnsi="Century" w:cs="Courier New"/>
        </w:rPr>
        <w:t xml:space="preserve">, contados a partir da data de sua </w:t>
      </w:r>
      <w:r w:rsidRPr="000C72D0">
        <w:rPr>
          <w:rFonts w:ascii="Century" w:hAnsi="Century" w:cs="Courier New"/>
          <w:bCs/>
        </w:rPr>
        <w:t xml:space="preserve">assinatura, </w:t>
      </w:r>
      <w:r w:rsidRPr="000C72D0">
        <w:rPr>
          <w:rFonts w:ascii="Century" w:hAnsi="Century" w:cs="Courier New"/>
        </w:rPr>
        <w:t xml:space="preserve">podendo vir a ser prorrogado </w:t>
      </w:r>
      <w:r>
        <w:rPr>
          <w:rFonts w:ascii="Century" w:hAnsi="Century" w:cs="Courier New"/>
        </w:rPr>
        <w:t>nos casos previstos em lei</w:t>
      </w:r>
      <w:r w:rsidRPr="000C72D0">
        <w:rPr>
          <w:rFonts w:ascii="Century" w:hAnsi="Century" w:cs="Courier New"/>
        </w:rPr>
        <w:t>.</w:t>
      </w:r>
    </w:p>
    <w:p w14:paraId="5014C1BD" w14:textId="77777777" w:rsidR="00EC4D67" w:rsidRPr="000C72D0" w:rsidRDefault="00EC4D67" w:rsidP="004C499C">
      <w:pPr>
        <w:pStyle w:val="corpo"/>
        <w:spacing w:before="0" w:beforeAutospacing="0" w:after="0" w:afterAutospacing="0"/>
        <w:jc w:val="both"/>
        <w:rPr>
          <w:rFonts w:ascii="Century" w:hAnsi="Century" w:cs="Courier New"/>
          <w:u w:val="single"/>
        </w:rPr>
      </w:pPr>
    </w:p>
    <w:p w14:paraId="47595C28"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 xml:space="preserve">CLÁUSULA QUINTA - DA ENTREGA E RECEBIMENTO DO </w:t>
      </w:r>
      <w:r w:rsidRPr="000C72D0">
        <w:rPr>
          <w:rFonts w:ascii="Century" w:hAnsi="Century" w:cs="Courier New"/>
          <w:b/>
          <w:bCs/>
          <w:u w:val="single"/>
        </w:rPr>
        <w:t>OBJETO</w:t>
      </w:r>
      <w:r w:rsidRPr="000C72D0">
        <w:rPr>
          <w:rFonts w:ascii="Century" w:hAnsi="Century" w:cs="Courier New"/>
          <w:b/>
          <w:u w:val="single"/>
        </w:rPr>
        <w:t xml:space="preserve"> (Art. 55, inciso IV, da Lei n° 8.666/93)</w:t>
      </w:r>
    </w:p>
    <w:p w14:paraId="4A3144F8" w14:textId="77777777" w:rsidR="00EC4D67" w:rsidRPr="000C72D0" w:rsidRDefault="00EC4D67" w:rsidP="004C499C">
      <w:pPr>
        <w:pStyle w:val="corpo"/>
        <w:spacing w:before="0" w:beforeAutospacing="0" w:after="0" w:afterAutospacing="0"/>
        <w:jc w:val="both"/>
        <w:rPr>
          <w:rFonts w:ascii="Century" w:hAnsi="Century" w:cs="Courier New"/>
          <w:b/>
        </w:rPr>
      </w:pPr>
    </w:p>
    <w:p w14:paraId="5F2FC126"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O início da prestação dos serviços será de, no máximo, 48h (quarenta e oito horas), contadas a partir da data da assinatura deste Contrato.</w:t>
      </w:r>
    </w:p>
    <w:p w14:paraId="4611AD97" w14:textId="77777777" w:rsidR="00EC4D67" w:rsidRPr="000C72D0" w:rsidRDefault="00EC4D67" w:rsidP="004C499C">
      <w:pPr>
        <w:pStyle w:val="corpo"/>
        <w:spacing w:before="0" w:beforeAutospacing="0" w:after="0" w:afterAutospacing="0"/>
        <w:jc w:val="both"/>
        <w:rPr>
          <w:rFonts w:ascii="Century" w:hAnsi="Century" w:cs="Courier New"/>
          <w:color w:val="FF0000"/>
        </w:rPr>
      </w:pPr>
      <w:r w:rsidRPr="000C72D0">
        <w:rPr>
          <w:rFonts w:ascii="Century" w:hAnsi="Century" w:cs="Courier New"/>
          <w:b/>
        </w:rPr>
        <w:t>§1º -</w:t>
      </w:r>
      <w:r w:rsidRPr="000C72D0">
        <w:rPr>
          <w:rFonts w:ascii="Century" w:hAnsi="Century" w:cs="Courier New"/>
        </w:rPr>
        <w:t xml:space="preserve"> O recebimento das chaves do imóvel será efetuado pela fiscalização da Contratante, a qual poderá, junto à Contratada, solicitar a correção de eventuais falhas ou irregularidades que forem verificadas</w:t>
      </w:r>
      <w:r w:rsidRPr="000C72D0">
        <w:rPr>
          <w:rFonts w:ascii="Century" w:hAnsi="Century" w:cs="Courier New"/>
          <w:color w:val="000000" w:themeColor="text1"/>
        </w:rPr>
        <w:t>.</w:t>
      </w:r>
    </w:p>
    <w:p w14:paraId="2F3D4B14" w14:textId="77777777" w:rsidR="00EC4D67" w:rsidRPr="000C72D0" w:rsidRDefault="00EC4D67" w:rsidP="004C499C">
      <w:pPr>
        <w:pStyle w:val="corpo"/>
        <w:spacing w:before="0" w:beforeAutospacing="0" w:after="0" w:afterAutospacing="0"/>
        <w:jc w:val="both"/>
        <w:rPr>
          <w:rFonts w:ascii="Century" w:hAnsi="Century" w:cs="Courier New"/>
          <w:u w:val="single"/>
        </w:rPr>
      </w:pPr>
    </w:p>
    <w:p w14:paraId="5D761435"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SEXTA - DOTAÇÃO ORÇAMENTÁRIA (art. 55, inciso V, da Lei n. ° 8.666/93).</w:t>
      </w:r>
    </w:p>
    <w:p w14:paraId="15F21C35" w14:textId="77777777" w:rsidR="00EC4D67" w:rsidRPr="000C72D0" w:rsidRDefault="00EC4D67" w:rsidP="004C499C">
      <w:pPr>
        <w:pStyle w:val="corpo"/>
        <w:spacing w:before="0" w:beforeAutospacing="0" w:after="0" w:afterAutospacing="0"/>
        <w:jc w:val="both"/>
        <w:rPr>
          <w:rFonts w:ascii="Century" w:hAnsi="Century" w:cs="Courier New"/>
          <w:b/>
          <w:u w:val="single"/>
        </w:rPr>
      </w:pPr>
    </w:p>
    <w:p w14:paraId="0430E6C3"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As despesas com o pagamento do referido objeto estão previstas no orçamento d</w:t>
      </w:r>
      <w:r>
        <w:rPr>
          <w:rFonts w:ascii="Century" w:hAnsi="Century" w:cs="Courier New"/>
        </w:rPr>
        <w:t>o</w:t>
      </w:r>
      <w:r w:rsidRPr="000C72D0">
        <w:rPr>
          <w:rFonts w:ascii="Century" w:hAnsi="Century" w:cs="Courier New"/>
        </w:rPr>
        <w:t xml:space="preserve"> </w:t>
      </w:r>
      <w:r>
        <w:rPr>
          <w:rFonts w:ascii="Century" w:hAnsi="Century" w:cs="Courier New"/>
        </w:rPr>
        <w:t>Fundo Municipal de Saúde</w:t>
      </w:r>
      <w:r w:rsidRPr="000C72D0">
        <w:rPr>
          <w:rFonts w:ascii="Century" w:hAnsi="Century" w:cs="Courier New"/>
        </w:rPr>
        <w:t xml:space="preserve"> de </w:t>
      </w:r>
      <w:r>
        <w:rPr>
          <w:rFonts w:ascii="Century" w:hAnsi="Century" w:cs="Courier New"/>
        </w:rPr>
        <w:t>SIMÃO DIAS</w:t>
      </w:r>
      <w:r w:rsidRPr="000C72D0">
        <w:rPr>
          <w:rFonts w:ascii="Century" w:hAnsi="Century" w:cs="Courier New"/>
        </w:rPr>
        <w:t>, conforme classificação orçamentária detalhada abaixo:</w:t>
      </w:r>
    </w:p>
    <w:p w14:paraId="63118195" w14:textId="77777777" w:rsidR="00EC4D67" w:rsidRPr="002D37BF" w:rsidRDefault="00EC4D67" w:rsidP="004C499C">
      <w:pPr>
        <w:pStyle w:val="Corpodetexto"/>
        <w:tabs>
          <w:tab w:val="num" w:pos="1276"/>
        </w:tabs>
        <w:spacing w:line="240" w:lineRule="auto"/>
        <w:jc w:val="left"/>
        <w:rPr>
          <w:rFonts w:ascii="Century" w:hAnsi="Century" w:cs="Courier New"/>
          <w:spacing w:val="0"/>
          <w:sz w:val="16"/>
          <w:szCs w:val="24"/>
        </w:rPr>
      </w:pPr>
    </w:p>
    <w:p w14:paraId="373860D9" w14:textId="77777777" w:rsidR="002D37BF" w:rsidRPr="00BE3F0D" w:rsidRDefault="002D37BF" w:rsidP="002D37BF">
      <w:pPr>
        <w:jc w:val="both"/>
        <w:rPr>
          <w:rFonts w:ascii="Century" w:hAnsi="Century"/>
          <w:spacing w:val="0"/>
          <w:sz w:val="24"/>
          <w:szCs w:val="24"/>
        </w:rPr>
      </w:pPr>
      <w:r w:rsidRPr="00BE3F0D">
        <w:rPr>
          <w:rFonts w:ascii="Century" w:hAnsi="Century"/>
          <w:b/>
          <w:spacing w:val="0"/>
          <w:sz w:val="24"/>
          <w:szCs w:val="24"/>
        </w:rPr>
        <w:t xml:space="preserve">UO: 03001 – </w:t>
      </w:r>
      <w:r w:rsidRPr="00BE3F0D">
        <w:rPr>
          <w:rFonts w:ascii="Century" w:hAnsi="Century"/>
          <w:spacing w:val="0"/>
          <w:sz w:val="24"/>
          <w:szCs w:val="24"/>
        </w:rPr>
        <w:t>Fundo Municipal de Saúde</w:t>
      </w:r>
    </w:p>
    <w:p w14:paraId="08E843FF" w14:textId="77777777" w:rsidR="002D37BF" w:rsidRPr="00BE3F0D" w:rsidRDefault="002D37BF" w:rsidP="002D37BF">
      <w:pPr>
        <w:jc w:val="both"/>
        <w:rPr>
          <w:rFonts w:ascii="Century" w:hAnsi="Century"/>
          <w:spacing w:val="0"/>
          <w:sz w:val="24"/>
          <w:szCs w:val="24"/>
        </w:rPr>
      </w:pPr>
      <w:r w:rsidRPr="00BE3F0D">
        <w:rPr>
          <w:rFonts w:ascii="Century" w:hAnsi="Century"/>
          <w:b/>
          <w:spacing w:val="0"/>
          <w:sz w:val="24"/>
          <w:szCs w:val="24"/>
        </w:rPr>
        <w:t xml:space="preserve">2023 – </w:t>
      </w:r>
      <w:r w:rsidRPr="00BE3F0D">
        <w:rPr>
          <w:rFonts w:ascii="Century" w:hAnsi="Century"/>
          <w:spacing w:val="0"/>
          <w:sz w:val="24"/>
          <w:szCs w:val="24"/>
        </w:rPr>
        <w:t>Manutenção do Fundo Municipal de Saúde</w:t>
      </w:r>
    </w:p>
    <w:p w14:paraId="518534F9" w14:textId="247D84E0" w:rsidR="002D37BF" w:rsidRPr="00BE3F0D" w:rsidRDefault="002D37BF" w:rsidP="002D37BF">
      <w:pPr>
        <w:jc w:val="both"/>
        <w:rPr>
          <w:rFonts w:ascii="Century" w:hAnsi="Century"/>
          <w:b/>
          <w:spacing w:val="0"/>
          <w:sz w:val="24"/>
          <w:szCs w:val="24"/>
        </w:rPr>
      </w:pPr>
      <w:r w:rsidRPr="00BE3F0D">
        <w:rPr>
          <w:rFonts w:ascii="Century" w:hAnsi="Century"/>
          <w:b/>
          <w:spacing w:val="0"/>
          <w:sz w:val="24"/>
          <w:szCs w:val="24"/>
        </w:rPr>
        <w:t xml:space="preserve">33903600 – </w:t>
      </w:r>
      <w:r w:rsidR="00604517" w:rsidRPr="00604517">
        <w:rPr>
          <w:rFonts w:ascii="Century" w:hAnsi="Century"/>
          <w:spacing w:val="0"/>
          <w:sz w:val="24"/>
          <w:szCs w:val="24"/>
        </w:rPr>
        <w:t>Outros</w:t>
      </w:r>
      <w:r w:rsidRPr="00604517">
        <w:rPr>
          <w:rFonts w:ascii="Century" w:hAnsi="Century"/>
          <w:spacing w:val="0"/>
          <w:sz w:val="24"/>
          <w:szCs w:val="24"/>
        </w:rPr>
        <w:t xml:space="preserve"> </w:t>
      </w:r>
      <w:r w:rsidRPr="00BE3F0D">
        <w:rPr>
          <w:rFonts w:ascii="Century" w:hAnsi="Century"/>
          <w:spacing w:val="0"/>
          <w:sz w:val="24"/>
          <w:szCs w:val="24"/>
        </w:rPr>
        <w:t>Serviços de Terceiros – Pessoa Física</w:t>
      </w:r>
    </w:p>
    <w:p w14:paraId="07B683D6" w14:textId="7E4E1C28" w:rsidR="00EC4D67" w:rsidRDefault="002D37BF" w:rsidP="002D37BF">
      <w:pPr>
        <w:jc w:val="both"/>
        <w:rPr>
          <w:rFonts w:ascii="Century" w:hAnsi="Century"/>
          <w:spacing w:val="0"/>
          <w:sz w:val="24"/>
          <w:szCs w:val="24"/>
        </w:rPr>
      </w:pPr>
      <w:r w:rsidRPr="00BE3F0D">
        <w:rPr>
          <w:rFonts w:ascii="Century" w:hAnsi="Century"/>
          <w:b/>
          <w:spacing w:val="0"/>
          <w:sz w:val="24"/>
          <w:szCs w:val="24"/>
        </w:rPr>
        <w:t xml:space="preserve">Fonte de recursos: </w:t>
      </w:r>
      <w:r w:rsidRPr="00BE3F0D">
        <w:rPr>
          <w:rFonts w:ascii="Century" w:hAnsi="Century"/>
          <w:spacing w:val="0"/>
          <w:sz w:val="24"/>
          <w:szCs w:val="24"/>
        </w:rPr>
        <w:t>12110000 – Receita de Impostos e Transferência de Imposto- Saúde</w:t>
      </w:r>
    </w:p>
    <w:p w14:paraId="159B135C" w14:textId="77777777" w:rsidR="002D37BF" w:rsidRPr="002D37BF" w:rsidRDefault="002D37BF" w:rsidP="002D37BF">
      <w:pPr>
        <w:jc w:val="both"/>
        <w:rPr>
          <w:rFonts w:ascii="Century" w:hAnsi="Century" w:cs="Arial"/>
          <w:spacing w:val="0"/>
          <w:sz w:val="18"/>
          <w:szCs w:val="24"/>
        </w:rPr>
      </w:pPr>
    </w:p>
    <w:p w14:paraId="7FEC6342"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SÉTIMA - DO DIREITO E RESPONSABILIDADE DAS PARTES (art. 55, inciso VII e XIII, da Lei n° 8.666/93).</w:t>
      </w:r>
    </w:p>
    <w:p w14:paraId="2AA8D5DC" w14:textId="77777777" w:rsidR="00EC4D67" w:rsidRPr="000C72D0" w:rsidRDefault="00EC4D67" w:rsidP="004C499C">
      <w:pPr>
        <w:pStyle w:val="corpo"/>
        <w:spacing w:before="0" w:beforeAutospacing="0" w:after="0" w:afterAutospacing="0"/>
        <w:jc w:val="both"/>
        <w:rPr>
          <w:rFonts w:ascii="Century" w:hAnsi="Century" w:cs="Courier New"/>
          <w:b/>
          <w:u w:val="single"/>
        </w:rPr>
      </w:pPr>
    </w:p>
    <w:p w14:paraId="2A212E91" w14:textId="77777777" w:rsidR="00EC4D67" w:rsidRPr="000C72D0" w:rsidRDefault="00EC4D67" w:rsidP="004C499C">
      <w:pPr>
        <w:pStyle w:val="corpo"/>
        <w:spacing w:before="0" w:beforeAutospacing="0" w:after="0" w:afterAutospacing="0"/>
        <w:jc w:val="both"/>
        <w:rPr>
          <w:rFonts w:ascii="Century" w:hAnsi="Century" w:cs="Courier New"/>
          <w:b/>
        </w:rPr>
      </w:pPr>
      <w:r w:rsidRPr="000C72D0">
        <w:rPr>
          <w:rFonts w:ascii="Century" w:hAnsi="Century" w:cs="Courier New"/>
          <w:b/>
        </w:rPr>
        <w:t>A Contratada, durante a vigência deste Contrato, compromete-se a:</w:t>
      </w:r>
    </w:p>
    <w:p w14:paraId="56043BC1" w14:textId="77777777" w:rsidR="00EC4D67" w:rsidRPr="000C72D0" w:rsidRDefault="00EC4D67" w:rsidP="004C499C">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Disponibilizar o imóvel locado em até 48 (quarenta e oito) horas, contados da data de assinatura deste termo, em perfeito estado de funcionamento, e pagamentos de contas como IPTU e, água e luz, quando for o caso, em dias.</w:t>
      </w:r>
    </w:p>
    <w:p w14:paraId="7B753519" w14:textId="77777777" w:rsidR="00EC4D67" w:rsidRPr="000C72D0" w:rsidRDefault="00EC4D67" w:rsidP="004C499C">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 xml:space="preserve">Responsabilizar-se pelos danos causados diretamente à </w:t>
      </w:r>
      <w:r>
        <w:rPr>
          <w:rFonts w:ascii="Century" w:hAnsi="Century" w:cs="Courier New"/>
          <w:spacing w:val="0"/>
          <w:sz w:val="24"/>
          <w:szCs w:val="24"/>
        </w:rPr>
        <w:t>Contratante</w:t>
      </w:r>
      <w:r w:rsidRPr="000C72D0">
        <w:rPr>
          <w:rFonts w:ascii="Century" w:hAnsi="Century" w:cs="Courier New"/>
          <w:spacing w:val="0"/>
          <w:sz w:val="24"/>
          <w:szCs w:val="24"/>
        </w:rPr>
        <w:t xml:space="preserve"> ou a terceiros decorrentes de sua culpa ou dolo na execução do Contrato não excluindo ou reduzindo essa responsabilidade a fiscalização ou o acompanhamento pela Contratante.</w:t>
      </w:r>
    </w:p>
    <w:p w14:paraId="5A83060D" w14:textId="77777777" w:rsidR="00EC4D67" w:rsidRPr="000C72D0" w:rsidRDefault="00EC4D67" w:rsidP="004C499C">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Responsabilizar-se pela obtenção de Alvarás, Licenças ou quaisquer outros Termos de Autorização que se façam necessários à execução do Contrato.</w:t>
      </w:r>
    </w:p>
    <w:p w14:paraId="6F8C183B" w14:textId="77777777" w:rsidR="00EC4D67" w:rsidRPr="000C72D0" w:rsidRDefault="00EC4D67" w:rsidP="004C499C">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Executar fielmente o objeto contratado e o prazo estipulado.</w:t>
      </w:r>
    </w:p>
    <w:p w14:paraId="6C8A84C5" w14:textId="77777777" w:rsidR="00EC4D67" w:rsidRPr="000C72D0" w:rsidRDefault="00EC4D67" w:rsidP="004C499C">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lastRenderedPageBreak/>
        <w:t>Não transferir a outrem, no todo ou em parte, o Contrato firmado com a Contratante, sem prévia e expressa anuência.</w:t>
      </w:r>
    </w:p>
    <w:p w14:paraId="191464CB" w14:textId="77777777" w:rsidR="00EC4D67" w:rsidRPr="000C72D0" w:rsidRDefault="00EC4D67" w:rsidP="004C499C">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Não realizar associação com outrem, cessão ou transferência total ou parcial, bem como a fusão, cisão ou incorporação, sem prévia a expressa anuência do Contratante.</w:t>
      </w:r>
    </w:p>
    <w:p w14:paraId="3E6B7086" w14:textId="77777777" w:rsidR="00EC4D67" w:rsidRPr="000C72D0" w:rsidRDefault="00EC4D67" w:rsidP="004C499C">
      <w:pPr>
        <w:numPr>
          <w:ilvl w:val="0"/>
          <w:numId w:val="5"/>
        </w:numPr>
        <w:ind w:left="0" w:firstLine="0"/>
        <w:jc w:val="both"/>
        <w:rPr>
          <w:rFonts w:ascii="Century" w:hAnsi="Century" w:cs="Courier New"/>
          <w:spacing w:val="0"/>
          <w:sz w:val="24"/>
          <w:szCs w:val="24"/>
        </w:rPr>
      </w:pPr>
      <w:r w:rsidRPr="000C72D0">
        <w:rPr>
          <w:rFonts w:ascii="Century" w:hAnsi="Century" w:cs="Courier New"/>
          <w:bCs/>
          <w:spacing w:val="0"/>
          <w:sz w:val="24"/>
          <w:szCs w:val="24"/>
        </w:rPr>
        <w:t>Reparar, corrigir, remover ou substituir, às suas expensas, no total ou em parte, o objeto do Contrato em que se verificarem vícios, defeitos ou incorreções.</w:t>
      </w:r>
    </w:p>
    <w:p w14:paraId="3AC8A809" w14:textId="77777777" w:rsidR="00EC4D67" w:rsidRPr="000C72D0" w:rsidRDefault="00EC4D67" w:rsidP="004C499C">
      <w:pPr>
        <w:numPr>
          <w:ilvl w:val="0"/>
          <w:numId w:val="5"/>
        </w:numPr>
        <w:ind w:left="0" w:firstLine="0"/>
        <w:jc w:val="both"/>
        <w:rPr>
          <w:rFonts w:ascii="Century" w:hAnsi="Century" w:cs="Courier New"/>
          <w:color w:val="000000"/>
          <w:spacing w:val="0"/>
          <w:sz w:val="24"/>
          <w:szCs w:val="24"/>
        </w:rPr>
      </w:pPr>
      <w:r w:rsidRPr="000C72D0">
        <w:rPr>
          <w:rFonts w:ascii="Century" w:hAnsi="Century" w:cs="Courier New"/>
          <w:spacing w:val="0"/>
          <w:sz w:val="24"/>
          <w:szCs w:val="24"/>
        </w:rPr>
        <w:t>Manter, durante toda execução do Contrato, as condições inicialmente pactuadas.</w:t>
      </w:r>
    </w:p>
    <w:p w14:paraId="3EE33590" w14:textId="77777777" w:rsidR="00EC4D67" w:rsidRPr="000C72D0" w:rsidRDefault="00EC4D67" w:rsidP="004C499C">
      <w:pPr>
        <w:numPr>
          <w:ilvl w:val="0"/>
          <w:numId w:val="5"/>
        </w:numPr>
        <w:ind w:left="0" w:firstLine="0"/>
        <w:jc w:val="both"/>
        <w:rPr>
          <w:rFonts w:ascii="Century" w:hAnsi="Century" w:cs="Courier New"/>
          <w:color w:val="000000"/>
          <w:spacing w:val="0"/>
          <w:sz w:val="24"/>
          <w:szCs w:val="24"/>
        </w:rPr>
      </w:pPr>
      <w:r w:rsidRPr="000C72D0">
        <w:rPr>
          <w:rFonts w:ascii="Century" w:hAnsi="Century" w:cs="Courier New"/>
          <w:bCs/>
          <w:spacing w:val="0"/>
          <w:sz w:val="24"/>
          <w:szCs w:val="24"/>
        </w:rPr>
        <w:t>Arcar com a despesa decorrente de IPTU durante o período do presente contrato.</w:t>
      </w:r>
    </w:p>
    <w:p w14:paraId="2D8ABC6A" w14:textId="77777777" w:rsidR="00EC4D67" w:rsidRPr="000C72D0" w:rsidRDefault="00EC4D67" w:rsidP="004C499C">
      <w:pPr>
        <w:pStyle w:val="corponico"/>
        <w:spacing w:before="0" w:beforeAutospacing="0" w:after="0" w:afterAutospacing="0"/>
        <w:jc w:val="both"/>
        <w:rPr>
          <w:rFonts w:ascii="Century" w:hAnsi="Century" w:cs="Courier New"/>
          <w:b/>
        </w:rPr>
      </w:pPr>
      <w:r w:rsidRPr="000C72D0">
        <w:rPr>
          <w:rFonts w:ascii="Century" w:hAnsi="Century" w:cs="Courier New"/>
          <w:b/>
        </w:rPr>
        <w:t>A Contratante, durante a vigência deste Contrato, compromete-se a:</w:t>
      </w:r>
    </w:p>
    <w:p w14:paraId="3E6B05F3" w14:textId="77777777" w:rsidR="00EC4D67" w:rsidRPr="000C72D0" w:rsidRDefault="00EC4D67" w:rsidP="004C499C">
      <w:pPr>
        <w:pStyle w:val="corponico"/>
        <w:numPr>
          <w:ilvl w:val="0"/>
          <w:numId w:val="6"/>
        </w:numPr>
        <w:spacing w:before="0" w:beforeAutospacing="0" w:after="0" w:afterAutospacing="0"/>
        <w:ind w:left="0" w:firstLine="0"/>
        <w:jc w:val="both"/>
        <w:rPr>
          <w:rFonts w:ascii="Century" w:hAnsi="Century" w:cs="Courier New"/>
        </w:rPr>
      </w:pPr>
      <w:r w:rsidRPr="000C72D0">
        <w:rPr>
          <w:rFonts w:ascii="Century" w:hAnsi="Century" w:cs="Courier New"/>
        </w:rPr>
        <w:t>Efetuar o pagamento nas condições e preço pactuados.</w:t>
      </w:r>
    </w:p>
    <w:p w14:paraId="2AD01425" w14:textId="77777777" w:rsidR="00EC4D67" w:rsidRPr="000C72D0" w:rsidRDefault="00EC4D67" w:rsidP="004C499C">
      <w:pPr>
        <w:numPr>
          <w:ilvl w:val="0"/>
          <w:numId w:val="6"/>
        </w:numPr>
        <w:autoSpaceDE w:val="0"/>
        <w:autoSpaceDN w:val="0"/>
        <w:ind w:left="0" w:firstLine="0"/>
        <w:jc w:val="both"/>
        <w:rPr>
          <w:rFonts w:ascii="Century" w:hAnsi="Century" w:cs="Courier New"/>
          <w:bCs/>
          <w:spacing w:val="0"/>
          <w:sz w:val="24"/>
          <w:szCs w:val="24"/>
        </w:rPr>
      </w:pPr>
      <w:r w:rsidRPr="000C72D0">
        <w:rPr>
          <w:rFonts w:ascii="Century" w:hAnsi="Century" w:cs="Courier New"/>
          <w:bCs/>
          <w:spacing w:val="0"/>
          <w:sz w:val="24"/>
          <w:szCs w:val="24"/>
        </w:rPr>
        <w:t>Proporcionar à CONTRATADA todas as condições necessárias ao pleno cumprimento das obrigações decorrentes do presente Contrato, consoante estabelece a Lei nº. 8.666/93;</w:t>
      </w:r>
    </w:p>
    <w:p w14:paraId="0BA19341" w14:textId="77777777" w:rsidR="00EC4D67" w:rsidRPr="000C72D0" w:rsidRDefault="00EC4D67" w:rsidP="004C499C">
      <w:pPr>
        <w:numPr>
          <w:ilvl w:val="0"/>
          <w:numId w:val="6"/>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Designar um representante para acompanhar e fiscalizar a execução do presente Contrato, que deverá anotar em registro próprio, todas as ocorrências verificadas;</w:t>
      </w:r>
    </w:p>
    <w:p w14:paraId="509AE6D9" w14:textId="77777777" w:rsidR="00EC4D67" w:rsidRPr="000C72D0" w:rsidRDefault="00EC4D67" w:rsidP="004C499C">
      <w:pPr>
        <w:numPr>
          <w:ilvl w:val="0"/>
          <w:numId w:val="6"/>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Comunicar à CONTRATADA toda e qualquer ocorrência relacionada com a execução dos serviços, diligenciando nos casos que exigem providências preventivas e corretivas.</w:t>
      </w:r>
    </w:p>
    <w:p w14:paraId="6197028C" w14:textId="77777777" w:rsidR="00EC4D67" w:rsidRPr="000C72D0" w:rsidRDefault="00EC4D67" w:rsidP="004C499C">
      <w:pPr>
        <w:numPr>
          <w:ilvl w:val="0"/>
          <w:numId w:val="6"/>
        </w:numPr>
        <w:autoSpaceDE w:val="0"/>
        <w:autoSpaceDN w:val="0"/>
        <w:ind w:left="0" w:firstLine="0"/>
        <w:jc w:val="both"/>
        <w:rPr>
          <w:rFonts w:ascii="Century" w:hAnsi="Century" w:cs="Courier New"/>
          <w:spacing w:val="0"/>
          <w:sz w:val="24"/>
          <w:szCs w:val="24"/>
          <w:u w:val="single"/>
        </w:rPr>
      </w:pPr>
      <w:r w:rsidRPr="000C72D0">
        <w:rPr>
          <w:rFonts w:ascii="Century" w:hAnsi="Century" w:cs="Courier New"/>
          <w:bCs/>
          <w:spacing w:val="0"/>
          <w:sz w:val="24"/>
          <w:szCs w:val="24"/>
        </w:rPr>
        <w:t>Arcar com as despesas decorrentes do consumo de água e energia durante o período do presente contrato</w:t>
      </w:r>
      <w:r w:rsidRPr="000C72D0">
        <w:rPr>
          <w:rFonts w:ascii="Century" w:hAnsi="Century" w:cs="Courier New"/>
          <w:spacing w:val="0"/>
          <w:sz w:val="24"/>
          <w:szCs w:val="24"/>
        </w:rPr>
        <w:t>.</w:t>
      </w:r>
    </w:p>
    <w:p w14:paraId="7949AE64" w14:textId="77777777" w:rsidR="00EC4D67" w:rsidRPr="000C72D0" w:rsidRDefault="00EC4D67" w:rsidP="004C499C">
      <w:pPr>
        <w:jc w:val="both"/>
        <w:rPr>
          <w:rFonts w:ascii="Century" w:hAnsi="Century" w:cs="Courier New"/>
          <w:spacing w:val="0"/>
          <w:sz w:val="24"/>
          <w:szCs w:val="24"/>
          <w:u w:val="single"/>
        </w:rPr>
      </w:pPr>
    </w:p>
    <w:p w14:paraId="1AB423FF"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OITAVA - DAS PENALIDADES E MULTAS (Art. 55, inciso VII, da Lei n° 8.666/93).</w:t>
      </w:r>
    </w:p>
    <w:p w14:paraId="0BD5B63F" w14:textId="77777777" w:rsidR="00EC4D67" w:rsidRPr="000C72D0" w:rsidRDefault="00EC4D67" w:rsidP="004C499C">
      <w:pPr>
        <w:pStyle w:val="corpo"/>
        <w:spacing w:before="0" w:beforeAutospacing="0" w:after="0" w:afterAutospacing="0"/>
        <w:jc w:val="both"/>
        <w:rPr>
          <w:rFonts w:ascii="Century" w:hAnsi="Century" w:cs="Courier New"/>
          <w:b/>
        </w:rPr>
      </w:pPr>
    </w:p>
    <w:p w14:paraId="20BD42BD"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Pelo atraso injustificado na execução do Contrato, pela inexecução total ou parcial do objeto pactuado, conforme o caso, o Contratante poderá aplicar à Contratada as seguintes sanções, previstas no art. 87 da Lei nº. 8.666/93, garantida a prévia defesa:</w:t>
      </w:r>
    </w:p>
    <w:p w14:paraId="17B61AD0"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advertência;</w:t>
      </w:r>
    </w:p>
    <w:p w14:paraId="402F6259"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multa de 01% (um por cento) por dia, até o máximo de 10% (dez por cento) sobre o valor do Contrato, em decorrência de atraso injustificado no fornecimento;</w:t>
      </w:r>
    </w:p>
    <w:p w14:paraId="74DCC06D"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multa de 10% (dez por cento) sobre o valor total deste Contrato, no caso de inexecução total ou parcial do mesmo;</w:t>
      </w:r>
    </w:p>
    <w:p w14:paraId="53CF1C78"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suspensão temporária de participar em licitação e impedimento de contratar com a Administração do Contratante, pelo prazo de até 02 (dois) anos;</w:t>
      </w:r>
    </w:p>
    <w:p w14:paraId="4B83FFA2"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V -</w:t>
      </w:r>
      <w:r w:rsidRPr="000C72D0">
        <w:rPr>
          <w:rFonts w:ascii="Century" w:hAnsi="Century" w:cs="Courier New"/>
        </w:rPr>
        <w:t xml:space="preserve"> declaração de inidoneidade para licitar ou contratar com a Administração Pública. </w:t>
      </w:r>
    </w:p>
    <w:p w14:paraId="21F2D41A" w14:textId="77777777" w:rsidR="00EC4D67" w:rsidRPr="000C72D0" w:rsidRDefault="00EC4D67" w:rsidP="004C499C">
      <w:pPr>
        <w:pStyle w:val="corpo"/>
        <w:spacing w:before="0" w:beforeAutospacing="0" w:after="0" w:afterAutospacing="0"/>
        <w:jc w:val="both"/>
        <w:rPr>
          <w:rFonts w:ascii="Century" w:hAnsi="Century" w:cs="Courier New"/>
          <w:b/>
          <w:u w:val="single"/>
        </w:rPr>
      </w:pPr>
    </w:p>
    <w:p w14:paraId="7BBFB2A6"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NONA - DA RESCISÃO (art. 55, inciso VIII, da Lei n° 8.666/93).</w:t>
      </w:r>
    </w:p>
    <w:p w14:paraId="043575E8" w14:textId="77777777" w:rsidR="00EC4D67" w:rsidRPr="000C72D0" w:rsidRDefault="00EC4D67" w:rsidP="004C499C">
      <w:pPr>
        <w:pStyle w:val="corpo"/>
        <w:spacing w:before="0" w:beforeAutospacing="0" w:after="0" w:afterAutospacing="0"/>
        <w:jc w:val="both"/>
        <w:rPr>
          <w:rFonts w:ascii="Century" w:hAnsi="Century" w:cs="Courier New"/>
          <w:b/>
        </w:rPr>
      </w:pPr>
    </w:p>
    <w:p w14:paraId="11F8F277"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Independentemente de notificações ou interpelações judiciais ou extrajudiciais, constituem motivos para rescisão do Contrato as situações previstas nos artigos 77 e 78 na forma do artigo 79, da Lei nº. 8.666/93.</w:t>
      </w:r>
    </w:p>
    <w:p w14:paraId="167A8704" w14:textId="77777777" w:rsidR="00EC4D67" w:rsidRPr="000C72D0" w:rsidRDefault="00EC4D67" w:rsidP="004C499C">
      <w:pPr>
        <w:pStyle w:val="corpo"/>
        <w:spacing w:before="0" w:beforeAutospacing="0" w:after="0" w:afterAutospacing="0"/>
        <w:jc w:val="both"/>
        <w:rPr>
          <w:rFonts w:ascii="Century" w:hAnsi="Century" w:cs="Courier New"/>
          <w:b/>
        </w:rPr>
      </w:pPr>
    </w:p>
    <w:p w14:paraId="759A5860"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O presente Contrato poderá ser rescindido, também, por conveniência administrativa, a Juízo do Contratante, sem que caiba à Contratada qualquer ação ou interpelação judicial.</w:t>
      </w:r>
    </w:p>
    <w:p w14:paraId="3D3D565B"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lastRenderedPageBreak/>
        <w:t>§2º -</w:t>
      </w:r>
      <w:r w:rsidRPr="000C72D0">
        <w:rPr>
          <w:rFonts w:ascii="Century" w:hAnsi="Century" w:cs="Courier New"/>
        </w:rPr>
        <w:t xml:space="preserve"> No caso de rescisão do Contrato, o Contratante fica obrigado a comunicar tal decisão à Contratada, por escrito, no mínimo com 30 (trinta) dias de antecedência.</w:t>
      </w:r>
    </w:p>
    <w:p w14:paraId="7526C815"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§3º -</w:t>
      </w:r>
      <w:r w:rsidRPr="000C72D0">
        <w:rPr>
          <w:rFonts w:ascii="Century" w:hAnsi="Century" w:cs="Courier New"/>
        </w:rPr>
        <w:t xml:space="preserve"> Na ocorrência da rescisão prevista no </w:t>
      </w:r>
      <w:r w:rsidRPr="000C72D0">
        <w:rPr>
          <w:rFonts w:ascii="Century" w:hAnsi="Century" w:cs="Courier New"/>
          <w:i/>
        </w:rPr>
        <w:t>"caput"</w:t>
      </w:r>
      <w:r w:rsidRPr="000C72D0">
        <w:rPr>
          <w:rFonts w:ascii="Century" w:hAnsi="Century" w:cs="Courier New"/>
        </w:rPr>
        <w:t xml:space="preserve"> desta cláusula, nenhum ônus recairá sobre o Contratante em virtude desta decisão, ressalvado o disposto no § 2º do artigo 79 da Lei nº. 8.666/93 e alterações.</w:t>
      </w:r>
    </w:p>
    <w:p w14:paraId="6BD6C476" w14:textId="77777777" w:rsidR="00EC4D67" w:rsidRPr="000C72D0" w:rsidRDefault="00EC4D67" w:rsidP="004C499C">
      <w:pPr>
        <w:pStyle w:val="corpo"/>
        <w:spacing w:before="0" w:beforeAutospacing="0" w:after="0" w:afterAutospacing="0"/>
        <w:jc w:val="both"/>
        <w:rPr>
          <w:rFonts w:ascii="Century" w:hAnsi="Century" w:cs="Courier New"/>
        </w:rPr>
      </w:pPr>
    </w:p>
    <w:p w14:paraId="293BE65E"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 DOS DIREITOS DO CONTRATANTE NO CASO DE RESCISÃO (Art. 55, inciso IX, da Lei n° 8.666/93).</w:t>
      </w:r>
    </w:p>
    <w:p w14:paraId="7A017598" w14:textId="77777777" w:rsidR="00EC4D67" w:rsidRPr="000C72D0" w:rsidRDefault="00EC4D67" w:rsidP="004C499C">
      <w:pPr>
        <w:pStyle w:val="corpo"/>
        <w:spacing w:before="0" w:beforeAutospacing="0" w:after="0" w:afterAutospacing="0"/>
        <w:jc w:val="both"/>
        <w:rPr>
          <w:rFonts w:ascii="Century" w:hAnsi="Century" w:cs="Courier New"/>
          <w:b/>
          <w:u w:val="single"/>
        </w:rPr>
      </w:pPr>
    </w:p>
    <w:p w14:paraId="25093312"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Na hipótese de rescisão administrativa do presente Contrato, a Contratada reconhece, de logo, o direito da Contratante de adotar, no que couberem, as medidas previstas no artigo 80 da Lei nº. 8.666/93.</w:t>
      </w:r>
    </w:p>
    <w:p w14:paraId="6CF8EDE9" w14:textId="77777777" w:rsidR="00EC4D67" w:rsidRPr="000C72D0" w:rsidRDefault="00EC4D67" w:rsidP="004C499C">
      <w:pPr>
        <w:pStyle w:val="corpo"/>
        <w:spacing w:before="0" w:beforeAutospacing="0" w:after="0" w:afterAutospacing="0"/>
        <w:jc w:val="both"/>
        <w:rPr>
          <w:rFonts w:ascii="Century" w:hAnsi="Century" w:cs="Courier New"/>
        </w:rPr>
      </w:pPr>
    </w:p>
    <w:p w14:paraId="24CC0293"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PRIMEIRA - DA LEGISLAÇÃO APLICÁVEL À EXECUÇÃO DO CONTRATO E OS CASOS OMISSOS (art. 55, inciso XII, da Lei n° 8.666/93).</w:t>
      </w:r>
    </w:p>
    <w:p w14:paraId="418B8FDA" w14:textId="77777777" w:rsidR="00EC4D67" w:rsidRPr="000C72D0" w:rsidRDefault="00EC4D67" w:rsidP="004C499C">
      <w:pPr>
        <w:pStyle w:val="corpo"/>
        <w:spacing w:before="0" w:beforeAutospacing="0" w:after="0" w:afterAutospacing="0"/>
        <w:jc w:val="both"/>
        <w:rPr>
          <w:rFonts w:ascii="Century" w:hAnsi="Century" w:cs="Courier New"/>
          <w:b/>
        </w:rPr>
      </w:pPr>
    </w:p>
    <w:p w14:paraId="221A7EDB"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O presente Contrato fundamenta-se:</w:t>
      </w:r>
    </w:p>
    <w:p w14:paraId="6D81572C"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nos termos do Art. 24, inciso “X” da Lei 8.666/93 que, simultaneamente:</w:t>
      </w:r>
    </w:p>
    <w:p w14:paraId="15FA14FE" w14:textId="77777777" w:rsidR="00EC4D67" w:rsidRPr="000C72D0" w:rsidRDefault="00EC4D67" w:rsidP="004C499C">
      <w:pPr>
        <w:pStyle w:val="corpo"/>
        <w:numPr>
          <w:ilvl w:val="0"/>
          <w:numId w:val="7"/>
        </w:numPr>
        <w:tabs>
          <w:tab w:val="clear" w:pos="720"/>
          <w:tab w:val="num" w:pos="851"/>
        </w:tabs>
        <w:spacing w:before="0" w:beforeAutospacing="0" w:after="0" w:afterAutospacing="0"/>
        <w:ind w:left="0" w:firstLine="0"/>
        <w:jc w:val="both"/>
        <w:rPr>
          <w:rFonts w:ascii="Century" w:hAnsi="Century" w:cs="Courier New"/>
        </w:rPr>
      </w:pPr>
      <w:r w:rsidRPr="000C72D0">
        <w:rPr>
          <w:rFonts w:ascii="Century" w:hAnsi="Century" w:cs="Courier New"/>
        </w:rPr>
        <w:t>Não contrariem o interesse público;</w:t>
      </w:r>
    </w:p>
    <w:p w14:paraId="36041E3B"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nas demais determinações da Lei 8.666/93;</w:t>
      </w:r>
    </w:p>
    <w:p w14:paraId="57087B9F"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nos preceitos do Direito Público;</w:t>
      </w:r>
    </w:p>
    <w:p w14:paraId="7B7B79D2"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supletivamente, nos princípios da Teoria Geral dos Contratos e nas disposições do Direito Privado.</w:t>
      </w:r>
    </w:p>
    <w:p w14:paraId="4AFD5F2E"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Parágrafo Único -</w:t>
      </w:r>
      <w:r w:rsidRPr="000C72D0">
        <w:rPr>
          <w:rFonts w:ascii="Century" w:hAnsi="Century" w:cs="Courier New"/>
        </w:rPr>
        <w:t xml:space="preserve"> Os casos omissos e quaisquer ajustes que se fizerem necessários, em decorrência deste Contrato, serão acordados entre as partes, lavrando-se, na ocasião, Termo Aditivo.</w:t>
      </w:r>
    </w:p>
    <w:p w14:paraId="75394525" w14:textId="77777777" w:rsidR="00EC4D67" w:rsidRPr="000C72D0" w:rsidRDefault="00EC4D67" w:rsidP="004C499C">
      <w:pPr>
        <w:pStyle w:val="corpo"/>
        <w:spacing w:before="0" w:beforeAutospacing="0" w:after="0" w:afterAutospacing="0"/>
        <w:jc w:val="both"/>
        <w:rPr>
          <w:rFonts w:ascii="Century" w:hAnsi="Century" w:cs="Courier New"/>
        </w:rPr>
      </w:pPr>
    </w:p>
    <w:p w14:paraId="311E89B0"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SEGUNDA - DAS ALTERAÇÕES (Art. 65, Lei n° 8.666/93).</w:t>
      </w:r>
    </w:p>
    <w:p w14:paraId="7B94F87B" w14:textId="77777777" w:rsidR="00EC4D67" w:rsidRPr="000C72D0" w:rsidRDefault="00EC4D67" w:rsidP="004C499C">
      <w:pPr>
        <w:pStyle w:val="corpo"/>
        <w:spacing w:before="0" w:beforeAutospacing="0" w:after="0" w:afterAutospacing="0"/>
        <w:jc w:val="both"/>
        <w:rPr>
          <w:rFonts w:ascii="Century" w:hAnsi="Century" w:cs="Courier New"/>
          <w:b/>
        </w:rPr>
      </w:pPr>
    </w:p>
    <w:p w14:paraId="1D0D74D5"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Este instrumento poderá ser alterado na ocorrência de quaisquer fatos estipulados no artigo 65 da Lei nº. 8.666/93, desde que devidamente comprovados.</w:t>
      </w:r>
    </w:p>
    <w:p w14:paraId="2847C375" w14:textId="77777777" w:rsidR="00EC4D67" w:rsidRPr="000C72D0" w:rsidRDefault="00EC4D67" w:rsidP="004C499C">
      <w:pPr>
        <w:pStyle w:val="corponic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A Contratada fica obrigada a aceitar, nas mesmas condições contratuais, os acréscimos e supressões que se fizerem necessários, até o limite legal previsto no art. 65, §1º da Lei nº. 8.666/93, calculado sobre o valor inicial atualizado do contrato.</w:t>
      </w:r>
    </w:p>
    <w:p w14:paraId="64221C32" w14:textId="77777777" w:rsidR="00EC4D67" w:rsidRPr="000C72D0" w:rsidRDefault="00EC4D67" w:rsidP="004C499C">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Nenhum acréscimo ou supressão poderá exceder o limite estabelecido nesta condição, salvo as supressões resultantes de acordo celebrados entre as partes, de acordo com o art. 65, §2º, II da lei nº. 8.666/93.</w:t>
      </w:r>
    </w:p>
    <w:p w14:paraId="0BA088F4" w14:textId="77777777" w:rsidR="00EC4D67" w:rsidRPr="000C72D0" w:rsidRDefault="00EC4D67" w:rsidP="004C499C">
      <w:pPr>
        <w:pStyle w:val="corpo"/>
        <w:spacing w:before="0" w:beforeAutospacing="0" w:after="0" w:afterAutospacing="0"/>
        <w:jc w:val="both"/>
        <w:rPr>
          <w:rFonts w:ascii="Century" w:hAnsi="Century" w:cs="Courier New"/>
          <w:u w:val="single"/>
        </w:rPr>
      </w:pPr>
    </w:p>
    <w:p w14:paraId="28B2A380" w14:textId="77777777" w:rsidR="00EC4D67" w:rsidRPr="000C72D0" w:rsidRDefault="00EC4D67" w:rsidP="004C499C">
      <w:pPr>
        <w:rPr>
          <w:rFonts w:ascii="Century" w:hAnsi="Century" w:cs="Courier New"/>
          <w:b/>
          <w:bCs/>
          <w:spacing w:val="0"/>
          <w:sz w:val="24"/>
          <w:szCs w:val="24"/>
          <w:u w:val="single"/>
        </w:rPr>
      </w:pPr>
      <w:r w:rsidRPr="000C72D0">
        <w:rPr>
          <w:rFonts w:ascii="Century" w:hAnsi="Century" w:cs="Courier New"/>
          <w:b/>
          <w:bCs/>
          <w:spacing w:val="0"/>
          <w:sz w:val="24"/>
          <w:szCs w:val="24"/>
          <w:u w:val="single"/>
        </w:rPr>
        <w:t>CLÁUSULA DÉCIMA TERCEIRA – DO REAJUSTE.</w:t>
      </w:r>
    </w:p>
    <w:p w14:paraId="68373B71" w14:textId="77777777" w:rsidR="00EC4D67" w:rsidRPr="000C72D0" w:rsidRDefault="00EC4D67" w:rsidP="004C499C">
      <w:pPr>
        <w:rPr>
          <w:rFonts w:ascii="Century" w:hAnsi="Century" w:cs="Courier New"/>
          <w:b/>
          <w:bCs/>
          <w:spacing w:val="0"/>
          <w:sz w:val="24"/>
          <w:szCs w:val="24"/>
          <w:u w:val="single"/>
        </w:rPr>
      </w:pPr>
    </w:p>
    <w:p w14:paraId="29F04501" w14:textId="77777777" w:rsidR="00EC4D67" w:rsidRPr="000C72D0" w:rsidRDefault="00EC4D67" w:rsidP="004C499C">
      <w:pPr>
        <w:jc w:val="both"/>
        <w:rPr>
          <w:rFonts w:ascii="Century" w:hAnsi="Century" w:cs="Courier New"/>
          <w:spacing w:val="0"/>
          <w:sz w:val="24"/>
          <w:szCs w:val="24"/>
        </w:rPr>
      </w:pPr>
      <w:r w:rsidRPr="000C72D0">
        <w:rPr>
          <w:rFonts w:ascii="Century" w:hAnsi="Century" w:cs="Courier New"/>
          <w:spacing w:val="0"/>
          <w:sz w:val="24"/>
          <w:szCs w:val="24"/>
        </w:rPr>
        <w:t>O aluguel será reajustado a cada período de 12(doze) meses conforme variação do IGPM(FGV) ocorrido no período, ou em sua falta ou extinção, será substituída pelo maior índice oficial vigente.</w:t>
      </w:r>
    </w:p>
    <w:p w14:paraId="019400DF" w14:textId="77777777" w:rsidR="00EC4D67" w:rsidRPr="000C72D0" w:rsidRDefault="00EC4D67" w:rsidP="004C499C">
      <w:pPr>
        <w:jc w:val="both"/>
        <w:rPr>
          <w:rFonts w:ascii="Century" w:hAnsi="Century" w:cs="Courier New"/>
          <w:spacing w:val="0"/>
          <w:sz w:val="24"/>
          <w:szCs w:val="24"/>
        </w:rPr>
      </w:pPr>
    </w:p>
    <w:p w14:paraId="25F225C2" w14:textId="77777777" w:rsidR="00EC4D67" w:rsidRPr="000C72D0" w:rsidRDefault="00EC4D67" w:rsidP="004C499C">
      <w:pPr>
        <w:jc w:val="both"/>
        <w:rPr>
          <w:rFonts w:ascii="Century" w:hAnsi="Century" w:cs="Courier New"/>
          <w:b/>
          <w:bCs/>
          <w:spacing w:val="0"/>
          <w:sz w:val="24"/>
          <w:szCs w:val="24"/>
        </w:rPr>
      </w:pPr>
      <w:r w:rsidRPr="000C72D0">
        <w:rPr>
          <w:rFonts w:ascii="Century" w:hAnsi="Century" w:cs="Courier New"/>
          <w:b/>
          <w:bCs/>
          <w:spacing w:val="0"/>
          <w:sz w:val="24"/>
          <w:szCs w:val="24"/>
        </w:rPr>
        <w:lastRenderedPageBreak/>
        <w:t xml:space="preserve">Parágrafo Primeiro </w:t>
      </w:r>
      <w:r w:rsidRPr="000C72D0">
        <w:rPr>
          <w:rFonts w:ascii="Century" w:hAnsi="Century" w:cs="Courier New"/>
          <w:spacing w:val="0"/>
          <w:sz w:val="24"/>
          <w:szCs w:val="24"/>
        </w:rPr>
        <w:t>– Caso o índice de reajuste do aluguel do período acumulado anual der deflação, permanecerá o valor atual pago no último mês vigente pela CONTRATANTE</w:t>
      </w:r>
      <w:r w:rsidRPr="000C72D0">
        <w:rPr>
          <w:rFonts w:ascii="Century" w:hAnsi="Century" w:cs="Courier New"/>
          <w:b/>
          <w:bCs/>
          <w:spacing w:val="0"/>
          <w:sz w:val="24"/>
          <w:szCs w:val="24"/>
        </w:rPr>
        <w:t>.</w:t>
      </w:r>
    </w:p>
    <w:p w14:paraId="559F468A" w14:textId="77777777" w:rsidR="00EC4D67" w:rsidRPr="000C72D0" w:rsidRDefault="00EC4D67" w:rsidP="004C499C">
      <w:pPr>
        <w:jc w:val="both"/>
        <w:rPr>
          <w:rFonts w:ascii="Century" w:hAnsi="Century" w:cs="Courier New"/>
          <w:b/>
          <w:bCs/>
          <w:spacing w:val="0"/>
          <w:sz w:val="24"/>
          <w:szCs w:val="24"/>
        </w:rPr>
      </w:pPr>
    </w:p>
    <w:p w14:paraId="5A61F0EA"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QUARTA - DO ACOMPANHAMENTO E DA FISCALIZAÇÃO (Art. 67, Lei n° 8.666/93).</w:t>
      </w:r>
    </w:p>
    <w:p w14:paraId="7A641BD1" w14:textId="77777777" w:rsidR="00EC4D67" w:rsidRPr="000C72D0" w:rsidRDefault="00EC4D67" w:rsidP="004C499C">
      <w:pPr>
        <w:pStyle w:val="corpo"/>
        <w:spacing w:before="0" w:beforeAutospacing="0" w:after="0" w:afterAutospacing="0"/>
        <w:jc w:val="both"/>
        <w:rPr>
          <w:rFonts w:ascii="Century" w:hAnsi="Century" w:cs="Courier New"/>
          <w:b/>
          <w:u w:val="single"/>
        </w:rPr>
      </w:pPr>
    </w:p>
    <w:p w14:paraId="6D8C26D2"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Na forma do que dispõe o artigo 67 da Lei nº. 8.666/93, o prefeito designará um servidor, para acompanhar e fiscalizar execução do presente Contrato.</w:t>
      </w:r>
    </w:p>
    <w:p w14:paraId="34BA36E8"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À fiscalização compete, entre outras atribuições, verificar a conformidade da execução do Contrato com as normas especificadas, se os procedimentos são adequados para garantir a qualidade desejada.</w:t>
      </w:r>
    </w:p>
    <w:p w14:paraId="66D93C6B" w14:textId="77777777" w:rsidR="00EC4D67" w:rsidRPr="000C72D0" w:rsidRDefault="00EC4D67" w:rsidP="004C499C">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A ação da fiscalização não exonera a Contratada de suas responsabilidades contratuais.</w:t>
      </w:r>
    </w:p>
    <w:p w14:paraId="36EFC26B" w14:textId="77777777" w:rsidR="00EC4D67" w:rsidRPr="000C72D0" w:rsidRDefault="00EC4D67" w:rsidP="004C499C">
      <w:pPr>
        <w:pStyle w:val="corpo"/>
        <w:spacing w:before="0" w:beforeAutospacing="0" w:after="0" w:afterAutospacing="0"/>
        <w:jc w:val="both"/>
        <w:rPr>
          <w:rFonts w:ascii="Century" w:hAnsi="Century" w:cs="Courier New"/>
          <w:u w:val="single"/>
        </w:rPr>
      </w:pPr>
    </w:p>
    <w:p w14:paraId="27024BC7"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QUINTA - DO FORO</w:t>
      </w:r>
    </w:p>
    <w:p w14:paraId="1E21E105" w14:textId="77777777" w:rsidR="00EC4D67" w:rsidRPr="000C72D0" w:rsidRDefault="00EC4D67" w:rsidP="004C499C">
      <w:pPr>
        <w:pStyle w:val="corpo"/>
        <w:spacing w:before="0" w:beforeAutospacing="0" w:after="0" w:afterAutospacing="0"/>
        <w:jc w:val="both"/>
        <w:rPr>
          <w:rFonts w:ascii="Century" w:hAnsi="Century" w:cs="Courier New"/>
          <w:b/>
        </w:rPr>
      </w:pPr>
    </w:p>
    <w:p w14:paraId="14C23A7C" w14:textId="4FEACEB9"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 xml:space="preserve">As partes contratantes elegem o Foro da Comarca de </w:t>
      </w:r>
      <w:r w:rsidR="002D37BF">
        <w:rPr>
          <w:rFonts w:ascii="Century" w:hAnsi="Century" w:cs="Courier New"/>
        </w:rPr>
        <w:t>Simão Dias</w:t>
      </w:r>
      <w:r w:rsidRPr="000C72D0">
        <w:rPr>
          <w:rFonts w:ascii="Century" w:hAnsi="Century" w:cs="Courier New"/>
        </w:rPr>
        <w:t>, Estado de Sergipe, como único competente para dirimir as questões que porventura surgirem na execução do presente Contrato, com renúncia expressa por qualquer outro.</w:t>
      </w:r>
    </w:p>
    <w:p w14:paraId="7A4A6D54"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E, por estarem assim, justas e Contratadas, as partes assinam este instrumento, na presença de 02 (duas) testemunhas, a fim de que produza seus efeitos legais.</w:t>
      </w:r>
    </w:p>
    <w:p w14:paraId="145117E5" w14:textId="77777777" w:rsidR="00EC4D67" w:rsidRPr="000C72D0" w:rsidRDefault="00EC4D67" w:rsidP="004C499C">
      <w:pPr>
        <w:pStyle w:val="corpo"/>
        <w:spacing w:before="0" w:beforeAutospacing="0" w:after="0" w:afterAutospacing="0"/>
        <w:jc w:val="right"/>
        <w:rPr>
          <w:rFonts w:ascii="Century" w:hAnsi="Century" w:cs="Courier New"/>
        </w:rPr>
      </w:pPr>
    </w:p>
    <w:p w14:paraId="060E60B8" w14:textId="0FEB58AA" w:rsidR="00EC4D67" w:rsidRPr="000C72D0" w:rsidRDefault="002D37BF" w:rsidP="004C499C">
      <w:pPr>
        <w:pStyle w:val="corpo"/>
        <w:spacing w:before="0" w:beforeAutospacing="0" w:after="0" w:afterAutospacing="0"/>
        <w:jc w:val="right"/>
        <w:rPr>
          <w:rFonts w:ascii="Century" w:hAnsi="Century" w:cs="Courier New"/>
        </w:rPr>
      </w:pPr>
      <w:r>
        <w:rPr>
          <w:rFonts w:ascii="Century" w:hAnsi="Century" w:cs="Courier New"/>
        </w:rPr>
        <w:t>Simão Dias/SE</w:t>
      </w:r>
      <w:r w:rsidR="00EC4D67" w:rsidRPr="000C72D0">
        <w:rPr>
          <w:rFonts w:ascii="Century" w:hAnsi="Century" w:cs="Courier New"/>
        </w:rPr>
        <w:t xml:space="preserve">, </w:t>
      </w:r>
      <w:r w:rsidR="00D04439">
        <w:rPr>
          <w:rFonts w:ascii="Century" w:hAnsi="Century" w:cs="Courier New"/>
        </w:rPr>
        <w:t>09</w:t>
      </w:r>
      <w:r w:rsidR="00EC4D67" w:rsidRPr="000C72D0">
        <w:rPr>
          <w:rFonts w:ascii="Century" w:hAnsi="Century" w:cs="Courier New"/>
        </w:rPr>
        <w:t xml:space="preserve"> de </w:t>
      </w:r>
      <w:r>
        <w:rPr>
          <w:rFonts w:ascii="Century" w:hAnsi="Century" w:cs="Courier New"/>
        </w:rPr>
        <w:t>junho</w:t>
      </w:r>
      <w:r w:rsidR="00EC4D67" w:rsidRPr="000C72D0">
        <w:rPr>
          <w:rFonts w:ascii="Century" w:hAnsi="Century" w:cs="Courier New"/>
        </w:rPr>
        <w:t xml:space="preserve"> de </w:t>
      </w:r>
      <w:r w:rsidR="00EC4D67" w:rsidRPr="00C23872">
        <w:rPr>
          <w:rFonts w:ascii="Century" w:hAnsi="Century" w:cs="Courier New"/>
          <w:noProof/>
        </w:rPr>
        <w:t>2021</w:t>
      </w:r>
      <w:r w:rsidR="00EC4D67" w:rsidRPr="000C72D0">
        <w:rPr>
          <w:rFonts w:ascii="Century" w:hAnsi="Century" w:cs="Courier New"/>
        </w:rPr>
        <w:t>.</w:t>
      </w:r>
    </w:p>
    <w:p w14:paraId="70A132FB" w14:textId="77777777" w:rsidR="00EC4D67" w:rsidRPr="000C72D0" w:rsidRDefault="00EC4D67" w:rsidP="004C499C">
      <w:pPr>
        <w:pStyle w:val="Recuodecorpodetexto2"/>
        <w:tabs>
          <w:tab w:val="left" w:pos="2268"/>
          <w:tab w:val="left" w:pos="5812"/>
        </w:tabs>
        <w:ind w:firstLine="0"/>
        <w:rPr>
          <w:rFonts w:ascii="Century" w:hAnsi="Century" w:cs="Courier New"/>
          <w:bCs w:val="0"/>
          <w:i/>
          <w:iCs/>
          <w:szCs w:val="24"/>
        </w:rPr>
      </w:pPr>
    </w:p>
    <w:p w14:paraId="732DB39A" w14:textId="77777777" w:rsidR="00EC4D67" w:rsidRPr="000C72D0" w:rsidRDefault="00EC4D67" w:rsidP="004C499C">
      <w:pPr>
        <w:pStyle w:val="Recuodecorpodetexto2"/>
        <w:tabs>
          <w:tab w:val="left" w:pos="2268"/>
          <w:tab w:val="left" w:pos="5812"/>
        </w:tabs>
        <w:ind w:firstLine="0"/>
        <w:jc w:val="center"/>
        <w:rPr>
          <w:rFonts w:ascii="Century" w:hAnsi="Century" w:cs="Courier New"/>
          <w:bCs w:val="0"/>
          <w:iCs/>
          <w:szCs w:val="24"/>
        </w:rPr>
      </w:pPr>
    </w:p>
    <w:p w14:paraId="3B5014DB" w14:textId="0404B796" w:rsidR="00EC4D67" w:rsidRPr="000C72D0" w:rsidRDefault="00EC4D67" w:rsidP="004C499C">
      <w:pPr>
        <w:pStyle w:val="Recuodecorpodetexto2"/>
        <w:tabs>
          <w:tab w:val="left" w:pos="2268"/>
          <w:tab w:val="left" w:pos="5812"/>
        </w:tabs>
        <w:ind w:firstLine="0"/>
        <w:jc w:val="center"/>
        <w:rPr>
          <w:rFonts w:ascii="Century" w:hAnsi="Century" w:cs="Courier New"/>
          <w:bCs w:val="0"/>
          <w:iCs/>
          <w:szCs w:val="24"/>
        </w:rPr>
      </w:pPr>
    </w:p>
    <w:p w14:paraId="0A3CDD6B" w14:textId="77777777" w:rsidR="00EC4D67" w:rsidRPr="000C72D0" w:rsidRDefault="00EC4D67" w:rsidP="004C499C">
      <w:pPr>
        <w:pStyle w:val="Recuodecorpodetexto2"/>
        <w:tabs>
          <w:tab w:val="left" w:pos="2268"/>
          <w:tab w:val="left" w:pos="5812"/>
        </w:tabs>
        <w:ind w:firstLine="0"/>
        <w:jc w:val="center"/>
        <w:rPr>
          <w:rFonts w:ascii="Century" w:hAnsi="Century" w:cs="Courier New"/>
          <w:b w:val="0"/>
          <w:bCs w:val="0"/>
          <w:iCs/>
          <w:szCs w:val="24"/>
        </w:rPr>
      </w:pPr>
      <w:r>
        <w:rPr>
          <w:rFonts w:ascii="Century" w:hAnsi="Century" w:cs="Courier New"/>
          <w:iCs/>
          <w:szCs w:val="24"/>
        </w:rPr>
        <w:t>JOSÉ RENALDO PRATA SOBRINHO</w:t>
      </w:r>
    </w:p>
    <w:p w14:paraId="5C070CC3" w14:textId="18FEFB89" w:rsidR="00EC4D67" w:rsidRPr="002D37BF" w:rsidRDefault="002D37BF" w:rsidP="004C499C">
      <w:pPr>
        <w:pStyle w:val="Recuodecorpodetexto2"/>
        <w:tabs>
          <w:tab w:val="left" w:pos="2268"/>
          <w:tab w:val="left" w:pos="5812"/>
        </w:tabs>
        <w:ind w:firstLine="0"/>
        <w:jc w:val="center"/>
        <w:rPr>
          <w:rFonts w:ascii="Century" w:hAnsi="Century" w:cs="Courier New"/>
          <w:b w:val="0"/>
          <w:bCs w:val="0"/>
          <w:iCs/>
          <w:szCs w:val="24"/>
        </w:rPr>
      </w:pPr>
      <w:r>
        <w:rPr>
          <w:rFonts w:ascii="Century" w:hAnsi="Century" w:cs="Courier New"/>
          <w:b w:val="0"/>
          <w:bCs w:val="0"/>
          <w:iCs/>
          <w:szCs w:val="24"/>
        </w:rPr>
        <w:t>Gestor do Fundo Municipal de Saúde</w:t>
      </w:r>
    </w:p>
    <w:p w14:paraId="15818C34" w14:textId="77777777" w:rsidR="00EC4D67" w:rsidRPr="000C72D0" w:rsidRDefault="00EC4D67" w:rsidP="004C499C">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Contratante</w:t>
      </w:r>
    </w:p>
    <w:p w14:paraId="25EC67EE" w14:textId="77777777" w:rsidR="00EC4D67" w:rsidRPr="000C72D0" w:rsidRDefault="00EC4D67" w:rsidP="004C499C">
      <w:pPr>
        <w:pStyle w:val="Recuodecorpodetexto2"/>
        <w:tabs>
          <w:tab w:val="left" w:pos="2268"/>
          <w:tab w:val="left" w:pos="5812"/>
        </w:tabs>
        <w:ind w:firstLine="0"/>
        <w:jc w:val="center"/>
        <w:rPr>
          <w:rFonts w:ascii="Century" w:hAnsi="Century" w:cs="Courier New"/>
          <w:bCs w:val="0"/>
          <w:iCs/>
          <w:szCs w:val="24"/>
        </w:rPr>
      </w:pPr>
    </w:p>
    <w:p w14:paraId="72D32449" w14:textId="44039988" w:rsidR="00EC4D67" w:rsidRPr="000C72D0" w:rsidRDefault="00EC4D67" w:rsidP="002D37BF">
      <w:pPr>
        <w:pStyle w:val="Recuodecorpodetexto2"/>
        <w:tabs>
          <w:tab w:val="left" w:pos="2268"/>
          <w:tab w:val="left" w:pos="5812"/>
        </w:tabs>
        <w:ind w:firstLine="0"/>
        <w:rPr>
          <w:rFonts w:ascii="Century" w:hAnsi="Century" w:cs="Courier New"/>
          <w:bCs w:val="0"/>
          <w:iCs/>
          <w:szCs w:val="24"/>
        </w:rPr>
      </w:pPr>
    </w:p>
    <w:p w14:paraId="4B75614A" w14:textId="48C4F26B" w:rsidR="002D37BF" w:rsidRDefault="002D37BF" w:rsidP="002D37BF">
      <w:pPr>
        <w:pStyle w:val="Recuodecorpodetexto2"/>
        <w:tabs>
          <w:tab w:val="left" w:pos="2268"/>
          <w:tab w:val="left" w:pos="5812"/>
        </w:tabs>
        <w:ind w:firstLine="0"/>
        <w:jc w:val="center"/>
        <w:rPr>
          <w:rFonts w:ascii="Century" w:hAnsi="Century" w:cs="Courier New"/>
          <w:iCs/>
          <w:noProof/>
          <w:szCs w:val="24"/>
        </w:rPr>
      </w:pPr>
      <w:r>
        <w:rPr>
          <w:rFonts w:ascii="Century" w:hAnsi="Century" w:cs="Courier New"/>
          <w:iCs/>
          <w:noProof/>
          <w:szCs w:val="24"/>
        </w:rPr>
        <w:t>JOSEFA DAS VIRGENS CARREGOSA</w:t>
      </w:r>
    </w:p>
    <w:p w14:paraId="09047830" w14:textId="63EADFC3" w:rsidR="002D37BF" w:rsidRPr="002D37BF" w:rsidRDefault="002D37BF" w:rsidP="002D37BF">
      <w:pPr>
        <w:pStyle w:val="Recuodecorpodetexto2"/>
        <w:tabs>
          <w:tab w:val="left" w:pos="2268"/>
          <w:tab w:val="left" w:pos="5812"/>
        </w:tabs>
        <w:ind w:firstLine="0"/>
        <w:jc w:val="center"/>
        <w:rPr>
          <w:rFonts w:ascii="Century" w:hAnsi="Century" w:cs="Courier New"/>
          <w:b w:val="0"/>
          <w:iCs/>
          <w:noProof/>
          <w:szCs w:val="24"/>
        </w:rPr>
      </w:pPr>
      <w:r w:rsidRPr="002D37BF">
        <w:rPr>
          <w:rFonts w:ascii="Century" w:hAnsi="Century" w:cs="Courier New"/>
          <w:b w:val="0"/>
          <w:iCs/>
          <w:noProof/>
          <w:szCs w:val="24"/>
        </w:rPr>
        <w:t>Proprietária</w:t>
      </w:r>
    </w:p>
    <w:p w14:paraId="6246C806" w14:textId="76605E0A" w:rsidR="00EC4D67" w:rsidRPr="000C72D0" w:rsidRDefault="00EC4D67" w:rsidP="004C499C">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 xml:space="preserve"> Contratad</w:t>
      </w:r>
      <w:r w:rsidR="002D37BF">
        <w:rPr>
          <w:rFonts w:ascii="Century" w:hAnsi="Century" w:cs="Courier New"/>
          <w:iCs/>
          <w:szCs w:val="24"/>
        </w:rPr>
        <w:t>a</w:t>
      </w:r>
    </w:p>
    <w:p w14:paraId="50747787" w14:textId="77777777" w:rsidR="00EC4D67" w:rsidRPr="000C72D0" w:rsidRDefault="00EC4D67" w:rsidP="004C499C">
      <w:pPr>
        <w:pStyle w:val="Recuodecorpodetexto2"/>
        <w:tabs>
          <w:tab w:val="left" w:pos="2268"/>
          <w:tab w:val="left" w:pos="5812"/>
        </w:tabs>
        <w:ind w:firstLine="0"/>
        <w:jc w:val="center"/>
        <w:rPr>
          <w:rFonts w:ascii="Century" w:hAnsi="Century" w:cs="Courier New"/>
          <w:bCs w:val="0"/>
          <w:iCs/>
          <w:szCs w:val="24"/>
        </w:rPr>
      </w:pPr>
    </w:p>
    <w:p w14:paraId="1F1A5EB8" w14:textId="77777777" w:rsidR="00EC4D67" w:rsidRPr="000C72D0" w:rsidRDefault="00EC4D67" w:rsidP="004C499C">
      <w:pPr>
        <w:pStyle w:val="Recuodecorpodetexto2"/>
        <w:tabs>
          <w:tab w:val="left" w:pos="2268"/>
          <w:tab w:val="left" w:pos="5812"/>
        </w:tabs>
        <w:ind w:firstLine="0"/>
        <w:jc w:val="center"/>
        <w:rPr>
          <w:rFonts w:ascii="Century" w:hAnsi="Century" w:cs="Courier New"/>
          <w:bCs w:val="0"/>
          <w:iCs/>
          <w:szCs w:val="24"/>
        </w:rPr>
      </w:pPr>
    </w:p>
    <w:p w14:paraId="7C8B05AB" w14:textId="77777777" w:rsidR="00EC4D67" w:rsidRPr="000C72D0" w:rsidRDefault="00EC4D67" w:rsidP="002D37BF">
      <w:pPr>
        <w:pStyle w:val="Recuodecorpodetexto2"/>
        <w:tabs>
          <w:tab w:val="left" w:pos="2268"/>
          <w:tab w:val="left" w:pos="5812"/>
        </w:tabs>
        <w:ind w:firstLine="0"/>
        <w:rPr>
          <w:rFonts w:ascii="Century" w:hAnsi="Century" w:cs="Courier New"/>
          <w:bCs w:val="0"/>
          <w:iCs/>
          <w:szCs w:val="24"/>
        </w:rPr>
      </w:pPr>
    </w:p>
    <w:p w14:paraId="7C656329" w14:textId="77777777" w:rsidR="00EC4D67" w:rsidRPr="000C72D0" w:rsidRDefault="00EC4D67" w:rsidP="004C499C">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TESTEMUNHAS:</w:t>
      </w:r>
    </w:p>
    <w:p w14:paraId="281B6086" w14:textId="77777777" w:rsidR="00EC4D67" w:rsidRPr="000C72D0" w:rsidRDefault="00EC4D67" w:rsidP="004C499C">
      <w:pPr>
        <w:pStyle w:val="Recuodecorpodetexto2"/>
        <w:tabs>
          <w:tab w:val="left" w:pos="2268"/>
          <w:tab w:val="left" w:pos="5812"/>
        </w:tabs>
        <w:ind w:firstLine="0"/>
        <w:rPr>
          <w:rFonts w:ascii="Century" w:hAnsi="Century" w:cs="Courier New"/>
          <w:bCs w:val="0"/>
          <w:iCs/>
          <w:szCs w:val="24"/>
        </w:rPr>
      </w:pPr>
    </w:p>
    <w:p w14:paraId="3D52C78D" w14:textId="77777777" w:rsidR="00EC4D67" w:rsidRPr="000C72D0" w:rsidRDefault="00EC4D67" w:rsidP="004C499C">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14:paraId="2BBE4204" w14:textId="77777777" w:rsidR="00EC4D67" w:rsidRPr="000C72D0" w:rsidRDefault="00EC4D67" w:rsidP="004C499C">
      <w:pPr>
        <w:pStyle w:val="Recuodecorpodetexto2"/>
        <w:tabs>
          <w:tab w:val="left" w:pos="2268"/>
          <w:tab w:val="left" w:pos="5812"/>
        </w:tabs>
        <w:ind w:firstLine="0"/>
        <w:rPr>
          <w:rFonts w:ascii="Century" w:hAnsi="Century" w:cs="Courier New"/>
          <w:bCs w:val="0"/>
          <w:iCs/>
          <w:szCs w:val="24"/>
        </w:rPr>
      </w:pPr>
    </w:p>
    <w:p w14:paraId="3CF76C78" w14:textId="77777777" w:rsidR="00EC4D67" w:rsidRPr="000C72D0" w:rsidRDefault="00EC4D67" w:rsidP="004C499C">
      <w:pPr>
        <w:pStyle w:val="Recuodecorpodetexto2"/>
        <w:tabs>
          <w:tab w:val="left" w:pos="2268"/>
          <w:tab w:val="left" w:pos="5812"/>
        </w:tabs>
        <w:ind w:firstLine="0"/>
        <w:rPr>
          <w:rFonts w:ascii="Century" w:hAnsi="Century" w:cs="Courier New"/>
          <w:bCs w:val="0"/>
          <w:iCs/>
          <w:szCs w:val="24"/>
        </w:rPr>
      </w:pPr>
    </w:p>
    <w:p w14:paraId="7B090956" w14:textId="77777777" w:rsidR="00EC4D67" w:rsidRPr="000C72D0" w:rsidRDefault="00EC4D67" w:rsidP="004C499C">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14:paraId="24B82EF7" w14:textId="77777777" w:rsidR="00EC4D67" w:rsidRPr="000C72D0" w:rsidRDefault="00EC4D67" w:rsidP="004C499C">
      <w:pPr>
        <w:autoSpaceDE w:val="0"/>
        <w:autoSpaceDN w:val="0"/>
        <w:adjustRightInd w:val="0"/>
        <w:jc w:val="both"/>
        <w:rPr>
          <w:rFonts w:ascii="Century" w:hAnsi="Century" w:cs="Tahoma"/>
          <w:spacing w:val="0"/>
          <w:sz w:val="24"/>
          <w:szCs w:val="24"/>
        </w:rPr>
      </w:pPr>
    </w:p>
    <w:p w14:paraId="014A349D" w14:textId="0685A171" w:rsidR="00EC4D67" w:rsidRPr="000C72D0" w:rsidRDefault="00EC4D67" w:rsidP="00B52BD4">
      <w:pPr>
        <w:rPr>
          <w:rFonts w:ascii="Century" w:hAnsi="Century" w:cs="Tahoma"/>
          <w:b/>
          <w:bCs/>
          <w:snapToGrid w:val="0"/>
          <w:spacing w:val="0"/>
          <w:sz w:val="24"/>
          <w:szCs w:val="24"/>
        </w:rPr>
      </w:pPr>
    </w:p>
    <w:p w14:paraId="71750346" w14:textId="539CE500" w:rsidR="00EC4D67" w:rsidRPr="00604517" w:rsidRDefault="00EC4D67" w:rsidP="002D37BF">
      <w:pPr>
        <w:pStyle w:val="Ttulo1"/>
        <w:ind w:left="2268" w:right="2835"/>
        <w:jc w:val="center"/>
        <w:rPr>
          <w:rFonts w:ascii="Times New Roman" w:hAnsi="Times New Roman"/>
          <w:b/>
          <w:noProof/>
          <w:spacing w:val="0"/>
          <w:sz w:val="18"/>
          <w:szCs w:val="18"/>
        </w:rPr>
      </w:pPr>
      <w:r w:rsidRPr="00604517">
        <w:rPr>
          <w:rFonts w:ascii="Times New Roman" w:hAnsi="Times New Roman"/>
          <w:b/>
          <w:spacing w:val="0"/>
          <w:sz w:val="18"/>
          <w:szCs w:val="18"/>
        </w:rPr>
        <w:t>EXTRATO</w:t>
      </w:r>
      <w:r w:rsidR="00F56C5C" w:rsidRPr="00604517">
        <w:rPr>
          <w:rFonts w:ascii="Times New Roman" w:hAnsi="Times New Roman"/>
          <w:b/>
          <w:spacing w:val="0"/>
          <w:sz w:val="18"/>
          <w:szCs w:val="18"/>
        </w:rPr>
        <w:t xml:space="preserve"> </w:t>
      </w:r>
      <w:r w:rsidRPr="00604517">
        <w:rPr>
          <w:rFonts w:ascii="Times New Roman" w:hAnsi="Times New Roman"/>
          <w:b/>
          <w:spacing w:val="0"/>
          <w:sz w:val="18"/>
          <w:szCs w:val="18"/>
        </w:rPr>
        <w:t xml:space="preserve">CONTRATO </w:t>
      </w:r>
      <w:r w:rsidRPr="00604517">
        <w:rPr>
          <w:rFonts w:ascii="Times New Roman" w:hAnsi="Times New Roman"/>
          <w:b/>
          <w:noProof/>
          <w:spacing w:val="0"/>
          <w:sz w:val="18"/>
          <w:szCs w:val="18"/>
        </w:rPr>
        <w:t>0</w:t>
      </w:r>
      <w:r w:rsidR="002D37BF" w:rsidRPr="00604517">
        <w:rPr>
          <w:rFonts w:ascii="Times New Roman" w:hAnsi="Times New Roman"/>
          <w:b/>
          <w:noProof/>
          <w:spacing w:val="0"/>
          <w:sz w:val="18"/>
          <w:szCs w:val="18"/>
        </w:rPr>
        <w:t>61</w:t>
      </w:r>
      <w:r w:rsidRPr="00604517">
        <w:rPr>
          <w:rFonts w:ascii="Times New Roman" w:hAnsi="Times New Roman"/>
          <w:b/>
          <w:noProof/>
          <w:spacing w:val="0"/>
          <w:sz w:val="18"/>
          <w:szCs w:val="18"/>
        </w:rPr>
        <w:t>/2021</w:t>
      </w:r>
      <w:r w:rsidR="002D37BF" w:rsidRPr="00604517">
        <w:rPr>
          <w:rFonts w:ascii="Times New Roman" w:hAnsi="Times New Roman"/>
          <w:b/>
          <w:noProof/>
          <w:spacing w:val="0"/>
          <w:sz w:val="18"/>
          <w:szCs w:val="18"/>
        </w:rPr>
        <w:t>/FMS</w:t>
      </w:r>
    </w:p>
    <w:p w14:paraId="2BC22F4A" w14:textId="6BC4F356" w:rsidR="002D37BF" w:rsidRPr="00604517" w:rsidRDefault="002D37BF" w:rsidP="002D37BF">
      <w:pPr>
        <w:tabs>
          <w:tab w:val="center" w:pos="6235"/>
        </w:tabs>
        <w:ind w:left="2832"/>
        <w:rPr>
          <w:rFonts w:ascii="Times New Roman" w:hAnsi="Times New Roman"/>
          <w:spacing w:val="0"/>
          <w:sz w:val="18"/>
          <w:szCs w:val="18"/>
        </w:rPr>
      </w:pPr>
      <w:r w:rsidRPr="00604517">
        <w:rPr>
          <w:rFonts w:ascii="Times New Roman" w:hAnsi="Times New Roman"/>
          <w:b/>
          <w:spacing w:val="0"/>
          <w:sz w:val="18"/>
          <w:szCs w:val="18"/>
        </w:rPr>
        <w:t xml:space="preserve">           DISPENSA Nº045/2021/FMS</w:t>
      </w:r>
      <w:r w:rsidRPr="00604517">
        <w:rPr>
          <w:rFonts w:ascii="Times New Roman" w:hAnsi="Times New Roman"/>
          <w:spacing w:val="0"/>
          <w:sz w:val="18"/>
          <w:szCs w:val="18"/>
        </w:rPr>
        <w:tab/>
      </w:r>
    </w:p>
    <w:p w14:paraId="310B95A5" w14:textId="77777777" w:rsidR="00EC4D67" w:rsidRPr="00604517" w:rsidRDefault="00EC4D67" w:rsidP="00E76E27">
      <w:pPr>
        <w:tabs>
          <w:tab w:val="left" w:pos="3189"/>
        </w:tabs>
        <w:ind w:left="2268" w:right="2835"/>
        <w:rPr>
          <w:rFonts w:ascii="Times New Roman" w:hAnsi="Times New Roman"/>
          <w:spacing w:val="0"/>
          <w:sz w:val="18"/>
          <w:szCs w:val="18"/>
        </w:rPr>
      </w:pPr>
      <w:r w:rsidRPr="00604517">
        <w:rPr>
          <w:rFonts w:ascii="Times New Roman" w:hAnsi="Times New Roman"/>
          <w:spacing w:val="0"/>
          <w:sz w:val="18"/>
          <w:szCs w:val="18"/>
        </w:rPr>
        <w:tab/>
      </w:r>
    </w:p>
    <w:p w14:paraId="4440BF66" w14:textId="25E39A69" w:rsidR="00EC4D67" w:rsidRPr="00604517" w:rsidRDefault="00EC4D67" w:rsidP="00F56C5C">
      <w:pPr>
        <w:ind w:left="2268" w:right="2835" w:firstLine="12"/>
        <w:jc w:val="both"/>
        <w:rPr>
          <w:rFonts w:ascii="Times New Roman" w:hAnsi="Times New Roman"/>
          <w:b/>
          <w:spacing w:val="0"/>
          <w:sz w:val="18"/>
          <w:szCs w:val="18"/>
        </w:rPr>
      </w:pPr>
      <w:r w:rsidRPr="00604517">
        <w:rPr>
          <w:rFonts w:ascii="Times New Roman" w:hAnsi="Times New Roman"/>
          <w:spacing w:val="0"/>
          <w:sz w:val="18"/>
          <w:szCs w:val="18"/>
        </w:rPr>
        <w:t xml:space="preserve">PROCEDIMENTO LICITATÓRIO: </w:t>
      </w:r>
      <w:r w:rsidRPr="00604517">
        <w:rPr>
          <w:rFonts w:ascii="Times New Roman" w:hAnsi="Times New Roman"/>
          <w:b/>
          <w:spacing w:val="0"/>
          <w:sz w:val="18"/>
          <w:szCs w:val="18"/>
        </w:rPr>
        <w:t xml:space="preserve">DISPENSA: </w:t>
      </w:r>
      <w:r w:rsidRPr="00ED3954">
        <w:rPr>
          <w:rFonts w:ascii="Times New Roman" w:hAnsi="Times New Roman"/>
          <w:b/>
          <w:noProof/>
          <w:color w:val="C00000"/>
          <w:spacing w:val="0"/>
          <w:sz w:val="18"/>
          <w:szCs w:val="18"/>
        </w:rPr>
        <w:t>0</w:t>
      </w:r>
      <w:r w:rsidR="002D37BF" w:rsidRPr="00ED3954">
        <w:rPr>
          <w:rFonts w:ascii="Times New Roman" w:hAnsi="Times New Roman"/>
          <w:b/>
          <w:noProof/>
          <w:color w:val="C00000"/>
          <w:spacing w:val="0"/>
          <w:sz w:val="18"/>
          <w:szCs w:val="18"/>
        </w:rPr>
        <w:t>45</w:t>
      </w:r>
      <w:r w:rsidRPr="00ED3954">
        <w:rPr>
          <w:rFonts w:ascii="Times New Roman" w:hAnsi="Times New Roman"/>
          <w:b/>
          <w:noProof/>
          <w:color w:val="C00000"/>
          <w:spacing w:val="0"/>
          <w:sz w:val="18"/>
          <w:szCs w:val="18"/>
        </w:rPr>
        <w:t>/2021</w:t>
      </w:r>
      <w:r w:rsidR="002D37BF" w:rsidRPr="00ED3954">
        <w:rPr>
          <w:rFonts w:ascii="Times New Roman" w:hAnsi="Times New Roman"/>
          <w:b/>
          <w:noProof/>
          <w:color w:val="C00000"/>
          <w:spacing w:val="0"/>
          <w:sz w:val="18"/>
          <w:szCs w:val="18"/>
        </w:rPr>
        <w:t>/FMS</w:t>
      </w:r>
      <w:r w:rsidRPr="00604517">
        <w:rPr>
          <w:rFonts w:ascii="Times New Roman" w:hAnsi="Times New Roman"/>
          <w:spacing w:val="0"/>
          <w:sz w:val="18"/>
          <w:szCs w:val="18"/>
        </w:rPr>
        <w:t xml:space="preserve">. </w:t>
      </w:r>
      <w:r w:rsidRPr="00604517">
        <w:rPr>
          <w:rFonts w:ascii="Times New Roman" w:hAnsi="Times New Roman"/>
          <w:b/>
          <w:spacing w:val="0"/>
          <w:sz w:val="18"/>
          <w:szCs w:val="18"/>
        </w:rPr>
        <w:t>OBJETO</w:t>
      </w:r>
      <w:r w:rsidRPr="00604517">
        <w:rPr>
          <w:rFonts w:ascii="Times New Roman" w:hAnsi="Times New Roman"/>
          <w:spacing w:val="0"/>
          <w:sz w:val="18"/>
          <w:szCs w:val="18"/>
        </w:rPr>
        <w:t xml:space="preserve">: </w:t>
      </w:r>
      <w:r w:rsidR="00427522" w:rsidRPr="00ED3954">
        <w:rPr>
          <w:rFonts w:ascii="Times New Roman" w:hAnsi="Times New Roman"/>
          <w:noProof/>
          <w:snapToGrid w:val="0"/>
          <w:color w:val="C00000"/>
          <w:spacing w:val="0"/>
          <w:sz w:val="18"/>
          <w:szCs w:val="18"/>
        </w:rPr>
        <w:t>LOCAÇÃO DE IMÓVEL SITUADO NA RUA JAIRO DO PRADO DANTAS, 648, NESTA CIDADE DE SIMÃO DIAS, SERGIPE, PARA FUNCIONAMENTO DO CONSELHO MUNICIPAL DE SAÚDE</w:t>
      </w:r>
      <w:r w:rsidRPr="00604517">
        <w:rPr>
          <w:rFonts w:ascii="Times New Roman" w:hAnsi="Times New Roman"/>
          <w:b/>
          <w:bCs/>
          <w:spacing w:val="0"/>
          <w:sz w:val="18"/>
          <w:szCs w:val="18"/>
        </w:rPr>
        <w:t xml:space="preserve">. CONTRATANTE: </w:t>
      </w:r>
      <w:r w:rsidRPr="00604517">
        <w:rPr>
          <w:rFonts w:ascii="Times New Roman" w:hAnsi="Times New Roman"/>
          <w:bCs/>
          <w:spacing w:val="0"/>
          <w:sz w:val="18"/>
          <w:szCs w:val="18"/>
        </w:rPr>
        <w:t>FUNDO MUNICIPAL DE SAÚDE DE SIMÃO DIAS, CNPJ: 11.634.081/0001-06.</w:t>
      </w:r>
      <w:r w:rsidRPr="00604517">
        <w:rPr>
          <w:rFonts w:ascii="Times New Roman" w:hAnsi="Times New Roman"/>
          <w:spacing w:val="0"/>
          <w:sz w:val="18"/>
          <w:szCs w:val="18"/>
        </w:rPr>
        <w:t xml:space="preserve"> </w:t>
      </w:r>
      <w:r w:rsidRPr="00604517">
        <w:rPr>
          <w:rFonts w:ascii="Times New Roman" w:hAnsi="Times New Roman"/>
          <w:b/>
          <w:spacing w:val="0"/>
          <w:sz w:val="18"/>
          <w:szCs w:val="18"/>
        </w:rPr>
        <w:t>CONTRATADO(A)</w:t>
      </w:r>
      <w:r w:rsidRPr="00604517">
        <w:rPr>
          <w:rFonts w:ascii="Times New Roman" w:hAnsi="Times New Roman"/>
          <w:spacing w:val="0"/>
          <w:sz w:val="18"/>
          <w:szCs w:val="18"/>
        </w:rPr>
        <w:t>:</w:t>
      </w:r>
      <w:r w:rsidRPr="00604517">
        <w:rPr>
          <w:rFonts w:ascii="Times New Roman" w:hAnsi="Times New Roman"/>
          <w:b/>
          <w:spacing w:val="0"/>
          <w:sz w:val="18"/>
          <w:szCs w:val="18"/>
        </w:rPr>
        <w:t xml:space="preserve"> </w:t>
      </w:r>
      <w:r w:rsidR="00427522" w:rsidRPr="00ED3954">
        <w:rPr>
          <w:rFonts w:ascii="Times New Roman" w:hAnsi="Times New Roman"/>
          <w:noProof/>
          <w:color w:val="C00000"/>
          <w:spacing w:val="0"/>
          <w:sz w:val="18"/>
          <w:szCs w:val="18"/>
        </w:rPr>
        <w:t>JOSEFA DAS VIRGENS CARREGOSA</w:t>
      </w:r>
      <w:r w:rsidR="00F56C5C" w:rsidRPr="00604517">
        <w:rPr>
          <w:rFonts w:ascii="Times New Roman" w:hAnsi="Times New Roman"/>
          <w:noProof/>
          <w:spacing w:val="0"/>
          <w:sz w:val="18"/>
          <w:szCs w:val="18"/>
        </w:rPr>
        <w:t>.</w:t>
      </w:r>
      <w:r w:rsidR="00F56C5C" w:rsidRPr="00604517">
        <w:rPr>
          <w:rFonts w:ascii="Times New Roman" w:hAnsi="Times New Roman"/>
          <w:b/>
          <w:spacing w:val="0"/>
          <w:sz w:val="18"/>
          <w:szCs w:val="18"/>
        </w:rPr>
        <w:t xml:space="preserve"> VIGÊNCIA:</w:t>
      </w:r>
      <w:r w:rsidR="00F56C5C" w:rsidRPr="00604517">
        <w:rPr>
          <w:rFonts w:ascii="Times New Roman" w:hAnsi="Times New Roman"/>
          <w:spacing w:val="0"/>
          <w:sz w:val="18"/>
          <w:szCs w:val="18"/>
        </w:rPr>
        <w:t xml:space="preserve"> </w:t>
      </w:r>
      <w:r w:rsidR="002D37BF" w:rsidRPr="00604517">
        <w:rPr>
          <w:rFonts w:ascii="Times New Roman" w:hAnsi="Times New Roman"/>
          <w:spacing w:val="0"/>
          <w:sz w:val="18"/>
          <w:szCs w:val="18"/>
        </w:rPr>
        <w:t>12</w:t>
      </w:r>
      <w:r w:rsidR="00F56C5C" w:rsidRPr="00604517">
        <w:rPr>
          <w:rFonts w:ascii="Times New Roman" w:hAnsi="Times New Roman"/>
          <w:noProof/>
          <w:spacing w:val="0"/>
          <w:sz w:val="18"/>
          <w:szCs w:val="18"/>
        </w:rPr>
        <w:t xml:space="preserve"> (</w:t>
      </w:r>
      <w:r w:rsidR="00604517" w:rsidRPr="00604517">
        <w:rPr>
          <w:rFonts w:ascii="Times New Roman" w:hAnsi="Times New Roman"/>
          <w:noProof/>
          <w:spacing w:val="0"/>
          <w:sz w:val="18"/>
          <w:szCs w:val="18"/>
        </w:rPr>
        <w:t>DOZE</w:t>
      </w:r>
      <w:r w:rsidR="00F56C5C" w:rsidRPr="00604517">
        <w:rPr>
          <w:rFonts w:ascii="Times New Roman" w:hAnsi="Times New Roman"/>
          <w:noProof/>
          <w:spacing w:val="0"/>
          <w:sz w:val="18"/>
          <w:szCs w:val="18"/>
        </w:rPr>
        <w:t>)</w:t>
      </w:r>
      <w:r w:rsidR="00F56C5C" w:rsidRPr="00604517">
        <w:rPr>
          <w:rFonts w:ascii="Times New Roman" w:hAnsi="Times New Roman"/>
          <w:spacing w:val="0"/>
          <w:sz w:val="18"/>
          <w:szCs w:val="18"/>
        </w:rPr>
        <w:t xml:space="preserve"> MESES. </w:t>
      </w:r>
      <w:r w:rsidR="00F56C5C" w:rsidRPr="00604517">
        <w:rPr>
          <w:rFonts w:ascii="Times New Roman" w:hAnsi="Times New Roman"/>
          <w:b/>
          <w:spacing w:val="0"/>
          <w:sz w:val="18"/>
          <w:szCs w:val="18"/>
        </w:rPr>
        <w:t>DOTAÇÃO ORÇAMENTÁRIA</w:t>
      </w:r>
      <w:r w:rsidR="00F56C5C" w:rsidRPr="00604517">
        <w:rPr>
          <w:rFonts w:ascii="Times New Roman" w:hAnsi="Times New Roman"/>
          <w:spacing w:val="0"/>
          <w:sz w:val="18"/>
          <w:szCs w:val="18"/>
        </w:rPr>
        <w:t xml:space="preserve">: </w:t>
      </w:r>
      <w:r w:rsidR="00F56C5C" w:rsidRPr="00604517">
        <w:rPr>
          <w:rFonts w:ascii="Times New Roman" w:hAnsi="Times New Roman"/>
          <w:b/>
          <w:color w:val="C00000"/>
          <w:spacing w:val="0"/>
          <w:sz w:val="18"/>
          <w:szCs w:val="18"/>
        </w:rPr>
        <w:t xml:space="preserve">Unidade: </w:t>
      </w:r>
      <w:r w:rsidR="00F56C5C" w:rsidRPr="00604517">
        <w:rPr>
          <w:rFonts w:ascii="Times New Roman" w:hAnsi="Times New Roman"/>
          <w:b/>
          <w:noProof/>
          <w:color w:val="C00000"/>
          <w:spacing w:val="0"/>
          <w:sz w:val="18"/>
          <w:szCs w:val="18"/>
        </w:rPr>
        <w:t>03001</w:t>
      </w:r>
      <w:r w:rsidR="00604517" w:rsidRPr="00604517">
        <w:rPr>
          <w:rFonts w:ascii="Times New Roman" w:hAnsi="Times New Roman"/>
          <w:noProof/>
          <w:spacing w:val="0"/>
          <w:sz w:val="18"/>
          <w:szCs w:val="18"/>
        </w:rPr>
        <w:t>: Fundo Municipal de Saúde</w:t>
      </w:r>
      <w:r w:rsidR="00F56C5C" w:rsidRPr="00604517">
        <w:rPr>
          <w:rFonts w:ascii="Times New Roman" w:hAnsi="Times New Roman"/>
          <w:spacing w:val="0"/>
          <w:sz w:val="18"/>
          <w:szCs w:val="18"/>
        </w:rPr>
        <w:t xml:space="preserve">; </w:t>
      </w:r>
      <w:r w:rsidR="00F56C5C" w:rsidRPr="00604517">
        <w:rPr>
          <w:rFonts w:ascii="Times New Roman" w:hAnsi="Times New Roman"/>
          <w:b/>
          <w:color w:val="C00000"/>
          <w:spacing w:val="0"/>
          <w:sz w:val="18"/>
          <w:szCs w:val="18"/>
        </w:rPr>
        <w:t xml:space="preserve">Atividade: </w:t>
      </w:r>
      <w:r w:rsidR="00F56C5C" w:rsidRPr="00604517">
        <w:rPr>
          <w:rFonts w:ascii="Times New Roman" w:hAnsi="Times New Roman"/>
          <w:b/>
          <w:noProof/>
          <w:color w:val="C00000"/>
          <w:spacing w:val="0"/>
          <w:sz w:val="18"/>
          <w:szCs w:val="18"/>
        </w:rPr>
        <w:t>2023</w:t>
      </w:r>
      <w:r w:rsidR="00604517" w:rsidRPr="00604517">
        <w:rPr>
          <w:rFonts w:ascii="Times New Roman" w:hAnsi="Times New Roman"/>
          <w:noProof/>
          <w:color w:val="C00000"/>
          <w:spacing w:val="0"/>
          <w:sz w:val="18"/>
          <w:szCs w:val="18"/>
        </w:rPr>
        <w:t xml:space="preserve"> </w:t>
      </w:r>
      <w:r w:rsidR="00604517" w:rsidRPr="00604517">
        <w:rPr>
          <w:rFonts w:ascii="Times New Roman" w:hAnsi="Times New Roman"/>
          <w:noProof/>
          <w:spacing w:val="0"/>
          <w:sz w:val="18"/>
          <w:szCs w:val="18"/>
        </w:rPr>
        <w:t xml:space="preserve">- </w:t>
      </w:r>
      <w:r w:rsidR="00604517" w:rsidRPr="00604517">
        <w:rPr>
          <w:rFonts w:ascii="Times New Roman" w:hAnsi="Times New Roman"/>
          <w:spacing w:val="0"/>
          <w:sz w:val="18"/>
          <w:szCs w:val="18"/>
        </w:rPr>
        <w:t>Manutenção do Fundo Municipal de Saúde</w:t>
      </w:r>
      <w:r w:rsidR="00F56C5C" w:rsidRPr="00604517">
        <w:rPr>
          <w:rFonts w:ascii="Times New Roman" w:hAnsi="Times New Roman"/>
          <w:spacing w:val="0"/>
          <w:sz w:val="18"/>
          <w:szCs w:val="18"/>
        </w:rPr>
        <w:t xml:space="preserve">; </w:t>
      </w:r>
      <w:r w:rsidR="00F56C5C" w:rsidRPr="00604517">
        <w:rPr>
          <w:rFonts w:ascii="Times New Roman" w:hAnsi="Times New Roman"/>
          <w:color w:val="C00000"/>
          <w:spacing w:val="0"/>
          <w:sz w:val="18"/>
          <w:szCs w:val="18"/>
        </w:rPr>
        <w:t>Elemento: 3390.36.00</w:t>
      </w:r>
      <w:r w:rsidR="00604517" w:rsidRPr="00604517">
        <w:rPr>
          <w:rFonts w:ascii="Times New Roman" w:hAnsi="Times New Roman"/>
          <w:spacing w:val="0"/>
          <w:sz w:val="18"/>
          <w:szCs w:val="18"/>
        </w:rPr>
        <w:t>- Outros Serviços de terceiros – Pessoa Física</w:t>
      </w:r>
      <w:r w:rsidR="00F56C5C" w:rsidRPr="00604517">
        <w:rPr>
          <w:rFonts w:ascii="Times New Roman" w:hAnsi="Times New Roman"/>
          <w:spacing w:val="0"/>
          <w:sz w:val="18"/>
          <w:szCs w:val="18"/>
        </w:rPr>
        <w:t xml:space="preserve">; </w:t>
      </w:r>
      <w:r w:rsidR="00F56C5C" w:rsidRPr="00ED3954">
        <w:rPr>
          <w:rFonts w:ascii="Times New Roman" w:hAnsi="Times New Roman"/>
          <w:color w:val="C00000"/>
          <w:spacing w:val="0"/>
          <w:sz w:val="18"/>
          <w:szCs w:val="18"/>
        </w:rPr>
        <w:t xml:space="preserve">Fonte: </w:t>
      </w:r>
      <w:r w:rsidR="00F56C5C" w:rsidRPr="00ED3954">
        <w:rPr>
          <w:rFonts w:ascii="Times New Roman" w:hAnsi="Times New Roman"/>
          <w:noProof/>
          <w:color w:val="C00000"/>
          <w:spacing w:val="0"/>
          <w:sz w:val="18"/>
          <w:szCs w:val="18"/>
        </w:rPr>
        <w:t>12110000</w:t>
      </w:r>
      <w:r w:rsidR="00604517" w:rsidRPr="00ED3954">
        <w:rPr>
          <w:rFonts w:ascii="Times New Roman" w:hAnsi="Times New Roman"/>
          <w:noProof/>
          <w:color w:val="C00000"/>
          <w:spacing w:val="0"/>
          <w:sz w:val="18"/>
          <w:szCs w:val="18"/>
        </w:rPr>
        <w:t xml:space="preserve"> </w:t>
      </w:r>
      <w:r w:rsidR="00604517" w:rsidRPr="00604517">
        <w:rPr>
          <w:rFonts w:ascii="Times New Roman" w:hAnsi="Times New Roman"/>
          <w:noProof/>
          <w:spacing w:val="0"/>
          <w:sz w:val="18"/>
          <w:szCs w:val="18"/>
        </w:rPr>
        <w:t xml:space="preserve">- </w:t>
      </w:r>
      <w:r w:rsidR="00604517" w:rsidRPr="00604517">
        <w:rPr>
          <w:rFonts w:ascii="Times New Roman" w:hAnsi="Times New Roman"/>
          <w:spacing w:val="0"/>
          <w:sz w:val="18"/>
          <w:szCs w:val="18"/>
        </w:rPr>
        <w:t>Receita de Impostos e Transferência de Imposto- Saúde</w:t>
      </w:r>
      <w:r w:rsidR="00F56C5C" w:rsidRPr="00604517">
        <w:rPr>
          <w:rFonts w:ascii="Times New Roman" w:hAnsi="Times New Roman"/>
          <w:spacing w:val="0"/>
          <w:sz w:val="18"/>
          <w:szCs w:val="18"/>
        </w:rPr>
        <w:t xml:space="preserve">. </w:t>
      </w:r>
      <w:r w:rsidR="00F56C5C" w:rsidRPr="00ED3954">
        <w:rPr>
          <w:rFonts w:ascii="Times New Roman" w:hAnsi="Times New Roman"/>
          <w:b/>
          <w:color w:val="C00000"/>
          <w:spacing w:val="0"/>
          <w:sz w:val="18"/>
          <w:szCs w:val="18"/>
        </w:rPr>
        <w:t xml:space="preserve">VALOR: </w:t>
      </w:r>
      <w:r w:rsidRPr="00ED3954">
        <w:rPr>
          <w:rFonts w:ascii="Times New Roman" w:hAnsi="Times New Roman"/>
          <w:b/>
          <w:color w:val="C00000"/>
          <w:spacing w:val="0"/>
          <w:sz w:val="18"/>
          <w:szCs w:val="18"/>
        </w:rPr>
        <w:t xml:space="preserve"> </w:t>
      </w:r>
      <w:r w:rsidR="004636AE" w:rsidRPr="00ED3954">
        <w:rPr>
          <w:rFonts w:ascii="Times New Roman" w:hAnsi="Times New Roman"/>
          <w:b/>
          <w:color w:val="C00000"/>
          <w:spacing w:val="0"/>
          <w:sz w:val="18"/>
          <w:szCs w:val="18"/>
        </w:rPr>
        <w:t>R$</w:t>
      </w:r>
      <w:r w:rsidR="00ED3954" w:rsidRPr="00ED3954">
        <w:rPr>
          <w:rFonts w:ascii="Times New Roman" w:hAnsi="Times New Roman"/>
          <w:b/>
          <w:color w:val="C00000"/>
          <w:spacing w:val="0"/>
          <w:sz w:val="18"/>
          <w:szCs w:val="18"/>
        </w:rPr>
        <w:t>12.000,00</w:t>
      </w:r>
      <w:r w:rsidR="00EE1C20" w:rsidRPr="00ED3954">
        <w:rPr>
          <w:rFonts w:ascii="Times New Roman" w:hAnsi="Times New Roman"/>
          <w:b/>
          <w:color w:val="C00000"/>
          <w:spacing w:val="0"/>
          <w:sz w:val="18"/>
          <w:szCs w:val="18"/>
        </w:rPr>
        <w:t>(</w:t>
      </w:r>
      <w:r w:rsidR="00ED3954" w:rsidRPr="00ED3954">
        <w:rPr>
          <w:rFonts w:ascii="Times New Roman" w:hAnsi="Times New Roman"/>
          <w:b/>
          <w:color w:val="C00000"/>
          <w:spacing w:val="0"/>
          <w:sz w:val="18"/>
          <w:szCs w:val="18"/>
        </w:rPr>
        <w:t>doze</w:t>
      </w:r>
      <w:r w:rsidR="00EE1C20" w:rsidRPr="00ED3954">
        <w:rPr>
          <w:rFonts w:ascii="Times New Roman" w:hAnsi="Times New Roman"/>
          <w:b/>
          <w:color w:val="C00000"/>
          <w:spacing w:val="0"/>
          <w:sz w:val="18"/>
          <w:szCs w:val="18"/>
        </w:rPr>
        <w:t xml:space="preserve"> mil reais)</w:t>
      </w:r>
      <w:r w:rsidR="00F56C5C" w:rsidRPr="00ED3954">
        <w:rPr>
          <w:rFonts w:ascii="Times New Roman" w:hAnsi="Times New Roman"/>
          <w:b/>
          <w:color w:val="C00000"/>
          <w:spacing w:val="0"/>
          <w:sz w:val="18"/>
          <w:szCs w:val="18"/>
        </w:rPr>
        <w:t>.</w:t>
      </w:r>
    </w:p>
    <w:p w14:paraId="02FB8C57" w14:textId="77777777" w:rsidR="00EC4D67" w:rsidRPr="00604517" w:rsidRDefault="00EC4D67" w:rsidP="00E76E27">
      <w:pPr>
        <w:ind w:left="2268" w:right="2835"/>
        <w:jc w:val="right"/>
        <w:rPr>
          <w:rFonts w:ascii="Times New Roman" w:hAnsi="Times New Roman"/>
          <w:spacing w:val="0"/>
          <w:sz w:val="18"/>
          <w:szCs w:val="18"/>
        </w:rPr>
      </w:pPr>
    </w:p>
    <w:p w14:paraId="0743A8BF" w14:textId="77777777" w:rsidR="00EC4D67" w:rsidRPr="00604517" w:rsidRDefault="00EC4D67" w:rsidP="00E76E27">
      <w:pPr>
        <w:ind w:left="2268" w:right="2835"/>
        <w:jc w:val="right"/>
        <w:rPr>
          <w:rFonts w:ascii="Times New Roman" w:hAnsi="Times New Roman"/>
          <w:spacing w:val="0"/>
          <w:sz w:val="18"/>
          <w:szCs w:val="18"/>
        </w:rPr>
      </w:pPr>
    </w:p>
    <w:p w14:paraId="49AD5146" w14:textId="0E2DD4C3" w:rsidR="00EC4D67" w:rsidRPr="00604517" w:rsidRDefault="00EC4D67" w:rsidP="00E76E27">
      <w:pPr>
        <w:ind w:left="2268" w:right="2835"/>
        <w:jc w:val="center"/>
        <w:rPr>
          <w:rFonts w:ascii="Times New Roman" w:hAnsi="Times New Roman"/>
          <w:spacing w:val="0"/>
          <w:sz w:val="18"/>
          <w:szCs w:val="18"/>
        </w:rPr>
      </w:pPr>
      <w:r w:rsidRPr="00604517">
        <w:rPr>
          <w:rFonts w:ascii="Times New Roman" w:hAnsi="Times New Roman"/>
          <w:spacing w:val="0"/>
          <w:sz w:val="18"/>
          <w:szCs w:val="18"/>
        </w:rPr>
        <w:t xml:space="preserve">SIMÃO DIAS - SE, </w:t>
      </w:r>
      <w:r w:rsidRPr="00604517">
        <w:rPr>
          <w:rFonts w:ascii="Times New Roman" w:hAnsi="Times New Roman"/>
          <w:noProof/>
          <w:spacing w:val="0"/>
          <w:sz w:val="18"/>
          <w:szCs w:val="18"/>
        </w:rPr>
        <w:t>0</w:t>
      </w:r>
      <w:r w:rsidR="00D04439">
        <w:rPr>
          <w:rFonts w:ascii="Times New Roman" w:hAnsi="Times New Roman"/>
          <w:noProof/>
          <w:spacing w:val="0"/>
          <w:sz w:val="18"/>
          <w:szCs w:val="18"/>
        </w:rPr>
        <w:t>9</w:t>
      </w:r>
      <w:r w:rsidRPr="00604517">
        <w:rPr>
          <w:rFonts w:ascii="Times New Roman" w:hAnsi="Times New Roman"/>
          <w:spacing w:val="0"/>
          <w:sz w:val="18"/>
          <w:szCs w:val="18"/>
        </w:rPr>
        <w:t xml:space="preserve"> de </w:t>
      </w:r>
      <w:r w:rsidR="00232330">
        <w:rPr>
          <w:rFonts w:ascii="Times New Roman" w:hAnsi="Times New Roman"/>
          <w:spacing w:val="0"/>
          <w:sz w:val="18"/>
          <w:szCs w:val="18"/>
        </w:rPr>
        <w:t>junho</w:t>
      </w:r>
      <w:r w:rsidRPr="00604517">
        <w:rPr>
          <w:rFonts w:ascii="Times New Roman" w:hAnsi="Times New Roman"/>
          <w:spacing w:val="0"/>
          <w:sz w:val="18"/>
          <w:szCs w:val="18"/>
        </w:rPr>
        <w:t xml:space="preserve"> de </w:t>
      </w:r>
      <w:r w:rsidRPr="00604517">
        <w:rPr>
          <w:rFonts w:ascii="Times New Roman" w:hAnsi="Times New Roman"/>
          <w:noProof/>
          <w:spacing w:val="0"/>
          <w:sz w:val="18"/>
          <w:szCs w:val="18"/>
        </w:rPr>
        <w:t>2021</w:t>
      </w:r>
      <w:r w:rsidRPr="00604517">
        <w:rPr>
          <w:rFonts w:ascii="Times New Roman" w:hAnsi="Times New Roman"/>
          <w:spacing w:val="0"/>
          <w:sz w:val="18"/>
          <w:szCs w:val="18"/>
        </w:rPr>
        <w:t>.</w:t>
      </w:r>
    </w:p>
    <w:p w14:paraId="1913C982" w14:textId="77777777" w:rsidR="00EC4D67" w:rsidRPr="00604517" w:rsidRDefault="00EC4D67" w:rsidP="00E76E27">
      <w:pPr>
        <w:ind w:left="2268" w:right="2835"/>
        <w:jc w:val="center"/>
        <w:rPr>
          <w:rFonts w:ascii="Times New Roman" w:hAnsi="Times New Roman"/>
          <w:spacing w:val="0"/>
          <w:sz w:val="18"/>
          <w:szCs w:val="18"/>
        </w:rPr>
      </w:pPr>
    </w:p>
    <w:p w14:paraId="272637AD" w14:textId="77777777" w:rsidR="00EC4D67" w:rsidRPr="00604517" w:rsidRDefault="00EC4D67" w:rsidP="00E76E27">
      <w:pPr>
        <w:ind w:left="2268" w:right="2835"/>
        <w:jc w:val="center"/>
        <w:rPr>
          <w:rFonts w:ascii="Times New Roman" w:hAnsi="Times New Roman"/>
          <w:spacing w:val="0"/>
          <w:sz w:val="18"/>
          <w:szCs w:val="18"/>
        </w:rPr>
      </w:pPr>
    </w:p>
    <w:p w14:paraId="0032AB36" w14:textId="77777777" w:rsidR="00EC4D67" w:rsidRPr="00604517" w:rsidRDefault="00EC4D67" w:rsidP="00E76E27">
      <w:pPr>
        <w:ind w:left="2268" w:right="2835"/>
        <w:jc w:val="center"/>
        <w:rPr>
          <w:rFonts w:ascii="Times New Roman" w:hAnsi="Times New Roman"/>
          <w:spacing w:val="0"/>
          <w:sz w:val="18"/>
          <w:szCs w:val="18"/>
        </w:rPr>
      </w:pPr>
    </w:p>
    <w:p w14:paraId="32DEF569" w14:textId="77777777" w:rsidR="00EC4D67" w:rsidRPr="00232330" w:rsidRDefault="00EC4D67" w:rsidP="00E76E27">
      <w:pPr>
        <w:ind w:left="2268" w:right="2835"/>
        <w:jc w:val="center"/>
        <w:rPr>
          <w:rFonts w:ascii="Times New Roman" w:hAnsi="Times New Roman"/>
          <w:b/>
          <w:spacing w:val="0"/>
          <w:sz w:val="18"/>
          <w:szCs w:val="18"/>
        </w:rPr>
      </w:pPr>
      <w:r w:rsidRPr="00232330">
        <w:rPr>
          <w:rFonts w:ascii="Times New Roman" w:hAnsi="Times New Roman"/>
          <w:b/>
          <w:noProof/>
          <w:spacing w:val="0"/>
          <w:sz w:val="18"/>
          <w:szCs w:val="18"/>
        </w:rPr>
        <w:t>José Renaldo Prata Sobrinho</w:t>
      </w:r>
    </w:p>
    <w:p w14:paraId="34388D58" w14:textId="0F194BBF" w:rsidR="00EC4D67" w:rsidRPr="00604517" w:rsidRDefault="00232330" w:rsidP="00E76E27">
      <w:pPr>
        <w:ind w:left="2268" w:right="2835"/>
        <w:jc w:val="center"/>
        <w:rPr>
          <w:rFonts w:ascii="Times New Roman" w:hAnsi="Times New Roman"/>
          <w:noProof/>
          <w:spacing w:val="0"/>
          <w:sz w:val="18"/>
          <w:szCs w:val="18"/>
        </w:rPr>
      </w:pPr>
      <w:r>
        <w:rPr>
          <w:rFonts w:ascii="Times New Roman" w:hAnsi="Times New Roman"/>
          <w:noProof/>
          <w:spacing w:val="0"/>
          <w:sz w:val="18"/>
          <w:szCs w:val="18"/>
        </w:rPr>
        <w:t>Gesator do Fundo Municipal de Sáude</w:t>
      </w:r>
    </w:p>
    <w:p w14:paraId="3F971F79" w14:textId="77777777" w:rsidR="007C2713" w:rsidRPr="00604517" w:rsidRDefault="007C2713" w:rsidP="00E76E27">
      <w:pPr>
        <w:ind w:left="2268" w:right="2835"/>
        <w:jc w:val="center"/>
        <w:rPr>
          <w:rFonts w:ascii="Times New Roman" w:hAnsi="Times New Roman"/>
          <w:noProof/>
          <w:spacing w:val="0"/>
          <w:sz w:val="18"/>
          <w:szCs w:val="18"/>
        </w:rPr>
      </w:pPr>
    </w:p>
    <w:p w14:paraId="239F2DF0" w14:textId="77777777" w:rsidR="007C2713" w:rsidRPr="00604517" w:rsidRDefault="007C2713" w:rsidP="00E76E27">
      <w:pPr>
        <w:ind w:left="2268" w:right="2835"/>
        <w:jc w:val="center"/>
        <w:rPr>
          <w:rFonts w:ascii="Times New Roman" w:hAnsi="Times New Roman"/>
          <w:noProof/>
          <w:spacing w:val="0"/>
          <w:sz w:val="18"/>
          <w:szCs w:val="18"/>
        </w:rPr>
      </w:pPr>
    </w:p>
    <w:p w14:paraId="2CB226E2" w14:textId="77777777" w:rsidR="007C2713" w:rsidRPr="00604517" w:rsidRDefault="007C2713" w:rsidP="00E76E27">
      <w:pPr>
        <w:ind w:left="2268" w:right="2835"/>
        <w:jc w:val="center"/>
        <w:rPr>
          <w:rFonts w:ascii="Times New Roman" w:hAnsi="Times New Roman"/>
          <w:noProof/>
          <w:spacing w:val="0"/>
          <w:sz w:val="18"/>
          <w:szCs w:val="18"/>
        </w:rPr>
      </w:pPr>
    </w:p>
    <w:p w14:paraId="498A65A5" w14:textId="77777777" w:rsidR="007C2713" w:rsidRPr="00604517" w:rsidRDefault="007C2713" w:rsidP="00E76E27">
      <w:pPr>
        <w:ind w:left="2268" w:right="2835"/>
        <w:jc w:val="center"/>
        <w:rPr>
          <w:rFonts w:ascii="Times New Roman" w:hAnsi="Times New Roman"/>
          <w:noProof/>
          <w:spacing w:val="0"/>
          <w:sz w:val="18"/>
          <w:szCs w:val="18"/>
        </w:rPr>
      </w:pPr>
    </w:p>
    <w:p w14:paraId="5D6A57F6" w14:textId="77777777" w:rsidR="007C2713" w:rsidRPr="00604517" w:rsidRDefault="007C2713" w:rsidP="00E76E27">
      <w:pPr>
        <w:ind w:left="2268" w:right="2835"/>
        <w:jc w:val="center"/>
        <w:rPr>
          <w:rFonts w:ascii="Times New Roman" w:hAnsi="Times New Roman"/>
          <w:noProof/>
          <w:spacing w:val="0"/>
          <w:sz w:val="18"/>
          <w:szCs w:val="18"/>
        </w:rPr>
      </w:pPr>
    </w:p>
    <w:p w14:paraId="53BD5D38" w14:textId="77777777" w:rsidR="007C2713" w:rsidRPr="00604517" w:rsidRDefault="007C2713" w:rsidP="00E76E27">
      <w:pPr>
        <w:ind w:left="2268" w:right="2835"/>
        <w:jc w:val="center"/>
        <w:rPr>
          <w:rFonts w:ascii="Times New Roman" w:hAnsi="Times New Roman"/>
          <w:noProof/>
          <w:spacing w:val="0"/>
          <w:sz w:val="18"/>
          <w:szCs w:val="18"/>
        </w:rPr>
      </w:pPr>
    </w:p>
    <w:p w14:paraId="22AE19EB" w14:textId="77777777" w:rsidR="007C2713" w:rsidRDefault="007C2713" w:rsidP="00E76E27">
      <w:pPr>
        <w:ind w:left="2268" w:right="2835"/>
        <w:jc w:val="center"/>
        <w:rPr>
          <w:rFonts w:ascii="Century" w:hAnsi="Century"/>
          <w:noProof/>
          <w:spacing w:val="0"/>
          <w:sz w:val="20"/>
        </w:rPr>
      </w:pPr>
    </w:p>
    <w:p w14:paraId="0C25076B" w14:textId="77777777" w:rsidR="007C2713" w:rsidRDefault="007C2713" w:rsidP="00E76E27">
      <w:pPr>
        <w:ind w:left="2268" w:right="2835"/>
        <w:jc w:val="center"/>
        <w:rPr>
          <w:rFonts w:ascii="Century" w:hAnsi="Century"/>
          <w:noProof/>
          <w:spacing w:val="0"/>
          <w:sz w:val="20"/>
        </w:rPr>
      </w:pPr>
    </w:p>
    <w:p w14:paraId="039A4C72" w14:textId="77777777" w:rsidR="007C2713" w:rsidRDefault="007C2713" w:rsidP="00E76E27">
      <w:pPr>
        <w:ind w:left="2268" w:right="2835"/>
        <w:jc w:val="center"/>
        <w:rPr>
          <w:rFonts w:ascii="Century" w:hAnsi="Century"/>
          <w:noProof/>
          <w:spacing w:val="0"/>
          <w:sz w:val="20"/>
        </w:rPr>
      </w:pPr>
    </w:p>
    <w:p w14:paraId="51736A35" w14:textId="77777777" w:rsidR="007C2713" w:rsidRDefault="007C2713" w:rsidP="00E76E27">
      <w:pPr>
        <w:ind w:left="2268" w:right="2835"/>
        <w:jc w:val="center"/>
        <w:rPr>
          <w:rFonts w:ascii="Century" w:hAnsi="Century"/>
          <w:noProof/>
          <w:spacing w:val="0"/>
          <w:sz w:val="20"/>
        </w:rPr>
      </w:pPr>
    </w:p>
    <w:p w14:paraId="53BE6751" w14:textId="77777777" w:rsidR="007C2713" w:rsidRDefault="007C2713" w:rsidP="00E76E27">
      <w:pPr>
        <w:ind w:left="2268" w:right="2835"/>
        <w:jc w:val="center"/>
        <w:rPr>
          <w:rFonts w:ascii="Century" w:hAnsi="Century"/>
          <w:noProof/>
          <w:spacing w:val="0"/>
          <w:sz w:val="20"/>
        </w:rPr>
      </w:pPr>
    </w:p>
    <w:p w14:paraId="4A8E7620" w14:textId="77777777" w:rsidR="007C2713" w:rsidRDefault="007C2713" w:rsidP="00E76E27">
      <w:pPr>
        <w:ind w:left="2268" w:right="2835"/>
        <w:jc w:val="center"/>
        <w:rPr>
          <w:rFonts w:ascii="Century" w:hAnsi="Century"/>
          <w:noProof/>
          <w:spacing w:val="0"/>
          <w:sz w:val="20"/>
        </w:rPr>
      </w:pPr>
    </w:p>
    <w:p w14:paraId="56569273" w14:textId="77777777" w:rsidR="007C2713" w:rsidRDefault="007C2713" w:rsidP="00E76E27">
      <w:pPr>
        <w:ind w:left="2268" w:right="2835"/>
        <w:jc w:val="center"/>
        <w:rPr>
          <w:rFonts w:ascii="Century" w:hAnsi="Century"/>
          <w:noProof/>
          <w:spacing w:val="0"/>
          <w:sz w:val="20"/>
        </w:rPr>
      </w:pPr>
    </w:p>
    <w:p w14:paraId="523D2409" w14:textId="77777777" w:rsidR="007C2713" w:rsidRDefault="007C2713" w:rsidP="00E76E27">
      <w:pPr>
        <w:ind w:left="2268" w:right="2835"/>
        <w:jc w:val="center"/>
        <w:rPr>
          <w:rFonts w:ascii="Century" w:hAnsi="Century"/>
          <w:noProof/>
          <w:spacing w:val="0"/>
          <w:sz w:val="20"/>
        </w:rPr>
      </w:pPr>
    </w:p>
    <w:p w14:paraId="0E9C5A72" w14:textId="77777777" w:rsidR="007C2713" w:rsidRDefault="007C2713" w:rsidP="00E76E27">
      <w:pPr>
        <w:ind w:left="2268" w:right="2835"/>
        <w:jc w:val="center"/>
        <w:rPr>
          <w:rFonts w:ascii="Century" w:hAnsi="Century"/>
          <w:noProof/>
          <w:spacing w:val="0"/>
          <w:sz w:val="20"/>
        </w:rPr>
      </w:pPr>
    </w:p>
    <w:p w14:paraId="1F466D7B" w14:textId="77777777" w:rsidR="007C2713" w:rsidRDefault="007C2713" w:rsidP="00E76E27">
      <w:pPr>
        <w:ind w:left="2268" w:right="2835"/>
        <w:jc w:val="center"/>
        <w:rPr>
          <w:rFonts w:ascii="Century" w:hAnsi="Century"/>
          <w:noProof/>
          <w:spacing w:val="0"/>
          <w:sz w:val="20"/>
        </w:rPr>
      </w:pPr>
    </w:p>
    <w:p w14:paraId="6BE2C5A6" w14:textId="77777777" w:rsidR="007C2713" w:rsidRDefault="007C2713" w:rsidP="00E76E27">
      <w:pPr>
        <w:ind w:left="2268" w:right="2835"/>
        <w:jc w:val="center"/>
        <w:rPr>
          <w:rFonts w:ascii="Century" w:hAnsi="Century"/>
          <w:noProof/>
          <w:spacing w:val="0"/>
          <w:sz w:val="20"/>
        </w:rPr>
      </w:pPr>
    </w:p>
    <w:p w14:paraId="75C55375" w14:textId="77777777" w:rsidR="007C2713" w:rsidRDefault="007C2713" w:rsidP="00E76E27">
      <w:pPr>
        <w:ind w:left="2268" w:right="2835"/>
        <w:jc w:val="center"/>
        <w:rPr>
          <w:rFonts w:ascii="Century" w:hAnsi="Century"/>
          <w:noProof/>
          <w:spacing w:val="0"/>
          <w:sz w:val="20"/>
        </w:rPr>
      </w:pPr>
    </w:p>
    <w:p w14:paraId="61E0ED7B" w14:textId="77777777" w:rsidR="009319EC" w:rsidRDefault="009319EC" w:rsidP="00E76E27">
      <w:pPr>
        <w:ind w:left="2268" w:right="2835"/>
        <w:jc w:val="center"/>
        <w:rPr>
          <w:rFonts w:ascii="Century" w:hAnsi="Century"/>
          <w:noProof/>
          <w:spacing w:val="0"/>
          <w:sz w:val="20"/>
        </w:rPr>
      </w:pPr>
    </w:p>
    <w:p w14:paraId="2E1FADE9" w14:textId="77777777" w:rsidR="007C2713" w:rsidRDefault="007C2713" w:rsidP="00E76E27">
      <w:pPr>
        <w:ind w:left="2268" w:right="2835"/>
        <w:jc w:val="center"/>
        <w:rPr>
          <w:rFonts w:ascii="Century" w:hAnsi="Century"/>
          <w:noProof/>
          <w:spacing w:val="0"/>
          <w:sz w:val="20"/>
        </w:rPr>
      </w:pPr>
    </w:p>
    <w:p w14:paraId="105F879C" w14:textId="77777777" w:rsidR="007C2713" w:rsidRDefault="007C2713" w:rsidP="00E76E27">
      <w:pPr>
        <w:ind w:left="2268" w:right="2835"/>
        <w:jc w:val="center"/>
        <w:rPr>
          <w:rFonts w:ascii="Century" w:hAnsi="Century"/>
          <w:noProof/>
          <w:spacing w:val="0"/>
          <w:sz w:val="20"/>
        </w:rPr>
      </w:pPr>
    </w:p>
    <w:p w14:paraId="3BE2157C" w14:textId="77777777" w:rsidR="007C2713" w:rsidRDefault="007C2713" w:rsidP="00E76E27">
      <w:pPr>
        <w:ind w:left="2268" w:right="2835"/>
        <w:jc w:val="center"/>
        <w:rPr>
          <w:rFonts w:ascii="Century" w:hAnsi="Century"/>
          <w:noProof/>
          <w:spacing w:val="0"/>
          <w:sz w:val="20"/>
        </w:rPr>
      </w:pPr>
    </w:p>
    <w:p w14:paraId="6B5EF728" w14:textId="77777777" w:rsidR="007C2713" w:rsidRDefault="007C2713" w:rsidP="00E76E27">
      <w:pPr>
        <w:ind w:left="2268" w:right="2835"/>
        <w:jc w:val="center"/>
        <w:rPr>
          <w:rFonts w:ascii="Century" w:hAnsi="Century"/>
          <w:noProof/>
          <w:spacing w:val="0"/>
          <w:sz w:val="20"/>
        </w:rPr>
      </w:pPr>
    </w:p>
    <w:p w14:paraId="353CB3D1" w14:textId="77777777" w:rsidR="007C2713" w:rsidRDefault="007C2713" w:rsidP="00E76E27">
      <w:pPr>
        <w:ind w:left="2268" w:right="2835"/>
        <w:jc w:val="center"/>
        <w:rPr>
          <w:rFonts w:ascii="Century" w:hAnsi="Century"/>
          <w:noProof/>
          <w:spacing w:val="0"/>
          <w:sz w:val="20"/>
        </w:rPr>
      </w:pPr>
    </w:p>
    <w:p w14:paraId="74CB1D2F" w14:textId="77777777" w:rsidR="007C2713" w:rsidRDefault="007C2713" w:rsidP="00E76E27">
      <w:pPr>
        <w:ind w:left="2268" w:right="2835"/>
        <w:jc w:val="center"/>
        <w:rPr>
          <w:rFonts w:ascii="Century" w:hAnsi="Century"/>
          <w:noProof/>
          <w:spacing w:val="0"/>
          <w:sz w:val="20"/>
        </w:rPr>
      </w:pPr>
    </w:p>
    <w:p w14:paraId="2F2B801F" w14:textId="77777777" w:rsidR="007C2713" w:rsidRDefault="007C2713" w:rsidP="00E76E27">
      <w:pPr>
        <w:ind w:left="2268" w:right="2835"/>
        <w:jc w:val="center"/>
        <w:rPr>
          <w:rFonts w:ascii="Century" w:hAnsi="Century"/>
          <w:noProof/>
          <w:spacing w:val="0"/>
          <w:sz w:val="20"/>
        </w:rPr>
      </w:pPr>
    </w:p>
    <w:p w14:paraId="79AD577F" w14:textId="77777777" w:rsidR="007C2713" w:rsidRDefault="007C2713" w:rsidP="00E76E27">
      <w:pPr>
        <w:ind w:left="2268" w:right="2835"/>
        <w:jc w:val="center"/>
        <w:rPr>
          <w:rFonts w:ascii="Century" w:hAnsi="Century"/>
          <w:noProof/>
          <w:spacing w:val="0"/>
          <w:sz w:val="20"/>
        </w:rPr>
      </w:pPr>
    </w:p>
    <w:p w14:paraId="32DEFC68" w14:textId="77777777" w:rsidR="007C2713" w:rsidRDefault="007C2713" w:rsidP="00E76E27">
      <w:pPr>
        <w:ind w:left="2268" w:right="2835"/>
        <w:jc w:val="center"/>
        <w:rPr>
          <w:rFonts w:ascii="Century" w:hAnsi="Century"/>
          <w:noProof/>
          <w:spacing w:val="0"/>
          <w:sz w:val="20"/>
        </w:rPr>
      </w:pPr>
    </w:p>
    <w:p w14:paraId="51D4AE59" w14:textId="77777777" w:rsidR="00C10A0D" w:rsidRDefault="00C10A0D" w:rsidP="00E76E27">
      <w:pPr>
        <w:ind w:left="2268" w:right="2835"/>
        <w:jc w:val="center"/>
        <w:rPr>
          <w:rFonts w:ascii="Century" w:hAnsi="Century"/>
          <w:noProof/>
          <w:spacing w:val="0"/>
          <w:sz w:val="20"/>
        </w:rPr>
      </w:pPr>
    </w:p>
    <w:p w14:paraId="673175D4" w14:textId="77777777" w:rsidR="00C10A0D" w:rsidRDefault="00C10A0D" w:rsidP="00E76E27">
      <w:pPr>
        <w:ind w:left="2268" w:right="2835"/>
        <w:jc w:val="center"/>
        <w:rPr>
          <w:rFonts w:ascii="Century" w:hAnsi="Century"/>
          <w:noProof/>
          <w:spacing w:val="0"/>
          <w:sz w:val="20"/>
        </w:rPr>
      </w:pPr>
    </w:p>
    <w:p w14:paraId="2F85DEC6" w14:textId="77777777" w:rsidR="007C2713" w:rsidRDefault="007C2713" w:rsidP="00E76E27">
      <w:pPr>
        <w:ind w:left="2268" w:right="2835"/>
        <w:jc w:val="center"/>
        <w:rPr>
          <w:rFonts w:ascii="Century" w:hAnsi="Century"/>
          <w:noProof/>
          <w:spacing w:val="0"/>
          <w:sz w:val="20"/>
        </w:rPr>
      </w:pPr>
    </w:p>
    <w:p w14:paraId="561F7040" w14:textId="77777777" w:rsidR="007C2713" w:rsidRDefault="007C2713" w:rsidP="007C2713">
      <w:pPr>
        <w:jc w:val="center"/>
        <w:rPr>
          <w:rFonts w:ascii="Times New Roman" w:hAnsi="Times New Roman"/>
          <w:b/>
          <w:spacing w:val="0"/>
          <w:sz w:val="24"/>
          <w:szCs w:val="24"/>
        </w:rPr>
      </w:pPr>
      <w:r w:rsidRPr="00ED398F">
        <w:rPr>
          <w:rFonts w:ascii="Times New Roman" w:hAnsi="Times New Roman"/>
          <w:b/>
          <w:spacing w:val="0"/>
          <w:sz w:val="24"/>
          <w:szCs w:val="24"/>
        </w:rPr>
        <w:lastRenderedPageBreak/>
        <w:t>PARECER DE CONTROLE INTERNO</w:t>
      </w:r>
    </w:p>
    <w:p w14:paraId="0F222883" w14:textId="77777777" w:rsidR="007C2713" w:rsidRPr="00ED398F" w:rsidRDefault="007C2713" w:rsidP="007C2713">
      <w:pPr>
        <w:jc w:val="center"/>
        <w:rPr>
          <w:rFonts w:ascii="Times New Roman" w:hAnsi="Times New Roman"/>
          <w:spacing w:val="0"/>
          <w:sz w:val="24"/>
          <w:szCs w:val="24"/>
        </w:rPr>
      </w:pPr>
    </w:p>
    <w:p w14:paraId="2C78D43A" w14:textId="77777777" w:rsidR="007C2713" w:rsidRPr="00ED398F" w:rsidRDefault="007C2713" w:rsidP="007C2713">
      <w:pPr>
        <w:spacing w:after="16"/>
        <w:rPr>
          <w:rFonts w:ascii="Times New Roman" w:hAnsi="Times New Roman"/>
          <w:spacing w:val="0"/>
          <w:sz w:val="24"/>
          <w:szCs w:val="24"/>
        </w:rPr>
      </w:pPr>
      <w:r w:rsidRPr="00ED398F">
        <w:rPr>
          <w:rFonts w:ascii="Times New Roman" w:hAnsi="Times New Roman"/>
          <w:b/>
          <w:spacing w:val="0"/>
          <w:sz w:val="24"/>
          <w:szCs w:val="24"/>
        </w:rPr>
        <w:t xml:space="preserve"> </w:t>
      </w:r>
    </w:p>
    <w:p w14:paraId="3272761C" w14:textId="4FAF7D08" w:rsidR="007C2713" w:rsidRPr="00ED3954" w:rsidRDefault="007C2713" w:rsidP="007C2713">
      <w:pPr>
        <w:spacing w:after="20"/>
        <w:rPr>
          <w:rFonts w:ascii="Times New Roman" w:hAnsi="Times New Roman"/>
          <w:color w:val="C00000"/>
          <w:spacing w:val="0"/>
          <w:sz w:val="24"/>
          <w:szCs w:val="24"/>
        </w:rPr>
      </w:pPr>
      <w:r w:rsidRPr="00ED398F">
        <w:rPr>
          <w:rFonts w:ascii="Times New Roman" w:hAnsi="Times New Roman"/>
          <w:b/>
          <w:spacing w:val="0"/>
          <w:sz w:val="24"/>
          <w:szCs w:val="24"/>
        </w:rPr>
        <w:t xml:space="preserve">Processo de Dispensa: </w:t>
      </w:r>
      <w:r w:rsidRPr="00ED3954">
        <w:rPr>
          <w:rFonts w:ascii="Times New Roman" w:hAnsi="Times New Roman"/>
          <w:color w:val="C00000"/>
          <w:spacing w:val="0"/>
          <w:sz w:val="24"/>
          <w:szCs w:val="24"/>
        </w:rPr>
        <w:t>0</w:t>
      </w:r>
      <w:r w:rsidR="00232330" w:rsidRPr="00ED3954">
        <w:rPr>
          <w:rFonts w:ascii="Times New Roman" w:hAnsi="Times New Roman"/>
          <w:color w:val="C00000"/>
          <w:spacing w:val="0"/>
          <w:sz w:val="24"/>
          <w:szCs w:val="24"/>
        </w:rPr>
        <w:t>45</w:t>
      </w:r>
      <w:r w:rsidRPr="00ED3954">
        <w:rPr>
          <w:rFonts w:ascii="Times New Roman" w:hAnsi="Times New Roman"/>
          <w:color w:val="C00000"/>
          <w:spacing w:val="0"/>
          <w:sz w:val="24"/>
          <w:szCs w:val="24"/>
        </w:rPr>
        <w:t>/2021</w:t>
      </w:r>
      <w:r w:rsidR="00232330" w:rsidRPr="00ED3954">
        <w:rPr>
          <w:rFonts w:ascii="Times New Roman" w:hAnsi="Times New Roman"/>
          <w:color w:val="C00000"/>
          <w:spacing w:val="0"/>
          <w:sz w:val="24"/>
          <w:szCs w:val="24"/>
        </w:rPr>
        <w:t>/</w:t>
      </w:r>
      <w:r w:rsidRPr="00ED3954">
        <w:rPr>
          <w:rFonts w:ascii="Times New Roman" w:hAnsi="Times New Roman"/>
          <w:color w:val="C00000"/>
          <w:spacing w:val="0"/>
          <w:sz w:val="24"/>
          <w:szCs w:val="24"/>
        </w:rPr>
        <w:t>FMS.</w:t>
      </w:r>
    </w:p>
    <w:p w14:paraId="6C29DD1F" w14:textId="77777777" w:rsidR="007C2713" w:rsidRPr="00ED398F" w:rsidRDefault="007C2713" w:rsidP="007C2713">
      <w:pPr>
        <w:spacing w:after="20"/>
        <w:rPr>
          <w:rFonts w:ascii="Times New Roman" w:hAnsi="Times New Roman"/>
          <w:spacing w:val="0"/>
          <w:sz w:val="24"/>
          <w:szCs w:val="24"/>
        </w:rPr>
      </w:pPr>
      <w:r w:rsidRPr="00ED398F">
        <w:rPr>
          <w:rFonts w:ascii="Times New Roman" w:hAnsi="Times New Roman"/>
          <w:spacing w:val="0"/>
          <w:sz w:val="24"/>
          <w:szCs w:val="24"/>
        </w:rPr>
        <w:t xml:space="preserve">  </w:t>
      </w:r>
    </w:p>
    <w:p w14:paraId="1D14DD02" w14:textId="77777777" w:rsidR="007C2713" w:rsidRPr="00ED398F" w:rsidRDefault="007C2713" w:rsidP="007C2713">
      <w:pPr>
        <w:spacing w:line="274" w:lineRule="auto"/>
        <w:jc w:val="both"/>
        <w:rPr>
          <w:rFonts w:ascii="Times New Roman" w:hAnsi="Times New Roman"/>
          <w:spacing w:val="0"/>
          <w:sz w:val="24"/>
          <w:szCs w:val="24"/>
        </w:rPr>
      </w:pPr>
      <w:r w:rsidRPr="00ED398F">
        <w:rPr>
          <w:rFonts w:ascii="Times New Roman" w:hAnsi="Times New Roman"/>
          <w:b/>
          <w:spacing w:val="0"/>
          <w:sz w:val="24"/>
          <w:szCs w:val="24"/>
        </w:rPr>
        <w:t>Assunto</w:t>
      </w:r>
      <w:r w:rsidRPr="00ED398F">
        <w:rPr>
          <w:rFonts w:ascii="Times New Roman" w:hAnsi="Times New Roman"/>
          <w:spacing w:val="0"/>
          <w:sz w:val="24"/>
          <w:szCs w:val="24"/>
        </w:rPr>
        <w:t xml:space="preserve">: </w:t>
      </w:r>
      <w:r>
        <w:rPr>
          <w:rFonts w:ascii="Times New Roman" w:hAnsi="Times New Roman"/>
          <w:spacing w:val="0"/>
          <w:sz w:val="24"/>
          <w:szCs w:val="24"/>
        </w:rPr>
        <w:t>Locação de Imóvel – Dispensa Art. 24, inciso X, da Lei 8.666/93</w:t>
      </w:r>
      <w:r w:rsidRPr="00ED398F">
        <w:rPr>
          <w:rFonts w:ascii="Times New Roman" w:hAnsi="Times New Roman"/>
          <w:spacing w:val="0"/>
          <w:sz w:val="24"/>
          <w:szCs w:val="24"/>
        </w:rPr>
        <w:t>.</w:t>
      </w:r>
      <w:r w:rsidRPr="00ED398F">
        <w:rPr>
          <w:rFonts w:ascii="Times New Roman" w:hAnsi="Times New Roman"/>
          <w:b/>
          <w:spacing w:val="0"/>
          <w:sz w:val="24"/>
          <w:szCs w:val="24"/>
        </w:rPr>
        <w:t xml:space="preserve"> </w:t>
      </w:r>
    </w:p>
    <w:p w14:paraId="446F5B2F" w14:textId="77777777" w:rsidR="007C2713" w:rsidRPr="00ED398F" w:rsidRDefault="007C2713" w:rsidP="007C2713">
      <w:pPr>
        <w:spacing w:after="20"/>
        <w:rPr>
          <w:rFonts w:ascii="Times New Roman" w:hAnsi="Times New Roman"/>
          <w:spacing w:val="0"/>
          <w:sz w:val="24"/>
          <w:szCs w:val="24"/>
        </w:rPr>
      </w:pPr>
      <w:r w:rsidRPr="00ED398F">
        <w:rPr>
          <w:rFonts w:ascii="Times New Roman" w:hAnsi="Times New Roman"/>
          <w:spacing w:val="0"/>
          <w:sz w:val="24"/>
          <w:szCs w:val="24"/>
        </w:rPr>
        <w:t xml:space="preserve"> </w:t>
      </w:r>
    </w:p>
    <w:p w14:paraId="7F0A0285" w14:textId="1F4C8DB5" w:rsidR="007C2713" w:rsidRPr="007C2713" w:rsidRDefault="007C2713" w:rsidP="007C2713">
      <w:pPr>
        <w:spacing w:after="4" w:line="358" w:lineRule="auto"/>
        <w:jc w:val="both"/>
        <w:rPr>
          <w:rFonts w:ascii="Times New Roman" w:hAnsi="Times New Roman"/>
          <w:spacing w:val="0"/>
          <w:sz w:val="24"/>
          <w:szCs w:val="24"/>
        </w:rPr>
      </w:pPr>
      <w:r w:rsidRPr="007C2713">
        <w:rPr>
          <w:rFonts w:ascii="Times New Roman" w:hAnsi="Times New Roman"/>
          <w:color w:val="0D0D0D"/>
          <w:spacing w:val="0"/>
          <w:sz w:val="24"/>
          <w:szCs w:val="24"/>
        </w:rPr>
        <w:t>No cumprimento das atribuições estabelecidas nos Art. 31 e 74 da Constituição Federal</w:t>
      </w:r>
      <w:r w:rsidRPr="007C2713">
        <w:rPr>
          <w:rFonts w:ascii="Times New Roman" w:hAnsi="Times New Roman"/>
          <w:b/>
          <w:spacing w:val="0"/>
          <w:sz w:val="24"/>
          <w:szCs w:val="24"/>
        </w:rPr>
        <w:t xml:space="preserve"> </w:t>
      </w:r>
      <w:r w:rsidRPr="007C2713">
        <w:rPr>
          <w:rFonts w:ascii="Times New Roman" w:hAnsi="Times New Roman"/>
          <w:color w:val="0D0D0D"/>
          <w:spacing w:val="0"/>
          <w:sz w:val="24"/>
          <w:szCs w:val="24"/>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3E0FB076" w14:textId="77777777" w:rsidR="007C2713" w:rsidRPr="00ED398F" w:rsidRDefault="007C2713" w:rsidP="007C2713">
      <w:pPr>
        <w:spacing w:after="115"/>
        <w:rPr>
          <w:rFonts w:ascii="Times New Roman" w:hAnsi="Times New Roman"/>
          <w:spacing w:val="0"/>
          <w:sz w:val="24"/>
          <w:szCs w:val="24"/>
        </w:rPr>
      </w:pPr>
      <w:r w:rsidRPr="00ED398F">
        <w:rPr>
          <w:rFonts w:ascii="Times New Roman" w:hAnsi="Times New Roman"/>
          <w:color w:val="0D0D0D"/>
          <w:spacing w:val="0"/>
          <w:sz w:val="24"/>
          <w:szCs w:val="24"/>
        </w:rPr>
        <w:t xml:space="preserve"> </w:t>
      </w:r>
    </w:p>
    <w:p w14:paraId="7AF17A5A" w14:textId="77777777" w:rsidR="007C2713" w:rsidRPr="00ED3954" w:rsidRDefault="007C2713" w:rsidP="007C2713">
      <w:pPr>
        <w:spacing w:after="108" w:line="267" w:lineRule="auto"/>
        <w:jc w:val="both"/>
        <w:rPr>
          <w:rFonts w:ascii="Times New Roman" w:hAnsi="Times New Roman"/>
          <w:b/>
          <w:spacing w:val="0"/>
          <w:sz w:val="24"/>
          <w:szCs w:val="24"/>
        </w:rPr>
      </w:pPr>
      <w:r w:rsidRPr="00ED3954">
        <w:rPr>
          <w:rFonts w:ascii="Times New Roman" w:hAnsi="Times New Roman"/>
          <w:b/>
          <w:color w:val="0D0D0D"/>
          <w:spacing w:val="0"/>
          <w:sz w:val="24"/>
          <w:szCs w:val="24"/>
        </w:rPr>
        <w:t xml:space="preserve">OBJETO </w:t>
      </w:r>
    </w:p>
    <w:p w14:paraId="35A20D95" w14:textId="40F7F2D1" w:rsidR="007C2713" w:rsidRDefault="007C2713" w:rsidP="007C2713">
      <w:pPr>
        <w:pStyle w:val="PargrafodaLista"/>
        <w:spacing w:after="115"/>
        <w:ind w:left="0"/>
        <w:jc w:val="both"/>
        <w:rPr>
          <w:rFonts w:ascii="Times New Roman" w:hAnsi="Times New Roman"/>
          <w:noProof/>
          <w:snapToGrid w:val="0"/>
          <w:spacing w:val="0"/>
          <w:sz w:val="24"/>
          <w:szCs w:val="24"/>
        </w:rPr>
      </w:pPr>
      <w:r>
        <w:rPr>
          <w:rFonts w:ascii="Century" w:hAnsi="Century"/>
          <w:noProof/>
          <w:snapToGrid w:val="0"/>
          <w:spacing w:val="0"/>
          <w:sz w:val="20"/>
        </w:rPr>
        <w:t>2</w:t>
      </w:r>
      <w:r w:rsidRPr="00ED3954">
        <w:rPr>
          <w:rFonts w:ascii="Century" w:hAnsi="Century"/>
          <w:noProof/>
          <w:snapToGrid w:val="0"/>
          <w:color w:val="C00000"/>
          <w:spacing w:val="0"/>
          <w:sz w:val="20"/>
        </w:rPr>
        <w:t xml:space="preserve">.  </w:t>
      </w:r>
      <w:r w:rsidR="00427522" w:rsidRPr="00ED3954">
        <w:rPr>
          <w:rFonts w:ascii="Times New Roman" w:hAnsi="Times New Roman"/>
          <w:noProof/>
          <w:snapToGrid w:val="0"/>
          <w:color w:val="C00000"/>
          <w:spacing w:val="0"/>
          <w:sz w:val="24"/>
          <w:szCs w:val="24"/>
        </w:rPr>
        <w:t>LOCAÇÃO DE IMÓVEL SITUADO NA RUA JAIRO DO PRADO DANTAS, 648, NESTA CIDADE DE SIMÃO DIAS, SERGIPE, PARA FUNCIONAMENTO DO CONSELHO MUNICIPAL DE SAÚDE</w:t>
      </w:r>
    </w:p>
    <w:p w14:paraId="1305D4C9" w14:textId="77777777" w:rsidR="007C2713" w:rsidRPr="007C2713" w:rsidRDefault="007C2713" w:rsidP="007C2713">
      <w:pPr>
        <w:pStyle w:val="PargrafodaLista"/>
        <w:spacing w:after="115"/>
        <w:ind w:left="0"/>
        <w:jc w:val="both"/>
        <w:rPr>
          <w:rFonts w:ascii="Times New Roman" w:hAnsi="Times New Roman"/>
          <w:spacing w:val="0"/>
          <w:sz w:val="24"/>
          <w:szCs w:val="24"/>
        </w:rPr>
      </w:pPr>
    </w:p>
    <w:p w14:paraId="24EFE399" w14:textId="77777777" w:rsidR="007C2713" w:rsidRPr="00ED3954" w:rsidRDefault="007C2713" w:rsidP="007C2713">
      <w:pPr>
        <w:spacing w:after="108" w:line="267" w:lineRule="auto"/>
        <w:jc w:val="both"/>
        <w:rPr>
          <w:rFonts w:ascii="Times New Roman" w:hAnsi="Times New Roman"/>
          <w:b/>
          <w:spacing w:val="0"/>
          <w:sz w:val="24"/>
          <w:szCs w:val="24"/>
        </w:rPr>
      </w:pPr>
      <w:r w:rsidRPr="00ED3954">
        <w:rPr>
          <w:rFonts w:ascii="Times New Roman" w:hAnsi="Times New Roman"/>
          <w:b/>
          <w:color w:val="0D0D0D"/>
          <w:spacing w:val="0"/>
          <w:sz w:val="24"/>
          <w:szCs w:val="24"/>
        </w:rPr>
        <w:t xml:space="preserve">CONTRATADO </w:t>
      </w:r>
    </w:p>
    <w:p w14:paraId="21FB2F96" w14:textId="36E47765" w:rsidR="007C2713" w:rsidRPr="00ED3954" w:rsidRDefault="00ED3954" w:rsidP="007C2713">
      <w:pPr>
        <w:pStyle w:val="PargrafodaLista"/>
        <w:numPr>
          <w:ilvl w:val="0"/>
          <w:numId w:val="12"/>
        </w:numPr>
        <w:spacing w:after="112"/>
        <w:rPr>
          <w:rFonts w:ascii="Times New Roman" w:hAnsi="Times New Roman"/>
          <w:color w:val="0D0D0D"/>
          <w:spacing w:val="0"/>
          <w:sz w:val="24"/>
          <w:szCs w:val="24"/>
        </w:rPr>
      </w:pPr>
      <w:r>
        <w:rPr>
          <w:rFonts w:ascii="Times New Roman" w:hAnsi="Times New Roman"/>
          <w:spacing w:val="0"/>
          <w:sz w:val="24"/>
          <w:szCs w:val="24"/>
        </w:rPr>
        <w:t xml:space="preserve">JOSEFA DAS VIRGENS </w:t>
      </w:r>
      <w:r w:rsidRPr="00ED3954">
        <w:rPr>
          <w:rFonts w:ascii="Times New Roman" w:hAnsi="Times New Roman"/>
          <w:spacing w:val="0"/>
          <w:sz w:val="24"/>
          <w:szCs w:val="24"/>
        </w:rPr>
        <w:t>CARREGOSA</w:t>
      </w:r>
      <w:r w:rsidR="007C2713" w:rsidRPr="00ED3954">
        <w:rPr>
          <w:rFonts w:ascii="Times New Roman" w:hAnsi="Times New Roman"/>
          <w:spacing w:val="0"/>
          <w:sz w:val="24"/>
          <w:szCs w:val="24"/>
        </w:rPr>
        <w:t xml:space="preserve"> -CPF sob n°</w:t>
      </w:r>
      <w:r w:rsidRPr="00ED3954">
        <w:rPr>
          <w:rFonts w:ascii="Times New Roman" w:hAnsi="Times New Roman"/>
          <w:spacing w:val="0"/>
          <w:sz w:val="24"/>
          <w:szCs w:val="24"/>
        </w:rPr>
        <w:t>441.632.615-87</w:t>
      </w:r>
    </w:p>
    <w:p w14:paraId="3C5D6083" w14:textId="77777777" w:rsidR="007C2713" w:rsidRPr="00A811DB" w:rsidRDefault="007C2713" w:rsidP="007C2713">
      <w:pPr>
        <w:pStyle w:val="PargrafodaLista"/>
        <w:spacing w:after="112"/>
        <w:ind w:left="709"/>
        <w:rPr>
          <w:rFonts w:ascii="Times New Roman" w:hAnsi="Times New Roman"/>
          <w:color w:val="0D0D0D"/>
          <w:spacing w:val="0"/>
          <w:sz w:val="24"/>
          <w:szCs w:val="24"/>
        </w:rPr>
      </w:pPr>
    </w:p>
    <w:p w14:paraId="654C6551" w14:textId="77777777" w:rsidR="007C2713" w:rsidRPr="00ED3954" w:rsidRDefault="007C2713" w:rsidP="007C2713">
      <w:pPr>
        <w:spacing w:after="112"/>
        <w:rPr>
          <w:rFonts w:ascii="Times New Roman" w:hAnsi="Times New Roman"/>
          <w:b/>
          <w:spacing w:val="0"/>
          <w:sz w:val="24"/>
          <w:szCs w:val="24"/>
        </w:rPr>
      </w:pPr>
      <w:r w:rsidRPr="00ED3954">
        <w:rPr>
          <w:rFonts w:ascii="Times New Roman" w:hAnsi="Times New Roman"/>
          <w:b/>
          <w:color w:val="0D0D0D"/>
          <w:spacing w:val="0"/>
          <w:sz w:val="24"/>
          <w:szCs w:val="24"/>
        </w:rPr>
        <w:t xml:space="preserve">RELATÓRIO </w:t>
      </w:r>
    </w:p>
    <w:p w14:paraId="3ED7CB90" w14:textId="660491F1" w:rsidR="007C2713" w:rsidRPr="007C2713" w:rsidRDefault="007C2713" w:rsidP="007C2713">
      <w:pPr>
        <w:pStyle w:val="PargrafodaLista"/>
        <w:numPr>
          <w:ilvl w:val="0"/>
          <w:numId w:val="12"/>
        </w:numPr>
        <w:spacing w:after="114"/>
        <w:jc w:val="both"/>
        <w:rPr>
          <w:rFonts w:ascii="Times New Roman" w:hAnsi="Times New Roman"/>
          <w:spacing w:val="0"/>
          <w:sz w:val="24"/>
          <w:szCs w:val="24"/>
        </w:rPr>
      </w:pPr>
      <w:r w:rsidRPr="007C2713">
        <w:rPr>
          <w:rFonts w:ascii="Times New Roman" w:hAnsi="Times New Roman"/>
          <w:color w:val="0D0D0D"/>
          <w:spacing w:val="0"/>
          <w:sz w:val="24"/>
          <w:szCs w:val="24"/>
        </w:rPr>
        <w:t xml:space="preserve">Adoto como relatório o parecer jurídico. </w:t>
      </w:r>
    </w:p>
    <w:p w14:paraId="77A925CE" w14:textId="77777777" w:rsidR="007C2713" w:rsidRPr="00ED3954" w:rsidRDefault="007C2713" w:rsidP="007C2713">
      <w:pPr>
        <w:spacing w:after="112"/>
        <w:rPr>
          <w:rFonts w:ascii="Times New Roman" w:hAnsi="Times New Roman"/>
          <w:spacing w:val="0"/>
          <w:sz w:val="10"/>
          <w:szCs w:val="24"/>
        </w:rPr>
      </w:pPr>
      <w:r w:rsidRPr="00ED398F">
        <w:rPr>
          <w:rFonts w:ascii="Times New Roman" w:hAnsi="Times New Roman"/>
          <w:color w:val="0D0D0D"/>
          <w:spacing w:val="0"/>
          <w:sz w:val="24"/>
          <w:szCs w:val="24"/>
        </w:rPr>
        <w:t xml:space="preserve"> </w:t>
      </w:r>
    </w:p>
    <w:p w14:paraId="2F1C4F84" w14:textId="77777777" w:rsidR="007C2713" w:rsidRPr="00ED3954" w:rsidRDefault="007C2713" w:rsidP="007C2713">
      <w:pPr>
        <w:spacing w:after="111"/>
        <w:jc w:val="both"/>
        <w:rPr>
          <w:rFonts w:ascii="Times New Roman" w:hAnsi="Times New Roman"/>
          <w:b/>
          <w:spacing w:val="0"/>
          <w:sz w:val="24"/>
          <w:szCs w:val="24"/>
        </w:rPr>
      </w:pPr>
      <w:r w:rsidRPr="00ED3954">
        <w:rPr>
          <w:rFonts w:ascii="Times New Roman" w:hAnsi="Times New Roman"/>
          <w:b/>
          <w:color w:val="0D0D0D"/>
          <w:spacing w:val="0"/>
          <w:sz w:val="24"/>
          <w:szCs w:val="24"/>
        </w:rPr>
        <w:t xml:space="preserve">FUNDAMENTAÇÃO </w:t>
      </w:r>
    </w:p>
    <w:p w14:paraId="6C234235" w14:textId="77777777" w:rsidR="007C2713" w:rsidRDefault="007C2713" w:rsidP="007C2713">
      <w:pPr>
        <w:spacing w:after="6" w:line="357" w:lineRule="auto"/>
        <w:ind w:right="47"/>
        <w:jc w:val="both"/>
        <w:rPr>
          <w:rFonts w:ascii="Times New Roman" w:hAnsi="Times New Roman"/>
          <w:spacing w:val="0"/>
          <w:sz w:val="24"/>
          <w:szCs w:val="24"/>
        </w:rPr>
      </w:pPr>
      <w:r w:rsidRPr="003A053A">
        <w:rPr>
          <w:rFonts w:ascii="Times New Roman" w:hAnsi="Times New Roman"/>
          <w:spacing w:val="0"/>
          <w:sz w:val="24"/>
          <w:szCs w:val="24"/>
        </w:rPr>
        <w:t xml:space="preserve">5. </w:t>
      </w:r>
      <w:r w:rsidRPr="003A053A">
        <w:rPr>
          <w:rFonts w:ascii="Times New Roman" w:hAnsi="Times New Roman"/>
          <w:spacing w:val="0"/>
          <w:sz w:val="24"/>
          <w:szCs w:val="24"/>
        </w:rPr>
        <w:tab/>
      </w:r>
      <w:r w:rsidRPr="003246FD">
        <w:rPr>
          <w:rFonts w:ascii="Times New Roman" w:hAnsi="Times New Roman"/>
          <w:spacing w:val="0"/>
          <w:sz w:val="24"/>
          <w:szCs w:val="24"/>
        </w:rPr>
        <w:t xml:space="preserve">A Constituição Federal de 1988, em seu Art. 175, condicionou a prestação de serviços públicos à realização de prévio procedimento licitatório, no entanto, a própria Carta Magna ressalva casos em que a legislação infraconstitucional confere ao Poder Público a faculdade de contratar sem necessidade de tal procedimento, conforme de depreende o Inciso XXI do Art. 37.  </w:t>
      </w:r>
    </w:p>
    <w:p w14:paraId="1FAFE17E" w14:textId="77777777" w:rsidR="007C2713" w:rsidRPr="00ED3954" w:rsidRDefault="007C2713" w:rsidP="007C2713">
      <w:pPr>
        <w:spacing w:after="6" w:line="357" w:lineRule="auto"/>
        <w:ind w:right="47"/>
        <w:jc w:val="both"/>
        <w:rPr>
          <w:rFonts w:ascii="Times New Roman" w:hAnsi="Times New Roman"/>
          <w:spacing w:val="0"/>
          <w:sz w:val="10"/>
          <w:szCs w:val="24"/>
        </w:rPr>
      </w:pPr>
    </w:p>
    <w:p w14:paraId="396A6A87" w14:textId="77777777" w:rsidR="007C2713" w:rsidRDefault="007C2713" w:rsidP="007C2713">
      <w:pPr>
        <w:spacing w:after="6" w:line="357" w:lineRule="auto"/>
        <w:ind w:right="47"/>
        <w:jc w:val="both"/>
        <w:rPr>
          <w:rFonts w:ascii="Times New Roman" w:hAnsi="Times New Roman"/>
          <w:spacing w:val="0"/>
          <w:sz w:val="24"/>
          <w:szCs w:val="24"/>
        </w:rPr>
      </w:pPr>
      <w:r w:rsidRPr="003246FD">
        <w:rPr>
          <w:rFonts w:ascii="Times New Roman" w:hAnsi="Times New Roman"/>
          <w:spacing w:val="0"/>
          <w:sz w:val="24"/>
          <w:szCs w:val="24"/>
        </w:rPr>
        <w:t>6.</w:t>
      </w:r>
      <w:r w:rsidRPr="003246FD">
        <w:rPr>
          <w:rFonts w:ascii="Times New Roman" w:hAnsi="Times New Roman"/>
          <w:spacing w:val="0"/>
          <w:sz w:val="24"/>
          <w:szCs w:val="24"/>
        </w:rPr>
        <w:tab/>
        <w:t xml:space="preserve">Desta feita a Lei Federal n° 8.666/93 excepciona, em seus artigos 24 e 25, a regra de prévia licitação, ora em razão de flagrante excepcionalidade, onde a licitação, em tese, seria possível, mas pela particularidade do caso, o interesse público a reputaria inconveniente, como é o caso da dispensa, o Art. 24, da referida Lei, prevê, em arrolamento exaustivo, as hipóteses em que a licitação fica dispensada.  </w:t>
      </w:r>
    </w:p>
    <w:p w14:paraId="42858905" w14:textId="77777777" w:rsidR="007C2713" w:rsidRPr="00ED3954" w:rsidRDefault="007C2713" w:rsidP="007C2713">
      <w:pPr>
        <w:spacing w:after="6" w:line="357" w:lineRule="auto"/>
        <w:ind w:right="47"/>
        <w:jc w:val="both"/>
        <w:rPr>
          <w:rFonts w:ascii="Times New Roman" w:hAnsi="Times New Roman"/>
          <w:spacing w:val="0"/>
          <w:sz w:val="12"/>
          <w:szCs w:val="24"/>
        </w:rPr>
      </w:pPr>
    </w:p>
    <w:p w14:paraId="17E665B4" w14:textId="77777777" w:rsidR="007C2713" w:rsidRPr="003246FD" w:rsidRDefault="007C2713" w:rsidP="007C2713">
      <w:pPr>
        <w:spacing w:after="135" w:line="249" w:lineRule="auto"/>
        <w:ind w:right="47"/>
        <w:jc w:val="both"/>
        <w:rPr>
          <w:rFonts w:ascii="Times New Roman" w:hAnsi="Times New Roman"/>
          <w:spacing w:val="0"/>
          <w:sz w:val="24"/>
          <w:szCs w:val="24"/>
        </w:rPr>
      </w:pPr>
      <w:r w:rsidRPr="003246FD">
        <w:rPr>
          <w:rFonts w:ascii="Times New Roman" w:hAnsi="Times New Roman"/>
          <w:spacing w:val="0"/>
          <w:sz w:val="24"/>
          <w:szCs w:val="24"/>
        </w:rPr>
        <w:t>7.</w:t>
      </w:r>
      <w:r w:rsidRPr="003246FD">
        <w:rPr>
          <w:rFonts w:ascii="Times New Roman" w:hAnsi="Times New Roman"/>
          <w:spacing w:val="0"/>
          <w:sz w:val="24"/>
          <w:szCs w:val="24"/>
        </w:rPr>
        <w:tab/>
        <w:t xml:space="preserve">Com relação a locação de imóveis, o art. 24 assim dispõe: </w:t>
      </w:r>
    </w:p>
    <w:p w14:paraId="7CD8588B" w14:textId="77777777" w:rsidR="007C2713" w:rsidRPr="003246FD" w:rsidRDefault="007C2713" w:rsidP="007C2713">
      <w:pPr>
        <w:spacing w:line="259" w:lineRule="auto"/>
        <w:ind w:left="2552" w:right="289"/>
        <w:rPr>
          <w:rFonts w:ascii="Times New Roman" w:hAnsi="Times New Roman"/>
          <w:spacing w:val="0"/>
          <w:sz w:val="24"/>
          <w:szCs w:val="24"/>
        </w:rPr>
      </w:pPr>
      <w:r w:rsidRPr="003246FD">
        <w:rPr>
          <w:rFonts w:ascii="Times New Roman" w:hAnsi="Times New Roman"/>
          <w:spacing w:val="0"/>
          <w:sz w:val="24"/>
          <w:szCs w:val="24"/>
        </w:rPr>
        <w:t xml:space="preserve">“Art. 24 – É dispensável a licitação: </w:t>
      </w:r>
    </w:p>
    <w:p w14:paraId="12C9C881" w14:textId="77777777" w:rsidR="007C2713" w:rsidRPr="003246FD" w:rsidRDefault="007C2713" w:rsidP="007C2713">
      <w:pPr>
        <w:ind w:left="2552" w:right="47"/>
        <w:rPr>
          <w:rFonts w:ascii="Times New Roman" w:hAnsi="Times New Roman"/>
          <w:spacing w:val="0"/>
          <w:sz w:val="24"/>
          <w:szCs w:val="24"/>
        </w:rPr>
      </w:pPr>
      <w:r w:rsidRPr="003246FD">
        <w:rPr>
          <w:rFonts w:ascii="Times New Roman" w:hAnsi="Times New Roman"/>
          <w:spacing w:val="0"/>
          <w:sz w:val="24"/>
          <w:szCs w:val="24"/>
        </w:rPr>
        <w:lastRenderedPageBreak/>
        <w:t xml:space="preserve">(...) </w:t>
      </w:r>
    </w:p>
    <w:p w14:paraId="621DC804" w14:textId="77777777" w:rsidR="007C2713" w:rsidRDefault="007C2713" w:rsidP="007C2713">
      <w:pPr>
        <w:ind w:left="2552" w:right="47"/>
        <w:jc w:val="both"/>
        <w:rPr>
          <w:rFonts w:ascii="Times New Roman" w:hAnsi="Times New Roman"/>
          <w:spacing w:val="0"/>
          <w:sz w:val="24"/>
          <w:szCs w:val="24"/>
        </w:rPr>
      </w:pPr>
      <w:r w:rsidRPr="003246FD">
        <w:rPr>
          <w:rFonts w:ascii="Times New Roman" w:hAnsi="Times New Roman"/>
          <w:spacing w:val="0"/>
          <w:sz w:val="24"/>
          <w:szCs w:val="24"/>
        </w:rPr>
        <w:t>X – para a compra ou locação de imóvel destinado ao atendimento das finalidades precípuas da administração, cujas necessidades de instalação e localização condicionem a sua escolha, desde que o preço seja compatível com o valor de mercado, segundo avaliação prévia; (redação dada pela Lei nº 8.883, de 1994). (...)”.</w:t>
      </w:r>
    </w:p>
    <w:p w14:paraId="2B8F2269" w14:textId="77777777" w:rsidR="007C2713" w:rsidRDefault="007C2713" w:rsidP="007C2713">
      <w:pPr>
        <w:ind w:right="47"/>
        <w:jc w:val="both"/>
        <w:rPr>
          <w:rFonts w:ascii="Times New Roman" w:hAnsi="Times New Roman"/>
          <w:spacing w:val="0"/>
          <w:sz w:val="24"/>
          <w:szCs w:val="24"/>
        </w:rPr>
      </w:pPr>
    </w:p>
    <w:p w14:paraId="2D27F1A2" w14:textId="77777777" w:rsidR="007C2713" w:rsidRDefault="007C2713" w:rsidP="007C2713">
      <w:pPr>
        <w:ind w:right="47"/>
        <w:jc w:val="both"/>
        <w:rPr>
          <w:rFonts w:ascii="Times New Roman" w:hAnsi="Times New Roman"/>
          <w:spacing w:val="0"/>
          <w:sz w:val="24"/>
          <w:szCs w:val="24"/>
        </w:rPr>
      </w:pPr>
      <w:r>
        <w:rPr>
          <w:rFonts w:ascii="Times New Roman" w:hAnsi="Times New Roman"/>
          <w:spacing w:val="0"/>
          <w:sz w:val="24"/>
          <w:szCs w:val="24"/>
        </w:rPr>
        <w:t>8.</w:t>
      </w:r>
      <w:r>
        <w:rPr>
          <w:rFonts w:ascii="Times New Roman" w:hAnsi="Times New Roman"/>
          <w:spacing w:val="0"/>
          <w:sz w:val="24"/>
          <w:szCs w:val="24"/>
        </w:rPr>
        <w:tab/>
        <w:t>Ver-se claramente que as locações de imóveis destinados ao atendimento das finalidades precípuas da administração, se dar por meio de processo simplificado assim denominado Dispensa de Licitação como hora se vê no presente processo.</w:t>
      </w:r>
    </w:p>
    <w:p w14:paraId="706DA55F" w14:textId="77777777" w:rsidR="007C2713" w:rsidRDefault="007C2713" w:rsidP="007C2713">
      <w:pPr>
        <w:ind w:right="47"/>
        <w:jc w:val="both"/>
        <w:rPr>
          <w:rFonts w:ascii="Times New Roman" w:hAnsi="Times New Roman"/>
          <w:spacing w:val="0"/>
          <w:sz w:val="24"/>
          <w:szCs w:val="24"/>
        </w:rPr>
      </w:pPr>
    </w:p>
    <w:p w14:paraId="396E1F54" w14:textId="77777777" w:rsidR="007C2713" w:rsidRPr="003246FD" w:rsidRDefault="007C2713" w:rsidP="007C2713">
      <w:pPr>
        <w:ind w:right="47"/>
        <w:jc w:val="both"/>
        <w:rPr>
          <w:rFonts w:ascii="Times New Roman" w:hAnsi="Times New Roman"/>
          <w:spacing w:val="0"/>
          <w:sz w:val="24"/>
          <w:szCs w:val="24"/>
        </w:rPr>
      </w:pPr>
      <w:r>
        <w:rPr>
          <w:rFonts w:ascii="Times New Roman" w:hAnsi="Times New Roman"/>
          <w:spacing w:val="0"/>
          <w:sz w:val="24"/>
          <w:szCs w:val="24"/>
        </w:rPr>
        <w:t>9.</w:t>
      </w:r>
      <w:r>
        <w:rPr>
          <w:rFonts w:ascii="Times New Roman" w:hAnsi="Times New Roman"/>
          <w:spacing w:val="0"/>
          <w:sz w:val="24"/>
          <w:szCs w:val="24"/>
        </w:rPr>
        <w:tab/>
        <w:t xml:space="preserve">Estando os pressupostos estabelecidos em Lei no tocante ao que se pretende contratar, quanto ao preço, localização e destinação conforme determinado, como no caso concreto, não há óbice algum para sua finalização por meio do processo adotado pela Secretaria demandante, qual seja a já citada </w:t>
      </w:r>
      <w:r w:rsidRPr="00ED3954">
        <w:rPr>
          <w:rFonts w:ascii="Times New Roman" w:hAnsi="Times New Roman"/>
          <w:b/>
          <w:spacing w:val="0"/>
          <w:sz w:val="24"/>
          <w:szCs w:val="24"/>
        </w:rPr>
        <w:t>DISPENSA DE LICITAÇÃO</w:t>
      </w:r>
      <w:r>
        <w:rPr>
          <w:rFonts w:ascii="Times New Roman" w:hAnsi="Times New Roman"/>
          <w:spacing w:val="0"/>
          <w:sz w:val="24"/>
          <w:szCs w:val="24"/>
        </w:rPr>
        <w:t>, com fulcro no art. 24, X, da Lei 8.666/93.</w:t>
      </w:r>
    </w:p>
    <w:p w14:paraId="50B4B00F" w14:textId="77777777" w:rsidR="007C2713" w:rsidRPr="00ED398F" w:rsidRDefault="007C2713" w:rsidP="007C2713">
      <w:pPr>
        <w:rPr>
          <w:rFonts w:ascii="Times New Roman" w:hAnsi="Times New Roman"/>
          <w:spacing w:val="0"/>
          <w:sz w:val="24"/>
          <w:szCs w:val="24"/>
        </w:rPr>
      </w:pPr>
      <w:r w:rsidRPr="00ED398F">
        <w:rPr>
          <w:rFonts w:ascii="Times New Roman" w:hAnsi="Times New Roman"/>
          <w:spacing w:val="0"/>
          <w:sz w:val="24"/>
          <w:szCs w:val="24"/>
        </w:rPr>
        <w:t xml:space="preserve"> </w:t>
      </w:r>
    </w:p>
    <w:p w14:paraId="3ED3016C" w14:textId="77777777" w:rsidR="007C2713" w:rsidRPr="00ED3954" w:rsidRDefault="007C2713" w:rsidP="007C2713">
      <w:pPr>
        <w:spacing w:after="115"/>
        <w:rPr>
          <w:rFonts w:ascii="Times New Roman" w:hAnsi="Times New Roman"/>
          <w:b/>
          <w:spacing w:val="0"/>
          <w:sz w:val="24"/>
          <w:szCs w:val="24"/>
        </w:rPr>
      </w:pPr>
      <w:r w:rsidRPr="00ED3954">
        <w:rPr>
          <w:rFonts w:ascii="Times New Roman" w:hAnsi="Times New Roman"/>
          <w:b/>
          <w:color w:val="0D0D0D"/>
          <w:spacing w:val="0"/>
          <w:sz w:val="24"/>
          <w:szCs w:val="24"/>
        </w:rPr>
        <w:t xml:space="preserve">CONCLUSÃO </w:t>
      </w:r>
    </w:p>
    <w:p w14:paraId="3FEA5B22" w14:textId="77777777" w:rsidR="007C2713" w:rsidRPr="00ED398F" w:rsidRDefault="007C2713" w:rsidP="007C2713">
      <w:pPr>
        <w:spacing w:after="4"/>
        <w:jc w:val="both"/>
        <w:rPr>
          <w:rFonts w:ascii="Times New Roman" w:hAnsi="Times New Roman"/>
          <w:spacing w:val="0"/>
          <w:sz w:val="24"/>
          <w:szCs w:val="24"/>
        </w:rPr>
      </w:pPr>
      <w:r>
        <w:rPr>
          <w:rFonts w:ascii="Times New Roman" w:hAnsi="Times New Roman"/>
          <w:color w:val="0D0D0D"/>
          <w:spacing w:val="0"/>
          <w:sz w:val="24"/>
          <w:szCs w:val="24"/>
        </w:rPr>
        <w:t>10</w:t>
      </w:r>
      <w:r w:rsidRPr="00ED398F">
        <w:rPr>
          <w:rFonts w:ascii="Times New Roman" w:hAnsi="Times New Roman"/>
          <w:color w:val="0D0D0D"/>
          <w:spacing w:val="0"/>
          <w:sz w:val="24"/>
          <w:szCs w:val="24"/>
        </w:rPr>
        <w:t>.</w:t>
      </w:r>
      <w:r w:rsidRPr="00ED398F">
        <w:rPr>
          <w:rFonts w:ascii="Times New Roman" w:hAnsi="Times New Roman"/>
          <w:color w:val="0D0D0D"/>
          <w:spacing w:val="0"/>
          <w:sz w:val="24"/>
          <w:szCs w:val="24"/>
        </w:rPr>
        <w:tab/>
        <w:t xml:space="preserve">Diante disso, este Setor de Controle Interno é da opinião que o referido processo se encontra revestido de todas as formalidades legais, nas fases de habilitação, julgamento, publicidade e contratação, estando apto a gerar despesas para a municipalidade. </w:t>
      </w:r>
    </w:p>
    <w:p w14:paraId="1CB70B75" w14:textId="77777777" w:rsidR="007C2713" w:rsidRPr="00ED398F" w:rsidRDefault="007C2713" w:rsidP="007C2713">
      <w:pPr>
        <w:spacing w:after="4"/>
        <w:jc w:val="both"/>
        <w:rPr>
          <w:rFonts w:ascii="Times New Roman" w:hAnsi="Times New Roman"/>
          <w:spacing w:val="0"/>
          <w:sz w:val="24"/>
          <w:szCs w:val="24"/>
        </w:rPr>
      </w:pPr>
    </w:p>
    <w:p w14:paraId="353F54C2" w14:textId="77777777" w:rsidR="007C2713" w:rsidRPr="00ED398F" w:rsidRDefault="007C2713" w:rsidP="007C2713">
      <w:pPr>
        <w:spacing w:after="4"/>
        <w:jc w:val="both"/>
        <w:rPr>
          <w:rFonts w:ascii="Times New Roman" w:hAnsi="Times New Roman"/>
          <w:spacing w:val="0"/>
          <w:sz w:val="24"/>
          <w:szCs w:val="24"/>
        </w:rPr>
      </w:pPr>
      <w:r w:rsidRPr="00ED398F">
        <w:rPr>
          <w:rFonts w:ascii="Times New Roman" w:hAnsi="Times New Roman"/>
          <w:color w:val="0D0D0D"/>
          <w:spacing w:val="0"/>
          <w:sz w:val="24"/>
          <w:szCs w:val="24"/>
        </w:rPr>
        <w:t xml:space="preserve">É o Parecer. </w:t>
      </w:r>
    </w:p>
    <w:p w14:paraId="59A3545E" w14:textId="61F80794" w:rsidR="007C2713" w:rsidRPr="00ED398F" w:rsidRDefault="007C2713" w:rsidP="007C2713">
      <w:pPr>
        <w:spacing w:after="16"/>
        <w:jc w:val="right"/>
        <w:rPr>
          <w:rFonts w:ascii="Times New Roman" w:hAnsi="Times New Roman"/>
          <w:spacing w:val="0"/>
          <w:sz w:val="24"/>
          <w:szCs w:val="24"/>
        </w:rPr>
      </w:pPr>
      <w:r w:rsidRPr="00ED398F">
        <w:rPr>
          <w:rFonts w:ascii="Times New Roman" w:hAnsi="Times New Roman"/>
          <w:color w:val="0D0D0D"/>
          <w:spacing w:val="0"/>
          <w:sz w:val="24"/>
          <w:szCs w:val="24"/>
        </w:rPr>
        <w:t>Simão Dias (SE), 0</w:t>
      </w:r>
      <w:r w:rsidR="00ED3954">
        <w:rPr>
          <w:rFonts w:ascii="Times New Roman" w:hAnsi="Times New Roman"/>
          <w:color w:val="0D0D0D"/>
          <w:spacing w:val="0"/>
          <w:sz w:val="24"/>
          <w:szCs w:val="24"/>
        </w:rPr>
        <w:t>1</w:t>
      </w:r>
      <w:r w:rsidRPr="00ED398F">
        <w:rPr>
          <w:rFonts w:ascii="Times New Roman" w:hAnsi="Times New Roman"/>
          <w:color w:val="0D0D0D"/>
          <w:spacing w:val="0"/>
          <w:sz w:val="24"/>
          <w:szCs w:val="24"/>
        </w:rPr>
        <w:t xml:space="preserve"> de </w:t>
      </w:r>
      <w:r w:rsidR="00ED3954">
        <w:rPr>
          <w:rFonts w:ascii="Times New Roman" w:hAnsi="Times New Roman"/>
          <w:color w:val="0D0D0D"/>
          <w:spacing w:val="0"/>
          <w:sz w:val="24"/>
          <w:szCs w:val="24"/>
        </w:rPr>
        <w:t>junho</w:t>
      </w:r>
      <w:r w:rsidRPr="00ED398F">
        <w:rPr>
          <w:rFonts w:ascii="Times New Roman" w:hAnsi="Times New Roman"/>
          <w:color w:val="0D0D0D"/>
          <w:spacing w:val="0"/>
          <w:sz w:val="24"/>
          <w:szCs w:val="24"/>
        </w:rPr>
        <w:t xml:space="preserve"> de 2021. </w:t>
      </w:r>
    </w:p>
    <w:p w14:paraId="69E87555" w14:textId="77777777" w:rsidR="007C2713" w:rsidRPr="00ED398F" w:rsidRDefault="007C2713" w:rsidP="007C2713">
      <w:pPr>
        <w:suppressAutoHyphens/>
        <w:jc w:val="both"/>
        <w:rPr>
          <w:rFonts w:ascii="Times New Roman" w:hAnsi="Times New Roman"/>
          <w:iCs/>
          <w:color w:val="0D0D0D"/>
          <w:spacing w:val="0"/>
          <w:sz w:val="24"/>
          <w:szCs w:val="24"/>
        </w:rPr>
      </w:pPr>
    </w:p>
    <w:p w14:paraId="15EA4042" w14:textId="77777777" w:rsidR="007C2713" w:rsidRPr="00ED398F" w:rsidRDefault="007C2713" w:rsidP="007C2713">
      <w:pPr>
        <w:suppressAutoHyphens/>
        <w:jc w:val="both"/>
        <w:rPr>
          <w:rFonts w:ascii="Times New Roman" w:hAnsi="Times New Roman"/>
          <w:iCs/>
          <w:color w:val="0D0D0D"/>
          <w:spacing w:val="0"/>
          <w:sz w:val="24"/>
          <w:szCs w:val="24"/>
        </w:rPr>
      </w:pPr>
    </w:p>
    <w:p w14:paraId="56AFD98D" w14:textId="77777777" w:rsidR="007C2713" w:rsidRPr="00ED398F" w:rsidRDefault="007C2713" w:rsidP="007C2713">
      <w:pPr>
        <w:suppressAutoHyphens/>
        <w:jc w:val="both"/>
        <w:rPr>
          <w:rFonts w:ascii="Times New Roman" w:hAnsi="Times New Roman"/>
          <w:iCs/>
          <w:color w:val="0D0D0D"/>
          <w:spacing w:val="0"/>
          <w:sz w:val="24"/>
          <w:szCs w:val="24"/>
        </w:rPr>
      </w:pPr>
    </w:p>
    <w:p w14:paraId="3339CB31" w14:textId="77777777" w:rsidR="007C2713" w:rsidRPr="00ED398F" w:rsidRDefault="007C2713" w:rsidP="007C2713">
      <w:pPr>
        <w:suppressAutoHyphens/>
        <w:jc w:val="center"/>
        <w:rPr>
          <w:rFonts w:ascii="Times New Roman" w:hAnsi="Times New Roman"/>
          <w:iCs/>
          <w:color w:val="0D0D0D"/>
          <w:spacing w:val="0"/>
          <w:sz w:val="24"/>
          <w:szCs w:val="24"/>
        </w:rPr>
      </w:pPr>
      <w:r w:rsidRPr="00ED398F">
        <w:rPr>
          <w:rFonts w:ascii="Times New Roman" w:hAnsi="Times New Roman"/>
          <w:iCs/>
          <w:color w:val="0D0D0D"/>
          <w:spacing w:val="0"/>
          <w:sz w:val="24"/>
          <w:szCs w:val="24"/>
        </w:rPr>
        <w:t>ANTONIO DA CONCEIÇÃO MENESES JUNIOR</w:t>
      </w:r>
    </w:p>
    <w:p w14:paraId="4B34EFE4" w14:textId="77777777" w:rsidR="007C2713" w:rsidRPr="00ED398F" w:rsidRDefault="007C2713" w:rsidP="007C2713">
      <w:pPr>
        <w:suppressAutoHyphens/>
        <w:jc w:val="center"/>
        <w:rPr>
          <w:rFonts w:ascii="Times New Roman" w:hAnsi="Times New Roman"/>
          <w:iCs/>
          <w:color w:val="0D0D0D"/>
          <w:spacing w:val="0"/>
          <w:sz w:val="24"/>
          <w:szCs w:val="24"/>
        </w:rPr>
      </w:pPr>
      <w:r w:rsidRPr="00ED398F">
        <w:rPr>
          <w:rFonts w:ascii="Times New Roman" w:hAnsi="Times New Roman"/>
          <w:iCs/>
          <w:color w:val="0D0D0D"/>
          <w:spacing w:val="0"/>
          <w:sz w:val="24"/>
          <w:szCs w:val="24"/>
        </w:rPr>
        <w:t>SECRETÁRIO MUNICIPAL DE CONTROLE INTERNO</w:t>
      </w:r>
    </w:p>
    <w:p w14:paraId="1589563B" w14:textId="42D556F7" w:rsidR="007C2713" w:rsidRDefault="007C2713" w:rsidP="002B4FEA">
      <w:pPr>
        <w:jc w:val="center"/>
        <w:rPr>
          <w:rFonts w:ascii="Times New Roman" w:hAnsi="Times New Roman"/>
          <w:iCs/>
          <w:color w:val="0D0D0D"/>
          <w:spacing w:val="0"/>
          <w:sz w:val="24"/>
          <w:szCs w:val="24"/>
        </w:rPr>
      </w:pPr>
      <w:r w:rsidRPr="00ED398F">
        <w:rPr>
          <w:rFonts w:ascii="Times New Roman" w:hAnsi="Times New Roman"/>
          <w:iCs/>
          <w:color w:val="0D0D0D"/>
          <w:spacing w:val="0"/>
          <w:sz w:val="24"/>
          <w:szCs w:val="24"/>
        </w:rPr>
        <w:t xml:space="preserve">Portaria 2573 de </w:t>
      </w:r>
      <w:r>
        <w:rPr>
          <w:rFonts w:ascii="Times New Roman" w:hAnsi="Times New Roman"/>
          <w:iCs/>
          <w:color w:val="0D0D0D"/>
          <w:spacing w:val="0"/>
          <w:sz w:val="24"/>
          <w:szCs w:val="24"/>
        </w:rPr>
        <w:t>01 de janeiro de 2021</w:t>
      </w:r>
    </w:p>
    <w:p w14:paraId="1E2C72B1" w14:textId="77777777" w:rsidR="007A4573" w:rsidRDefault="007A4573" w:rsidP="002B4FEA">
      <w:pPr>
        <w:jc w:val="center"/>
        <w:rPr>
          <w:rFonts w:ascii="Times New Roman" w:hAnsi="Times New Roman"/>
          <w:iCs/>
          <w:color w:val="0D0D0D"/>
          <w:spacing w:val="0"/>
          <w:sz w:val="24"/>
          <w:szCs w:val="24"/>
        </w:rPr>
      </w:pPr>
    </w:p>
    <w:p w14:paraId="2A38C5A5" w14:textId="77777777" w:rsidR="007A4573" w:rsidRDefault="007A4573" w:rsidP="002B4FEA">
      <w:pPr>
        <w:jc w:val="center"/>
        <w:rPr>
          <w:rFonts w:ascii="Times New Roman" w:hAnsi="Times New Roman"/>
          <w:iCs/>
          <w:color w:val="0D0D0D"/>
          <w:spacing w:val="0"/>
          <w:sz w:val="24"/>
          <w:szCs w:val="24"/>
        </w:rPr>
      </w:pPr>
    </w:p>
    <w:p w14:paraId="5F032082" w14:textId="77777777" w:rsidR="007A4573" w:rsidRDefault="007A4573" w:rsidP="002B4FEA">
      <w:pPr>
        <w:jc w:val="center"/>
        <w:rPr>
          <w:rFonts w:ascii="Times New Roman" w:hAnsi="Times New Roman"/>
          <w:iCs/>
          <w:color w:val="0D0D0D"/>
          <w:spacing w:val="0"/>
          <w:sz w:val="24"/>
          <w:szCs w:val="24"/>
        </w:rPr>
      </w:pPr>
    </w:p>
    <w:p w14:paraId="160305B4" w14:textId="77777777" w:rsidR="007A4573" w:rsidRDefault="007A4573" w:rsidP="002B4FEA">
      <w:pPr>
        <w:jc w:val="center"/>
        <w:rPr>
          <w:rFonts w:ascii="Times New Roman" w:hAnsi="Times New Roman"/>
          <w:iCs/>
          <w:color w:val="0D0D0D"/>
          <w:spacing w:val="0"/>
          <w:sz w:val="24"/>
          <w:szCs w:val="24"/>
        </w:rPr>
      </w:pPr>
    </w:p>
    <w:p w14:paraId="0CFE8224" w14:textId="77777777" w:rsidR="007A4573" w:rsidRDefault="007A4573" w:rsidP="002B4FEA">
      <w:pPr>
        <w:jc w:val="center"/>
        <w:rPr>
          <w:rFonts w:ascii="Times New Roman" w:hAnsi="Times New Roman"/>
          <w:iCs/>
          <w:color w:val="0D0D0D"/>
          <w:spacing w:val="0"/>
          <w:sz w:val="24"/>
          <w:szCs w:val="24"/>
        </w:rPr>
      </w:pPr>
    </w:p>
    <w:p w14:paraId="1AD357F4" w14:textId="77777777" w:rsidR="007A4573" w:rsidRDefault="007A4573" w:rsidP="002B4FEA">
      <w:pPr>
        <w:jc w:val="center"/>
        <w:rPr>
          <w:rFonts w:ascii="Times New Roman" w:hAnsi="Times New Roman"/>
          <w:iCs/>
          <w:color w:val="0D0D0D"/>
          <w:spacing w:val="0"/>
          <w:sz w:val="24"/>
          <w:szCs w:val="24"/>
        </w:rPr>
      </w:pPr>
    </w:p>
    <w:p w14:paraId="38E1D9F2" w14:textId="77777777" w:rsidR="007A4573" w:rsidRDefault="007A4573" w:rsidP="002B4FEA">
      <w:pPr>
        <w:jc w:val="center"/>
        <w:rPr>
          <w:rFonts w:ascii="Times New Roman" w:hAnsi="Times New Roman"/>
          <w:iCs/>
          <w:color w:val="0D0D0D"/>
          <w:spacing w:val="0"/>
          <w:sz w:val="24"/>
          <w:szCs w:val="24"/>
        </w:rPr>
      </w:pPr>
    </w:p>
    <w:p w14:paraId="4B72FC7E" w14:textId="77777777" w:rsidR="007A4573" w:rsidRDefault="007A4573" w:rsidP="002B4FEA">
      <w:pPr>
        <w:jc w:val="center"/>
        <w:rPr>
          <w:rFonts w:ascii="Times New Roman" w:hAnsi="Times New Roman"/>
          <w:iCs/>
          <w:color w:val="0D0D0D"/>
          <w:spacing w:val="0"/>
          <w:sz w:val="24"/>
          <w:szCs w:val="24"/>
        </w:rPr>
      </w:pPr>
    </w:p>
    <w:p w14:paraId="154D56FA" w14:textId="77777777" w:rsidR="007A4573" w:rsidRDefault="007A4573" w:rsidP="002B4FEA">
      <w:pPr>
        <w:jc w:val="center"/>
        <w:rPr>
          <w:rFonts w:ascii="Times New Roman" w:hAnsi="Times New Roman"/>
          <w:iCs/>
          <w:color w:val="0D0D0D"/>
          <w:spacing w:val="0"/>
          <w:sz w:val="24"/>
          <w:szCs w:val="24"/>
        </w:rPr>
      </w:pPr>
    </w:p>
    <w:p w14:paraId="530E6932" w14:textId="77777777" w:rsidR="007A4573" w:rsidRDefault="007A4573" w:rsidP="002B4FEA">
      <w:pPr>
        <w:jc w:val="center"/>
        <w:rPr>
          <w:rFonts w:ascii="Times New Roman" w:hAnsi="Times New Roman"/>
          <w:iCs/>
          <w:color w:val="0D0D0D"/>
          <w:spacing w:val="0"/>
          <w:sz w:val="24"/>
          <w:szCs w:val="24"/>
        </w:rPr>
      </w:pPr>
    </w:p>
    <w:p w14:paraId="6AE67BBA" w14:textId="77777777" w:rsidR="007A4573" w:rsidRDefault="007A4573" w:rsidP="002B4FEA">
      <w:pPr>
        <w:jc w:val="center"/>
        <w:rPr>
          <w:rFonts w:ascii="Times New Roman" w:hAnsi="Times New Roman"/>
          <w:iCs/>
          <w:color w:val="0D0D0D"/>
          <w:spacing w:val="0"/>
          <w:sz w:val="24"/>
          <w:szCs w:val="24"/>
        </w:rPr>
      </w:pPr>
    </w:p>
    <w:p w14:paraId="2725833C" w14:textId="77777777" w:rsidR="007A4573" w:rsidRDefault="007A4573" w:rsidP="002B4FEA">
      <w:pPr>
        <w:jc w:val="center"/>
        <w:rPr>
          <w:rFonts w:ascii="Times New Roman" w:hAnsi="Times New Roman"/>
          <w:iCs/>
          <w:color w:val="0D0D0D"/>
          <w:spacing w:val="0"/>
          <w:sz w:val="24"/>
          <w:szCs w:val="24"/>
        </w:rPr>
      </w:pPr>
    </w:p>
    <w:p w14:paraId="65286797" w14:textId="77777777" w:rsidR="007A4573" w:rsidRDefault="007A4573" w:rsidP="002B4FEA">
      <w:pPr>
        <w:jc w:val="center"/>
        <w:rPr>
          <w:rFonts w:ascii="Times New Roman" w:hAnsi="Times New Roman"/>
          <w:iCs/>
          <w:color w:val="0D0D0D"/>
          <w:spacing w:val="0"/>
          <w:sz w:val="24"/>
          <w:szCs w:val="24"/>
        </w:rPr>
      </w:pPr>
    </w:p>
    <w:p w14:paraId="5A1B010B" w14:textId="77777777" w:rsidR="007A4573" w:rsidRDefault="007A4573" w:rsidP="002B4FEA">
      <w:pPr>
        <w:jc w:val="center"/>
        <w:rPr>
          <w:rFonts w:ascii="Times New Roman" w:hAnsi="Times New Roman"/>
          <w:iCs/>
          <w:color w:val="0D0D0D"/>
          <w:spacing w:val="0"/>
          <w:sz w:val="24"/>
          <w:szCs w:val="24"/>
        </w:rPr>
      </w:pPr>
    </w:p>
    <w:p w14:paraId="5903E021" w14:textId="77777777" w:rsidR="007A4573" w:rsidRDefault="007A4573" w:rsidP="002B4FEA">
      <w:pPr>
        <w:jc w:val="center"/>
        <w:rPr>
          <w:rFonts w:ascii="Times New Roman" w:hAnsi="Times New Roman"/>
          <w:iCs/>
          <w:color w:val="0D0D0D"/>
          <w:spacing w:val="0"/>
          <w:sz w:val="24"/>
          <w:szCs w:val="24"/>
        </w:rPr>
      </w:pPr>
    </w:p>
    <w:p w14:paraId="04BA49BA" w14:textId="77777777" w:rsidR="007A4573" w:rsidRDefault="007A4573" w:rsidP="002B4FEA">
      <w:pPr>
        <w:jc w:val="center"/>
        <w:rPr>
          <w:rFonts w:ascii="Times New Roman" w:hAnsi="Times New Roman"/>
          <w:iCs/>
          <w:color w:val="0D0D0D"/>
          <w:spacing w:val="0"/>
          <w:sz w:val="24"/>
          <w:szCs w:val="24"/>
        </w:rPr>
      </w:pPr>
    </w:p>
    <w:p w14:paraId="79AB2215" w14:textId="77777777" w:rsidR="007A4573" w:rsidRDefault="007A4573" w:rsidP="002B4FEA">
      <w:pPr>
        <w:jc w:val="center"/>
        <w:rPr>
          <w:rFonts w:ascii="Times New Roman" w:hAnsi="Times New Roman"/>
          <w:iCs/>
          <w:color w:val="0D0D0D"/>
          <w:spacing w:val="0"/>
          <w:sz w:val="24"/>
          <w:szCs w:val="24"/>
        </w:rPr>
      </w:pPr>
    </w:p>
    <w:p w14:paraId="13BAB7A6" w14:textId="77777777" w:rsidR="007A4573" w:rsidRDefault="007A4573" w:rsidP="007A4573">
      <w:pPr>
        <w:rPr>
          <w:rFonts w:ascii="Times New Roman" w:hAnsi="Times New Roman"/>
          <w:iCs/>
          <w:color w:val="0D0D0D"/>
          <w:spacing w:val="0"/>
          <w:sz w:val="24"/>
          <w:szCs w:val="24"/>
        </w:rPr>
      </w:pPr>
    </w:p>
    <w:p w14:paraId="44262E49" w14:textId="77777777" w:rsidR="007A4573" w:rsidRDefault="007A4573" w:rsidP="007A4573">
      <w:pPr>
        <w:pStyle w:val="NormalWeb"/>
        <w:spacing w:before="0" w:beforeAutospacing="0" w:after="0" w:afterAutospacing="0"/>
        <w:jc w:val="center"/>
        <w:rPr>
          <w:rFonts w:ascii="Century" w:hAnsi="Century" w:cs="Segoe UI"/>
          <w:color w:val="000000"/>
          <w:sz w:val="27"/>
          <w:szCs w:val="27"/>
        </w:rPr>
      </w:pPr>
      <w:r>
        <w:rPr>
          <w:rFonts w:ascii="Century" w:hAnsi="Century" w:cs="Segoe UI"/>
          <w:b/>
          <w:bCs/>
          <w:color w:val="000000"/>
          <w:sz w:val="27"/>
          <w:szCs w:val="27"/>
        </w:rPr>
        <w:t>PROPOSTA PARA LOCAÇÃO DE IMÓVEL</w:t>
      </w:r>
    </w:p>
    <w:p w14:paraId="07CA84DC" w14:textId="77777777" w:rsidR="007A4573" w:rsidRDefault="007A4573" w:rsidP="007A4573">
      <w:pPr>
        <w:pStyle w:val="NormalWeb"/>
        <w:spacing w:before="0" w:beforeAutospacing="0" w:after="0" w:afterAutospacing="0"/>
        <w:jc w:val="both"/>
        <w:rPr>
          <w:rFonts w:ascii="Century" w:hAnsi="Century" w:cs="Segoe UI"/>
          <w:color w:val="000000"/>
          <w:sz w:val="27"/>
          <w:szCs w:val="27"/>
        </w:rPr>
      </w:pPr>
    </w:p>
    <w:p w14:paraId="7F579355" w14:textId="1EA2ABF1" w:rsidR="007A4573" w:rsidRDefault="007A4573" w:rsidP="007A4573">
      <w:pPr>
        <w:pStyle w:val="NormalWeb"/>
        <w:spacing w:before="0" w:beforeAutospacing="0" w:after="0" w:afterAutospacing="0"/>
        <w:jc w:val="both"/>
        <w:rPr>
          <w:rFonts w:ascii="Century" w:hAnsi="Century" w:cs="Segoe UI"/>
          <w:b/>
          <w:color w:val="000000"/>
        </w:rPr>
      </w:pPr>
      <w:r>
        <w:rPr>
          <w:rFonts w:ascii="Century" w:hAnsi="Century" w:cs="Segoe UI"/>
          <w:color w:val="000000"/>
        </w:rPr>
        <w:t xml:space="preserve">A Sra. </w:t>
      </w:r>
      <w:r>
        <w:rPr>
          <w:rFonts w:ascii="Century" w:hAnsi="Century" w:cs="Segoe UI"/>
          <w:color w:val="000000"/>
        </w:rPr>
        <w:t>Josefa das Virgens Carregosa</w:t>
      </w:r>
    </w:p>
    <w:p w14:paraId="5DBC128C" w14:textId="2AD36EB7" w:rsidR="007A4573" w:rsidRDefault="007A4573" w:rsidP="007A4573">
      <w:pPr>
        <w:pStyle w:val="NormalWeb"/>
        <w:spacing w:before="0" w:beforeAutospacing="0" w:after="0" w:afterAutospacing="0"/>
        <w:jc w:val="both"/>
        <w:rPr>
          <w:rFonts w:ascii="Century" w:hAnsi="Century" w:cs="Segoe UI"/>
          <w:color w:val="000000"/>
          <w:sz w:val="26"/>
        </w:rPr>
      </w:pPr>
      <w:r>
        <w:rPr>
          <w:rFonts w:ascii="Century" w:hAnsi="Century" w:cs="Segoe UI"/>
          <w:color w:val="000000"/>
        </w:rPr>
        <w:t>Endereço: Avenida Construtor João Antônio de Santana, 458</w:t>
      </w:r>
    </w:p>
    <w:p w14:paraId="132069A4" w14:textId="77777777" w:rsidR="007A4573" w:rsidRDefault="007A4573" w:rsidP="007A4573">
      <w:pPr>
        <w:pStyle w:val="NormalWeb"/>
        <w:spacing w:before="0" w:beforeAutospacing="0" w:after="0" w:afterAutospacing="0"/>
        <w:jc w:val="both"/>
        <w:rPr>
          <w:rFonts w:ascii="Century" w:hAnsi="Century" w:cs="Segoe UI"/>
          <w:color w:val="000000"/>
        </w:rPr>
      </w:pPr>
      <w:r>
        <w:rPr>
          <w:rFonts w:ascii="Century" w:hAnsi="Century" w:cs="Segoe UI"/>
          <w:color w:val="000000"/>
        </w:rPr>
        <w:t>Simão Dias- Sergipe</w:t>
      </w:r>
    </w:p>
    <w:p w14:paraId="5D8177D1" w14:textId="77777777" w:rsidR="007A4573" w:rsidRDefault="007A4573" w:rsidP="007A4573">
      <w:pPr>
        <w:pStyle w:val="NormalWeb"/>
        <w:spacing w:before="0" w:beforeAutospacing="0" w:after="0" w:afterAutospacing="0"/>
        <w:jc w:val="both"/>
        <w:rPr>
          <w:rFonts w:ascii="Century" w:hAnsi="Century" w:cs="Segoe UI"/>
          <w:color w:val="000000"/>
        </w:rPr>
      </w:pPr>
    </w:p>
    <w:p w14:paraId="4ADE7274" w14:textId="77777777" w:rsidR="007A4573" w:rsidRDefault="007A4573" w:rsidP="007A4573">
      <w:pPr>
        <w:pStyle w:val="NormalWeb"/>
        <w:spacing w:before="0" w:beforeAutospacing="0" w:after="0" w:afterAutospacing="0"/>
        <w:ind w:firstLine="567"/>
        <w:jc w:val="both"/>
        <w:rPr>
          <w:rFonts w:ascii="Century" w:hAnsi="Century" w:cs="Segoe UI"/>
          <w:color w:val="000000"/>
        </w:rPr>
      </w:pPr>
      <w:r>
        <w:rPr>
          <w:rFonts w:ascii="Century" w:hAnsi="Century" w:cs="Segoe UI"/>
          <w:color w:val="000000"/>
        </w:rPr>
        <w:t>Ilmo. Senhora</w:t>
      </w:r>
      <w:r>
        <w:rPr>
          <w:rFonts w:ascii="Century" w:hAnsi="Century" w:cs="Segoe UI"/>
          <w:b/>
          <w:color w:val="000000"/>
        </w:rPr>
        <w:t>,</w:t>
      </w:r>
    </w:p>
    <w:p w14:paraId="52D9AAB3" w14:textId="77777777" w:rsidR="007A4573" w:rsidRDefault="007A4573" w:rsidP="007A4573">
      <w:pPr>
        <w:pStyle w:val="NormalWeb"/>
        <w:spacing w:before="0" w:beforeAutospacing="0" w:after="0" w:afterAutospacing="0"/>
        <w:ind w:firstLine="567"/>
        <w:jc w:val="both"/>
        <w:rPr>
          <w:rFonts w:ascii="Century" w:hAnsi="Century" w:cs="Segoe UI"/>
          <w:color w:val="000000"/>
        </w:rPr>
      </w:pPr>
    </w:p>
    <w:p w14:paraId="037677B6" w14:textId="15A75B03" w:rsidR="007A4573" w:rsidRDefault="007A4573" w:rsidP="007A4573">
      <w:pPr>
        <w:pStyle w:val="NormalWeb"/>
        <w:spacing w:before="0" w:beforeAutospacing="0" w:after="0" w:afterAutospacing="0"/>
        <w:ind w:firstLine="567"/>
        <w:jc w:val="both"/>
        <w:rPr>
          <w:rFonts w:ascii="Century" w:hAnsi="Century" w:cs="Segoe UI"/>
          <w:color w:val="000000"/>
        </w:rPr>
      </w:pPr>
      <w:r>
        <w:rPr>
          <w:rFonts w:ascii="Century" w:hAnsi="Century" w:cs="Segoe UI"/>
          <w:color w:val="000000"/>
        </w:rPr>
        <w:t xml:space="preserve">Vimos por meio desta manifestar nosso interesse na locação de imóvel de sua propriedade, localizado na </w:t>
      </w:r>
      <w:r>
        <w:rPr>
          <w:rFonts w:ascii="Century" w:hAnsi="Century" w:cs="Segoe UI"/>
          <w:color w:val="000000"/>
        </w:rPr>
        <w:t>rua Jairo do Prado Dantas</w:t>
      </w:r>
      <w:r>
        <w:rPr>
          <w:rFonts w:ascii="Century" w:hAnsi="Century" w:cs="Segoe UI"/>
          <w:color w:val="000000"/>
        </w:rPr>
        <w:t>, nº</w:t>
      </w:r>
      <w:r>
        <w:rPr>
          <w:rFonts w:ascii="Century" w:hAnsi="Century" w:cs="Segoe UI"/>
          <w:color w:val="000000"/>
        </w:rPr>
        <w:t>648</w:t>
      </w:r>
      <w:r w:rsidR="00750BC0">
        <w:rPr>
          <w:rFonts w:ascii="Century" w:hAnsi="Century" w:cs="Segoe UI"/>
          <w:color w:val="000000"/>
        </w:rPr>
        <w:t xml:space="preserve">, </w:t>
      </w:r>
      <w:r>
        <w:rPr>
          <w:rFonts w:ascii="Century" w:hAnsi="Century" w:cs="Segoe UI"/>
          <w:color w:val="000000"/>
        </w:rPr>
        <w:t xml:space="preserve">na cidade de Simão Dias, Sergipe, para servir de Funcionamento do </w:t>
      </w:r>
      <w:proofErr w:type="gramStart"/>
      <w:r>
        <w:rPr>
          <w:rFonts w:ascii="Century" w:hAnsi="Century" w:cs="Segoe UI"/>
          <w:color w:val="000000"/>
        </w:rPr>
        <w:t>Conselho  Municipal</w:t>
      </w:r>
      <w:proofErr w:type="gramEnd"/>
      <w:r>
        <w:rPr>
          <w:rFonts w:ascii="Century" w:hAnsi="Century" w:cs="Segoe UI"/>
          <w:color w:val="000000"/>
        </w:rPr>
        <w:t xml:space="preserve"> de Saúde, aguardando nesta oportunidade vosso retorno quanto a concordância de celebração de contrato de locação de imóvel com o município.</w:t>
      </w:r>
    </w:p>
    <w:p w14:paraId="72DB3D0F" w14:textId="77777777" w:rsidR="007A4573" w:rsidRDefault="007A4573" w:rsidP="007A4573">
      <w:pPr>
        <w:pStyle w:val="NormalWeb"/>
        <w:spacing w:before="0" w:beforeAutospacing="0" w:after="0" w:afterAutospacing="0"/>
        <w:ind w:firstLine="567"/>
        <w:jc w:val="both"/>
        <w:rPr>
          <w:rFonts w:ascii="Century" w:hAnsi="Century" w:cs="Segoe UI"/>
          <w:color w:val="000000"/>
        </w:rPr>
      </w:pPr>
    </w:p>
    <w:p w14:paraId="5FC24E46" w14:textId="4FFA7E42" w:rsidR="007A4573" w:rsidRDefault="007A4573" w:rsidP="007A4573">
      <w:pPr>
        <w:pStyle w:val="NormalWeb"/>
        <w:spacing w:before="0" w:beforeAutospacing="0" w:after="0" w:afterAutospacing="0"/>
        <w:ind w:firstLine="567"/>
        <w:jc w:val="both"/>
        <w:rPr>
          <w:rFonts w:ascii="Century" w:hAnsi="Century" w:cs="Segoe UI"/>
          <w:color w:val="000000"/>
        </w:rPr>
      </w:pPr>
      <w:r>
        <w:rPr>
          <w:rFonts w:ascii="Century" w:hAnsi="Century" w:cs="Segoe UI"/>
          <w:color w:val="000000"/>
        </w:rPr>
        <w:t xml:space="preserve">Para tanto, apresento a proposta para locação do citado imóvel pelo prazo de </w:t>
      </w:r>
      <w:r>
        <w:rPr>
          <w:rFonts w:ascii="Century" w:hAnsi="Century" w:cs="Segoe UI"/>
          <w:color w:val="000000"/>
        </w:rPr>
        <w:t>12</w:t>
      </w:r>
      <w:r>
        <w:rPr>
          <w:rFonts w:ascii="Century" w:hAnsi="Century" w:cs="Segoe UI"/>
          <w:color w:val="000000"/>
        </w:rPr>
        <w:t>(</w:t>
      </w:r>
      <w:r>
        <w:rPr>
          <w:rFonts w:ascii="Century" w:hAnsi="Century" w:cs="Segoe UI"/>
          <w:color w:val="000000"/>
        </w:rPr>
        <w:t>doze</w:t>
      </w:r>
      <w:r>
        <w:rPr>
          <w:rFonts w:ascii="Century" w:hAnsi="Century" w:cs="Segoe UI"/>
          <w:color w:val="000000"/>
        </w:rPr>
        <w:t xml:space="preserve">) meses, com aluguel mensal de </w:t>
      </w:r>
      <w:r>
        <w:rPr>
          <w:rFonts w:ascii="Century" w:hAnsi="Century" w:cs="Segoe UI"/>
          <w:b/>
          <w:color w:val="000000"/>
        </w:rPr>
        <w:t>R$ 1.0</w:t>
      </w:r>
      <w:r>
        <w:rPr>
          <w:rFonts w:ascii="Century" w:hAnsi="Century" w:cs="Segoe UI"/>
          <w:b/>
          <w:color w:val="000000"/>
        </w:rPr>
        <w:t xml:space="preserve">00,00 </w:t>
      </w:r>
      <w:r>
        <w:rPr>
          <w:rFonts w:ascii="Century" w:hAnsi="Century" w:cs="Segoe UI"/>
          <w:color w:val="000000"/>
        </w:rPr>
        <w:t xml:space="preserve">(Um mil </w:t>
      </w:r>
      <w:r>
        <w:rPr>
          <w:rFonts w:ascii="Century" w:hAnsi="Century" w:cs="Segoe UI"/>
          <w:color w:val="000000"/>
        </w:rPr>
        <w:t>reais), conforme levantamento feito por nossa equipe de avaliação de imóveis.</w:t>
      </w:r>
    </w:p>
    <w:p w14:paraId="3C41CDF0" w14:textId="77777777" w:rsidR="007A4573" w:rsidRDefault="007A4573" w:rsidP="007A4573">
      <w:pPr>
        <w:pStyle w:val="NormalWeb"/>
        <w:spacing w:before="0" w:beforeAutospacing="0" w:after="0" w:afterAutospacing="0"/>
        <w:ind w:firstLine="567"/>
        <w:jc w:val="both"/>
        <w:rPr>
          <w:rFonts w:ascii="Century" w:hAnsi="Century" w:cs="Segoe UI"/>
          <w:color w:val="000000"/>
        </w:rPr>
      </w:pPr>
    </w:p>
    <w:p w14:paraId="4386495A" w14:textId="77777777" w:rsidR="007A4573" w:rsidRDefault="007A4573" w:rsidP="007A4573">
      <w:pPr>
        <w:pStyle w:val="NormalWeb"/>
        <w:spacing w:before="0" w:beforeAutospacing="0" w:after="0" w:afterAutospacing="0"/>
        <w:ind w:firstLine="567"/>
        <w:jc w:val="both"/>
        <w:rPr>
          <w:rFonts w:ascii="Century" w:hAnsi="Century" w:cs="Segoe UI"/>
          <w:color w:val="000000"/>
        </w:rPr>
      </w:pPr>
      <w:r>
        <w:rPr>
          <w:rFonts w:ascii="Century" w:hAnsi="Century" w:cs="Segoe UI"/>
          <w:color w:val="000000"/>
        </w:rPr>
        <w:t>Informamos que o reajuste anual poderá ser realizado nos casos em que a lei permitir, sempre analisando o caso com base nos interesses municipais.</w:t>
      </w:r>
    </w:p>
    <w:p w14:paraId="11B8E162" w14:textId="77777777" w:rsidR="007A4573" w:rsidRDefault="007A4573" w:rsidP="007A4573">
      <w:pPr>
        <w:pStyle w:val="NormalWeb"/>
        <w:spacing w:before="0" w:beforeAutospacing="0" w:after="0" w:afterAutospacing="0"/>
        <w:ind w:firstLine="567"/>
        <w:jc w:val="both"/>
        <w:rPr>
          <w:rFonts w:ascii="Century" w:hAnsi="Century" w:cs="Segoe UI"/>
          <w:color w:val="000000"/>
        </w:rPr>
      </w:pPr>
    </w:p>
    <w:p w14:paraId="7CAB1E5A" w14:textId="77777777" w:rsidR="007A4573" w:rsidRDefault="007A4573" w:rsidP="007A4573">
      <w:pPr>
        <w:pStyle w:val="NormalWeb"/>
        <w:spacing w:before="0" w:beforeAutospacing="0" w:after="0" w:afterAutospacing="0"/>
        <w:ind w:firstLine="567"/>
        <w:jc w:val="both"/>
        <w:rPr>
          <w:rFonts w:ascii="Century" w:hAnsi="Century" w:cs="Segoe UI"/>
          <w:color w:val="000000"/>
        </w:rPr>
      </w:pPr>
      <w:r>
        <w:rPr>
          <w:rFonts w:ascii="Century" w:hAnsi="Century" w:cs="Segoe UI"/>
          <w:color w:val="000000"/>
        </w:rPr>
        <w:t>Com respeitosos cumprimentos, aguardo resposta acerca da proposta.</w:t>
      </w:r>
    </w:p>
    <w:p w14:paraId="4BB853E9" w14:textId="77777777" w:rsidR="007A4573" w:rsidRDefault="007A4573" w:rsidP="007A4573">
      <w:pPr>
        <w:pStyle w:val="NormalWeb"/>
        <w:spacing w:before="0" w:beforeAutospacing="0" w:after="0" w:afterAutospacing="0"/>
        <w:jc w:val="both"/>
        <w:rPr>
          <w:rFonts w:ascii="Century" w:hAnsi="Century" w:cs="Segoe UI"/>
          <w:color w:val="000000"/>
        </w:rPr>
      </w:pPr>
    </w:p>
    <w:p w14:paraId="7977FD2A" w14:textId="6DF5F917" w:rsidR="007A4573" w:rsidRDefault="007A4573" w:rsidP="007A4573">
      <w:pPr>
        <w:pStyle w:val="NormalWeb"/>
        <w:spacing w:before="0" w:beforeAutospacing="0" w:after="0" w:afterAutospacing="0"/>
        <w:jc w:val="center"/>
        <w:rPr>
          <w:rFonts w:ascii="Century" w:hAnsi="Century" w:cs="Segoe UI"/>
          <w:color w:val="000000"/>
        </w:rPr>
      </w:pPr>
      <w:r>
        <w:rPr>
          <w:rFonts w:ascii="Century" w:hAnsi="Century" w:cs="Segoe UI"/>
          <w:color w:val="000000"/>
        </w:rPr>
        <w:t xml:space="preserve">Simão Dias/SE, </w:t>
      </w:r>
      <w:r>
        <w:rPr>
          <w:rFonts w:ascii="Century" w:hAnsi="Century" w:cs="Segoe UI"/>
          <w:color w:val="000000"/>
        </w:rPr>
        <w:t>09</w:t>
      </w:r>
      <w:r>
        <w:rPr>
          <w:rFonts w:ascii="Century" w:hAnsi="Century" w:cs="Segoe UI"/>
          <w:color w:val="000000"/>
        </w:rPr>
        <w:t xml:space="preserve"> de </w:t>
      </w:r>
      <w:r>
        <w:rPr>
          <w:rFonts w:ascii="Century" w:hAnsi="Century" w:cs="Segoe UI"/>
          <w:color w:val="000000"/>
        </w:rPr>
        <w:t>junho</w:t>
      </w:r>
      <w:r>
        <w:rPr>
          <w:rFonts w:ascii="Century" w:hAnsi="Century" w:cs="Segoe UI"/>
          <w:color w:val="000000"/>
        </w:rPr>
        <w:t xml:space="preserve"> de 2021.</w:t>
      </w:r>
    </w:p>
    <w:p w14:paraId="0B382734" w14:textId="77777777" w:rsidR="007A4573" w:rsidRDefault="007A4573" w:rsidP="007A4573">
      <w:pPr>
        <w:pStyle w:val="NormalWeb"/>
        <w:spacing w:before="0" w:beforeAutospacing="0" w:after="0" w:afterAutospacing="0"/>
        <w:jc w:val="both"/>
        <w:rPr>
          <w:rFonts w:ascii="Century" w:hAnsi="Century" w:cs="Segoe UI"/>
          <w:b/>
          <w:color w:val="000000"/>
        </w:rPr>
      </w:pPr>
    </w:p>
    <w:p w14:paraId="04449B95" w14:textId="77777777" w:rsidR="007A4573" w:rsidRDefault="007A4573" w:rsidP="007A4573">
      <w:pPr>
        <w:pStyle w:val="NormalWeb"/>
        <w:spacing w:before="0" w:beforeAutospacing="0" w:after="0" w:afterAutospacing="0"/>
        <w:jc w:val="both"/>
        <w:rPr>
          <w:rFonts w:ascii="Century" w:hAnsi="Century" w:cs="Segoe UI"/>
          <w:b/>
          <w:color w:val="000000"/>
        </w:rPr>
      </w:pPr>
    </w:p>
    <w:p w14:paraId="5711649D" w14:textId="77777777" w:rsidR="007A4573" w:rsidRDefault="007A4573" w:rsidP="007A4573">
      <w:pPr>
        <w:pStyle w:val="NormalWeb"/>
        <w:spacing w:before="0" w:beforeAutospacing="0" w:after="0" w:afterAutospacing="0"/>
        <w:jc w:val="center"/>
        <w:rPr>
          <w:rFonts w:ascii="Century" w:hAnsi="Century" w:cs="Segoe UI"/>
          <w:b/>
          <w:bCs/>
          <w:color w:val="000000"/>
        </w:rPr>
      </w:pPr>
      <w:r>
        <w:rPr>
          <w:rFonts w:ascii="Century" w:hAnsi="Century" w:cs="Segoe UI"/>
          <w:b/>
          <w:bCs/>
          <w:color w:val="000000"/>
        </w:rPr>
        <w:t>José Renaldo Prata Sobrinho</w:t>
      </w:r>
    </w:p>
    <w:p w14:paraId="514DD1CC" w14:textId="53D6F261" w:rsidR="007A4573" w:rsidRDefault="00750BC0" w:rsidP="007A4573">
      <w:pPr>
        <w:pStyle w:val="NormalWeb"/>
        <w:spacing w:before="0" w:beforeAutospacing="0" w:after="0" w:afterAutospacing="0"/>
        <w:jc w:val="center"/>
        <w:rPr>
          <w:rFonts w:ascii="Century" w:hAnsi="Century" w:cs="Segoe UI"/>
          <w:color w:val="000000"/>
          <w:sz w:val="27"/>
          <w:szCs w:val="27"/>
        </w:rPr>
      </w:pPr>
      <w:r>
        <w:rPr>
          <w:rFonts w:ascii="Century" w:hAnsi="Century" w:cs="Segoe UI"/>
          <w:color w:val="000000"/>
        </w:rPr>
        <w:t>Secretário</w:t>
      </w:r>
      <w:r w:rsidR="007A4573">
        <w:rPr>
          <w:rFonts w:ascii="Century" w:hAnsi="Century" w:cs="Segoe UI"/>
          <w:color w:val="000000"/>
        </w:rPr>
        <w:t xml:space="preserve"> Municipal de Saúde</w:t>
      </w:r>
    </w:p>
    <w:p w14:paraId="31765521" w14:textId="77777777" w:rsidR="007A4573" w:rsidRDefault="007A4573" w:rsidP="007A4573">
      <w:pPr>
        <w:pStyle w:val="NormalWeb"/>
        <w:spacing w:before="0" w:beforeAutospacing="0" w:after="0" w:afterAutospacing="0"/>
        <w:jc w:val="center"/>
        <w:rPr>
          <w:rFonts w:ascii="Century" w:hAnsi="Century" w:cs="Segoe UI"/>
          <w:b/>
          <w:color w:val="000000"/>
          <w:sz w:val="27"/>
          <w:szCs w:val="27"/>
        </w:rPr>
      </w:pPr>
    </w:p>
    <w:p w14:paraId="23AC9A8C" w14:textId="77777777" w:rsidR="007A4573" w:rsidRDefault="007A4573" w:rsidP="007A4573">
      <w:pPr>
        <w:pStyle w:val="NormalWeb"/>
        <w:spacing w:before="0" w:beforeAutospacing="0" w:after="0" w:afterAutospacing="0"/>
        <w:rPr>
          <w:rFonts w:ascii="Century" w:hAnsi="Century" w:cs="Segoe UI"/>
          <w:bCs/>
          <w:color w:val="000000"/>
        </w:rPr>
      </w:pPr>
      <w:r>
        <w:rPr>
          <w:rFonts w:ascii="Century" w:hAnsi="Century" w:cs="Segoe UI"/>
          <w:bCs/>
          <w:color w:val="000000"/>
        </w:rPr>
        <w:t>Ciente, manifestamos nossa aceitação da proposta apresentada e, interesse para locação do imóvel.</w:t>
      </w:r>
    </w:p>
    <w:p w14:paraId="2FB1B23F" w14:textId="77777777" w:rsidR="007A4573" w:rsidRDefault="007A4573" w:rsidP="007A4573">
      <w:pPr>
        <w:pStyle w:val="NormalWeb"/>
        <w:spacing w:before="0" w:beforeAutospacing="0" w:after="0" w:afterAutospacing="0"/>
        <w:jc w:val="right"/>
        <w:rPr>
          <w:rFonts w:ascii="Century" w:hAnsi="Century" w:cs="Segoe UI"/>
          <w:bCs/>
          <w:color w:val="000000"/>
        </w:rPr>
      </w:pPr>
    </w:p>
    <w:p w14:paraId="4F0FD601" w14:textId="0FBDEF07" w:rsidR="007A4573" w:rsidRDefault="007A4573" w:rsidP="007A4573">
      <w:pPr>
        <w:pStyle w:val="NormalWeb"/>
        <w:spacing w:before="0" w:beforeAutospacing="0" w:after="0" w:afterAutospacing="0"/>
        <w:jc w:val="center"/>
        <w:rPr>
          <w:rFonts w:ascii="Century" w:hAnsi="Century" w:cs="Segoe UI"/>
          <w:bCs/>
          <w:color w:val="000000"/>
        </w:rPr>
      </w:pPr>
      <w:r>
        <w:rPr>
          <w:rFonts w:ascii="Century" w:hAnsi="Century" w:cs="Segoe UI"/>
          <w:bCs/>
          <w:color w:val="000000"/>
        </w:rPr>
        <w:t xml:space="preserve">Simão Dias – SE, _____ de </w:t>
      </w:r>
      <w:r>
        <w:rPr>
          <w:rFonts w:ascii="Century" w:hAnsi="Century" w:cs="Segoe UI"/>
          <w:bCs/>
          <w:color w:val="000000"/>
        </w:rPr>
        <w:t xml:space="preserve">junho de </w:t>
      </w:r>
      <w:r>
        <w:rPr>
          <w:rFonts w:ascii="Century" w:hAnsi="Century" w:cs="Segoe UI"/>
          <w:bCs/>
          <w:color w:val="000000"/>
        </w:rPr>
        <w:t>2021.</w:t>
      </w:r>
    </w:p>
    <w:p w14:paraId="2D91CA44" w14:textId="77777777" w:rsidR="007A4573" w:rsidRDefault="007A4573" w:rsidP="007A4573">
      <w:pPr>
        <w:pStyle w:val="NormalWeb"/>
        <w:spacing w:before="0" w:beforeAutospacing="0" w:after="0" w:afterAutospacing="0"/>
        <w:jc w:val="right"/>
        <w:rPr>
          <w:rFonts w:ascii="Century" w:hAnsi="Century" w:cs="Segoe UI"/>
          <w:bCs/>
          <w:color w:val="000000"/>
        </w:rPr>
      </w:pPr>
    </w:p>
    <w:p w14:paraId="4D096DBE" w14:textId="77777777" w:rsidR="007A4573" w:rsidRDefault="007A4573" w:rsidP="007A4573">
      <w:pPr>
        <w:pStyle w:val="NormalWeb"/>
        <w:spacing w:before="0" w:beforeAutospacing="0" w:after="0" w:afterAutospacing="0"/>
        <w:jc w:val="right"/>
        <w:rPr>
          <w:rFonts w:ascii="Century" w:hAnsi="Century" w:cs="Segoe UI"/>
          <w:bCs/>
          <w:color w:val="000000"/>
        </w:rPr>
      </w:pPr>
    </w:p>
    <w:p w14:paraId="7DC3E018" w14:textId="77777777" w:rsidR="007A4573" w:rsidRDefault="007A4573" w:rsidP="007A4573">
      <w:pPr>
        <w:pStyle w:val="NormalWeb"/>
        <w:spacing w:before="0" w:beforeAutospacing="0" w:after="0" w:afterAutospacing="0"/>
        <w:jc w:val="center"/>
        <w:rPr>
          <w:rFonts w:ascii="Century" w:hAnsi="Century" w:cs="Segoe UI"/>
          <w:bCs/>
          <w:color w:val="000000"/>
        </w:rPr>
      </w:pPr>
      <w:r>
        <w:rPr>
          <w:rFonts w:ascii="Century" w:hAnsi="Century" w:cs="Segoe UI"/>
          <w:bCs/>
          <w:color w:val="000000"/>
        </w:rPr>
        <w:t>______________________________________</w:t>
      </w:r>
    </w:p>
    <w:p w14:paraId="5E790342" w14:textId="175C065B" w:rsidR="007A4573" w:rsidRDefault="007A4573" w:rsidP="007A4573">
      <w:pPr>
        <w:pStyle w:val="NormalWeb"/>
        <w:spacing w:before="0" w:beforeAutospacing="0" w:after="0" w:afterAutospacing="0"/>
        <w:jc w:val="center"/>
        <w:rPr>
          <w:rFonts w:ascii="Century" w:hAnsi="Century" w:cs="Segoe UI"/>
          <w:b/>
          <w:color w:val="000000"/>
        </w:rPr>
      </w:pPr>
      <w:r>
        <w:rPr>
          <w:rFonts w:ascii="Century" w:hAnsi="Century" w:cs="Segoe UI"/>
          <w:b/>
          <w:color w:val="000000"/>
        </w:rPr>
        <w:t>Josefa das Virgens Carregosa</w:t>
      </w:r>
    </w:p>
    <w:p w14:paraId="637EF5A2" w14:textId="20B1D016" w:rsidR="007A4573" w:rsidRDefault="007A4573" w:rsidP="007A4573">
      <w:pPr>
        <w:pStyle w:val="NormalWeb"/>
        <w:spacing w:before="0" w:beforeAutospacing="0" w:after="0" w:afterAutospacing="0"/>
        <w:jc w:val="center"/>
        <w:rPr>
          <w:rFonts w:ascii="Century" w:hAnsi="Century" w:cs="Segoe UI"/>
          <w:b/>
          <w:color w:val="000000"/>
        </w:rPr>
      </w:pPr>
      <w:r>
        <w:rPr>
          <w:rFonts w:ascii="Century" w:hAnsi="Century" w:cs="Segoe UI"/>
          <w:color w:val="000000"/>
        </w:rPr>
        <w:t>Proprietária</w:t>
      </w:r>
      <w:r>
        <w:rPr>
          <w:rFonts w:ascii="Century" w:hAnsi="Century" w:cs="Segoe UI"/>
          <w:color w:val="000000"/>
        </w:rPr>
        <w:t xml:space="preserve"> do Imóvel</w:t>
      </w:r>
    </w:p>
    <w:p w14:paraId="7D240F00" w14:textId="77777777" w:rsidR="007A4573" w:rsidRDefault="007A4573" w:rsidP="002B4FEA">
      <w:pPr>
        <w:jc w:val="center"/>
        <w:rPr>
          <w:rFonts w:ascii="Century" w:hAnsi="Century" w:cs="Tahoma"/>
          <w:snapToGrid w:val="0"/>
          <w:spacing w:val="0"/>
          <w:sz w:val="16"/>
          <w:szCs w:val="16"/>
        </w:rPr>
      </w:pPr>
    </w:p>
    <w:p w14:paraId="67215EF1" w14:textId="77777777" w:rsidR="00A1338D" w:rsidRDefault="00A1338D" w:rsidP="002B4FEA">
      <w:pPr>
        <w:jc w:val="center"/>
        <w:rPr>
          <w:rFonts w:ascii="Century" w:hAnsi="Century" w:cs="Tahoma"/>
          <w:snapToGrid w:val="0"/>
          <w:spacing w:val="0"/>
          <w:sz w:val="16"/>
          <w:szCs w:val="16"/>
        </w:rPr>
      </w:pPr>
    </w:p>
    <w:p w14:paraId="06442FD3" w14:textId="77777777" w:rsidR="00A1338D" w:rsidRDefault="00A1338D" w:rsidP="002B4FEA">
      <w:pPr>
        <w:jc w:val="center"/>
        <w:rPr>
          <w:rFonts w:ascii="Century" w:hAnsi="Century" w:cs="Tahoma"/>
          <w:snapToGrid w:val="0"/>
          <w:spacing w:val="0"/>
          <w:sz w:val="16"/>
          <w:szCs w:val="16"/>
        </w:rPr>
      </w:pPr>
    </w:p>
    <w:p w14:paraId="00EB7731" w14:textId="77777777" w:rsidR="00A1338D" w:rsidRDefault="00A1338D" w:rsidP="002B4FEA">
      <w:pPr>
        <w:jc w:val="center"/>
        <w:rPr>
          <w:rFonts w:ascii="Century" w:hAnsi="Century" w:cs="Tahoma"/>
          <w:snapToGrid w:val="0"/>
          <w:spacing w:val="0"/>
          <w:sz w:val="16"/>
          <w:szCs w:val="16"/>
        </w:rPr>
      </w:pPr>
    </w:p>
    <w:p w14:paraId="6448357E" w14:textId="77777777" w:rsidR="00A1338D" w:rsidRDefault="00A1338D" w:rsidP="002B4FEA">
      <w:pPr>
        <w:jc w:val="center"/>
        <w:rPr>
          <w:rFonts w:ascii="Century" w:hAnsi="Century" w:cs="Tahoma"/>
          <w:snapToGrid w:val="0"/>
          <w:spacing w:val="0"/>
          <w:sz w:val="16"/>
          <w:szCs w:val="16"/>
        </w:rPr>
      </w:pPr>
    </w:p>
    <w:p w14:paraId="4139006F" w14:textId="77777777" w:rsidR="00A1338D" w:rsidRDefault="00A1338D" w:rsidP="002B4FEA">
      <w:pPr>
        <w:jc w:val="center"/>
        <w:rPr>
          <w:rFonts w:ascii="Century" w:hAnsi="Century" w:cs="Tahoma"/>
          <w:snapToGrid w:val="0"/>
          <w:spacing w:val="0"/>
          <w:sz w:val="16"/>
          <w:szCs w:val="16"/>
        </w:rPr>
      </w:pPr>
    </w:p>
    <w:p w14:paraId="42D28993" w14:textId="77777777" w:rsidR="00A1338D" w:rsidRDefault="00A1338D" w:rsidP="002B4FEA">
      <w:pPr>
        <w:jc w:val="center"/>
        <w:rPr>
          <w:rFonts w:ascii="Century" w:hAnsi="Century" w:cs="Tahoma"/>
          <w:snapToGrid w:val="0"/>
          <w:spacing w:val="0"/>
          <w:sz w:val="16"/>
          <w:szCs w:val="16"/>
        </w:rPr>
      </w:pPr>
    </w:p>
    <w:p w14:paraId="21F4B1C8" w14:textId="77777777" w:rsidR="00A1338D" w:rsidRDefault="00A1338D" w:rsidP="002B4FEA">
      <w:pPr>
        <w:jc w:val="center"/>
        <w:rPr>
          <w:rFonts w:ascii="Century" w:hAnsi="Century" w:cs="Tahoma"/>
          <w:snapToGrid w:val="0"/>
          <w:spacing w:val="0"/>
          <w:sz w:val="16"/>
          <w:szCs w:val="16"/>
        </w:rPr>
      </w:pPr>
    </w:p>
    <w:p w14:paraId="43551647" w14:textId="77777777" w:rsidR="00A1338D" w:rsidRDefault="00A1338D" w:rsidP="002B4FEA">
      <w:pPr>
        <w:jc w:val="center"/>
        <w:rPr>
          <w:rFonts w:ascii="Century" w:hAnsi="Century" w:cs="Tahoma"/>
          <w:snapToGrid w:val="0"/>
          <w:spacing w:val="0"/>
          <w:sz w:val="16"/>
          <w:szCs w:val="16"/>
        </w:rPr>
      </w:pPr>
    </w:p>
    <w:p w14:paraId="32448CB8" w14:textId="77777777" w:rsidR="00A1338D" w:rsidRDefault="00A1338D" w:rsidP="002B4FEA">
      <w:pPr>
        <w:jc w:val="center"/>
        <w:rPr>
          <w:rFonts w:ascii="Century" w:hAnsi="Century" w:cs="Tahoma"/>
          <w:snapToGrid w:val="0"/>
          <w:spacing w:val="0"/>
          <w:sz w:val="16"/>
          <w:szCs w:val="16"/>
        </w:rPr>
      </w:pPr>
    </w:p>
    <w:p w14:paraId="0AD72A0A" w14:textId="77777777" w:rsidR="00A1338D" w:rsidRDefault="00A1338D" w:rsidP="002B4FEA">
      <w:pPr>
        <w:jc w:val="center"/>
        <w:rPr>
          <w:rFonts w:ascii="Century" w:hAnsi="Century" w:cs="Tahoma"/>
          <w:snapToGrid w:val="0"/>
          <w:spacing w:val="0"/>
          <w:sz w:val="16"/>
          <w:szCs w:val="16"/>
        </w:rPr>
      </w:pPr>
    </w:p>
    <w:p w14:paraId="7B748823" w14:textId="77777777" w:rsidR="00A1338D" w:rsidRDefault="00A1338D" w:rsidP="002B4FEA">
      <w:pPr>
        <w:jc w:val="center"/>
        <w:rPr>
          <w:rFonts w:ascii="Century" w:hAnsi="Century" w:cs="Tahoma"/>
          <w:snapToGrid w:val="0"/>
          <w:spacing w:val="0"/>
          <w:sz w:val="16"/>
          <w:szCs w:val="16"/>
        </w:rPr>
      </w:pPr>
    </w:p>
    <w:p w14:paraId="4097A3FF" w14:textId="77777777" w:rsidR="00A1338D" w:rsidRDefault="00A1338D" w:rsidP="002B4FEA">
      <w:pPr>
        <w:jc w:val="center"/>
        <w:rPr>
          <w:rFonts w:ascii="Century" w:hAnsi="Century" w:cs="Tahoma"/>
          <w:snapToGrid w:val="0"/>
          <w:spacing w:val="0"/>
          <w:sz w:val="16"/>
          <w:szCs w:val="16"/>
        </w:rPr>
      </w:pPr>
    </w:p>
    <w:p w14:paraId="147B3C17" w14:textId="77777777" w:rsidR="00A1338D" w:rsidRDefault="00A1338D" w:rsidP="002B4FEA">
      <w:pPr>
        <w:jc w:val="center"/>
        <w:rPr>
          <w:rFonts w:ascii="Century" w:hAnsi="Century" w:cs="Tahoma"/>
          <w:snapToGrid w:val="0"/>
          <w:spacing w:val="0"/>
          <w:sz w:val="16"/>
          <w:szCs w:val="16"/>
        </w:rPr>
      </w:pPr>
    </w:p>
    <w:p w14:paraId="56BCF8A6" w14:textId="2A9BDE49" w:rsidR="00A1338D" w:rsidRPr="00A1338D" w:rsidRDefault="00A1338D" w:rsidP="002B4FEA">
      <w:pPr>
        <w:jc w:val="center"/>
        <w:rPr>
          <w:rFonts w:ascii="Century" w:hAnsi="Century" w:cs="Tahoma"/>
          <w:snapToGrid w:val="0"/>
          <w:spacing w:val="0"/>
          <w:szCs w:val="28"/>
        </w:rPr>
      </w:pPr>
      <w:r w:rsidRPr="00A1338D">
        <w:rPr>
          <w:rFonts w:ascii="Century" w:hAnsi="Century" w:cs="Tahoma"/>
          <w:snapToGrid w:val="0"/>
          <w:spacing w:val="0"/>
          <w:szCs w:val="28"/>
        </w:rPr>
        <w:t>PARECER DATA 09/06/2021</w:t>
      </w:r>
      <w:bookmarkStart w:id="0" w:name="_GoBack"/>
      <w:bookmarkEnd w:id="0"/>
    </w:p>
    <w:sectPr w:rsidR="00A1338D" w:rsidRPr="00A1338D" w:rsidSect="00EE1C20">
      <w:headerReference w:type="even" r:id="rId8"/>
      <w:headerReference w:type="default" r:id="rId9"/>
      <w:footerReference w:type="default" r:id="rId10"/>
      <w:headerReference w:type="first" r:id="rId11"/>
      <w:pgSz w:w="11907" w:h="16840" w:code="9"/>
      <w:pgMar w:top="1985" w:right="851" w:bottom="1134" w:left="1417"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80B62" w14:textId="77777777" w:rsidR="00282836" w:rsidRDefault="00282836">
      <w:r>
        <w:separator/>
      </w:r>
    </w:p>
  </w:endnote>
  <w:endnote w:type="continuationSeparator" w:id="0">
    <w:p w14:paraId="7A0AE138" w14:textId="77777777" w:rsidR="00282836" w:rsidRDefault="0028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Univers">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Baskerville">
    <w:altName w:val="Cambria Math"/>
    <w:charset w:val="00"/>
    <w:family w:val="roman"/>
    <w:pitch w:val="variable"/>
    <w:sig w:usb0="00000001" w:usb1="02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46595" w14:textId="77777777" w:rsidR="00427522" w:rsidRDefault="00427522">
    <w:pPr>
      <w:pStyle w:val="Rodap"/>
      <w:jc w:val="center"/>
      <w:rPr>
        <w:rFonts w:ascii="Arial" w:hAnsi="Arial"/>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28F87" w14:textId="77777777" w:rsidR="00282836" w:rsidRDefault="00282836">
      <w:r>
        <w:separator/>
      </w:r>
    </w:p>
  </w:footnote>
  <w:footnote w:type="continuationSeparator" w:id="0">
    <w:p w14:paraId="087F56D3" w14:textId="77777777" w:rsidR="00282836" w:rsidRDefault="00282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7E204" w14:textId="77777777" w:rsidR="00427522" w:rsidRDefault="0042752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568DAA" w14:textId="77777777" w:rsidR="00427522" w:rsidRDefault="0042752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EED38" w14:textId="624E56A2" w:rsidR="00427522" w:rsidRDefault="00EC6E4B" w:rsidP="004C499C">
    <w:pPr>
      <w:pStyle w:val="Cabealho"/>
      <w:jc w:val="center"/>
    </w:pPr>
    <w:r>
      <w:rPr>
        <w:noProof/>
      </w:rPr>
      <w:drawing>
        <wp:inline distT="0" distB="0" distL="0" distR="0" wp14:anchorId="384FE47A" wp14:editId="6BFCF4F5">
          <wp:extent cx="946481" cy="741405"/>
          <wp:effectExtent l="0" t="0" r="6350" b="1905"/>
          <wp:docPr id="10" name="Imagem 10" descr="C:\Users\Usuario\OneDrive\Licitação\Simão Dias\Brasao em pé.jpg"/>
          <wp:cNvGraphicFramePr/>
          <a:graphic xmlns:a="http://schemas.openxmlformats.org/drawingml/2006/main">
            <a:graphicData uri="http://schemas.openxmlformats.org/drawingml/2006/picture">
              <pic:pic xmlns:pic="http://schemas.openxmlformats.org/drawingml/2006/picture">
                <pic:nvPicPr>
                  <pic:cNvPr id="8" name="Imagem 8" descr="C:\Users\Usuario\OneDrive\Licitação\Simão Dias\Brasao em pé.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5243" cy="763935"/>
                  </a:xfrm>
                  <a:prstGeom prst="rect">
                    <a:avLst/>
                  </a:prstGeom>
                  <a:noFill/>
                  <a:ln>
                    <a:noFill/>
                  </a:ln>
                </pic:spPr>
              </pic:pic>
            </a:graphicData>
          </a:graphic>
        </wp:inline>
      </w:drawing>
    </w:r>
  </w:p>
  <w:p w14:paraId="508F2714" w14:textId="77777777" w:rsidR="00427522" w:rsidRDefault="00427522" w:rsidP="004C499C">
    <w:pPr>
      <w:pStyle w:val="Cabealho"/>
      <w:jc w:val="center"/>
    </w:pPr>
    <w:r>
      <w:t>ESTADO DE SERGIPE</w:t>
    </w:r>
  </w:p>
  <w:p w14:paraId="1EDB0AC7" w14:textId="77777777" w:rsidR="00427522" w:rsidRDefault="00427522" w:rsidP="004C499C">
    <w:pPr>
      <w:pStyle w:val="Cabealho"/>
      <w:jc w:val="center"/>
    </w:pPr>
    <w:r>
      <w:t>PREFEITURA MUNICIPAL DE SIMÃO DIAS</w:t>
    </w:r>
  </w:p>
  <w:p w14:paraId="543925F8" w14:textId="77777777" w:rsidR="00427522" w:rsidRDefault="00427522" w:rsidP="004C499C">
    <w:pPr>
      <w:pStyle w:val="Cabealho"/>
      <w:jc w:val="center"/>
    </w:pPr>
    <w:r>
      <w:t>FUNDO MUNICIPAL DE SAÚDE</w:t>
    </w:r>
  </w:p>
  <w:p w14:paraId="2F728558" w14:textId="77777777" w:rsidR="00427522" w:rsidRDefault="00427522" w:rsidP="004C499C">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A83E2" w14:textId="577CF6BF" w:rsidR="00427522" w:rsidRDefault="00EC6E4B" w:rsidP="00427522">
    <w:pPr>
      <w:pStyle w:val="Cabealho"/>
      <w:jc w:val="center"/>
    </w:pPr>
    <w:r>
      <w:rPr>
        <w:noProof/>
      </w:rPr>
      <w:drawing>
        <wp:inline distT="0" distB="0" distL="0" distR="0" wp14:anchorId="51915D38" wp14:editId="50B1FE7E">
          <wp:extent cx="946481" cy="741405"/>
          <wp:effectExtent l="0" t="0" r="6350" b="1905"/>
          <wp:docPr id="2" name="Imagem 2" descr="C:\Users\Usuario\OneDrive\Licitação\Simão Dias\Brasao em pé.jpg"/>
          <wp:cNvGraphicFramePr/>
          <a:graphic xmlns:a="http://schemas.openxmlformats.org/drawingml/2006/main">
            <a:graphicData uri="http://schemas.openxmlformats.org/drawingml/2006/picture">
              <pic:pic xmlns:pic="http://schemas.openxmlformats.org/drawingml/2006/picture">
                <pic:nvPicPr>
                  <pic:cNvPr id="8" name="Imagem 8" descr="C:\Users\Usuario\OneDrive\Licitação\Simão Dias\Brasao em pé.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5243" cy="763935"/>
                  </a:xfrm>
                  <a:prstGeom prst="rect">
                    <a:avLst/>
                  </a:prstGeom>
                  <a:noFill/>
                  <a:ln>
                    <a:noFill/>
                  </a:ln>
                </pic:spPr>
              </pic:pic>
            </a:graphicData>
          </a:graphic>
        </wp:inline>
      </w:drawing>
    </w:r>
  </w:p>
  <w:p w14:paraId="245AE032" w14:textId="7F719D2F" w:rsidR="00427522" w:rsidRPr="00427522" w:rsidRDefault="00427522" w:rsidP="00427522">
    <w:pPr>
      <w:pStyle w:val="Cabealho"/>
      <w:jc w:val="center"/>
      <w:rPr>
        <w:b/>
      </w:rPr>
    </w:pPr>
    <w:r w:rsidRPr="00427522">
      <w:rPr>
        <w:b/>
      </w:rPr>
      <w:t>PREFEITURA MUNICIPAL DE SIMÃO DIAS</w:t>
    </w:r>
  </w:p>
  <w:p w14:paraId="6BB7C471" w14:textId="1F9E9B47" w:rsidR="00427522" w:rsidRPr="00427522" w:rsidRDefault="00427522" w:rsidP="00427522">
    <w:pPr>
      <w:pStyle w:val="Cabealho"/>
      <w:jc w:val="center"/>
      <w:rPr>
        <w:b/>
      </w:rPr>
    </w:pPr>
    <w:r w:rsidRPr="00427522">
      <w:rPr>
        <w:b/>
      </w:rPr>
      <w:t>SECRETARIA MUNICIPAL DE SAÚDE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998E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91B60"/>
    <w:multiLevelType w:val="hybridMultilevel"/>
    <w:tmpl w:val="199A7598"/>
    <w:lvl w:ilvl="0" w:tplc="C854E5CE">
      <w:start w:val="1"/>
      <w:numFmt w:val="bullet"/>
      <w:lvlText w:val=""/>
      <w:lvlJc w:val="left"/>
      <w:pPr>
        <w:tabs>
          <w:tab w:val="num" w:pos="720"/>
        </w:tabs>
        <w:ind w:left="720" w:hanging="360"/>
      </w:pPr>
      <w:rPr>
        <w:rFonts w:ascii="Symbol" w:hAnsi="Symbol" w:hint="default"/>
        <w:b/>
        <w:sz w:val="20"/>
      </w:rPr>
    </w:lvl>
    <w:lvl w:ilvl="1" w:tplc="22F4602A">
      <w:start w:val="1"/>
      <w:numFmt w:val="lowerLetter"/>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E730A5A"/>
    <w:multiLevelType w:val="hybridMultilevel"/>
    <w:tmpl w:val="BF268B3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63243CA"/>
    <w:multiLevelType w:val="multilevel"/>
    <w:tmpl w:val="E1AC26D6"/>
    <w:name w:val="2"/>
    <w:lvl w:ilvl="0">
      <w:start w:val="9"/>
      <w:numFmt w:val="decimal"/>
      <w:lvlText w:val="%1."/>
      <w:lvlJc w:val="left"/>
      <w:pPr>
        <w:tabs>
          <w:tab w:val="num" w:pos="570"/>
        </w:tabs>
        <w:ind w:left="570" w:hanging="570"/>
      </w:pPr>
      <w:rPr>
        <w:rFonts w:hint="default"/>
      </w:rPr>
    </w:lvl>
    <w:lvl w:ilvl="1">
      <w:start w:val="1"/>
      <w:numFmt w:val="decimal"/>
      <w:lvlText w:val="%1"/>
      <w:lvlJc w:val="left"/>
      <w:pPr>
        <w:tabs>
          <w:tab w:val="num" w:pos="855"/>
        </w:tabs>
        <w:ind w:left="855" w:hanging="570"/>
      </w:pPr>
      <w:rPr>
        <w:rFonts w:hint="default"/>
      </w:rPr>
    </w:lvl>
    <w:lvl w:ilvl="2">
      <w:start w:val="2"/>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1860"/>
        </w:tabs>
        <w:ind w:left="1860" w:hanging="72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4">
    <w:nsid w:val="18A36375"/>
    <w:multiLevelType w:val="hybridMultilevel"/>
    <w:tmpl w:val="94D6762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94178B0"/>
    <w:multiLevelType w:val="hybridMultilevel"/>
    <w:tmpl w:val="E3F6E99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AFD79B6"/>
    <w:multiLevelType w:val="hybridMultilevel"/>
    <w:tmpl w:val="1CDCA2E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386D7095"/>
    <w:multiLevelType w:val="hybridMultilevel"/>
    <w:tmpl w:val="EB54835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9C456DB"/>
    <w:multiLevelType w:val="hybridMultilevel"/>
    <w:tmpl w:val="F662B870"/>
    <w:lvl w:ilvl="0" w:tplc="0416000F">
      <w:start w:val="3"/>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34C6E9A"/>
    <w:multiLevelType w:val="hybridMultilevel"/>
    <w:tmpl w:val="71F64D2A"/>
    <w:lvl w:ilvl="0" w:tplc="27CAFC3E">
      <w:start w:val="2"/>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nsid w:val="44AF27A7"/>
    <w:multiLevelType w:val="hybridMultilevel"/>
    <w:tmpl w:val="F2CE86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EA548A0"/>
    <w:multiLevelType w:val="multilevel"/>
    <w:tmpl w:val="B2A638EA"/>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56E42C0F"/>
    <w:multiLevelType w:val="hybridMultilevel"/>
    <w:tmpl w:val="524A5AC2"/>
    <w:lvl w:ilvl="0" w:tplc="BEFA0E2E">
      <w:start w:val="1"/>
      <w:numFmt w:val="decimal"/>
      <w:lvlText w:val="%1."/>
      <w:lvlJc w:val="left"/>
      <w:pPr>
        <w:ind w:left="1778" w:hanging="360"/>
      </w:pPr>
      <w:rPr>
        <w:rFonts w:hint="default"/>
        <w:color w:val="0D0D0D"/>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nsid w:val="6C0128B0"/>
    <w:multiLevelType w:val="hybridMultilevel"/>
    <w:tmpl w:val="F662B870"/>
    <w:lvl w:ilvl="0" w:tplc="0416000F">
      <w:start w:val="3"/>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6"/>
  </w:num>
  <w:num w:numId="7">
    <w:abstractNumId w:val="2"/>
  </w:num>
  <w:num w:numId="8">
    <w:abstractNumId w:val="14"/>
  </w:num>
  <w:num w:numId="9">
    <w:abstractNumId w:val="12"/>
  </w:num>
  <w:num w:numId="10">
    <w:abstractNumId w:val="9"/>
  </w:num>
  <w:num w:numId="11">
    <w:abstractNumId w:val="5"/>
  </w:num>
  <w:num w:numId="12">
    <w:abstractNumId w:val="13"/>
  </w:num>
  <w:num w:numId="13">
    <w:abstractNumId w:val="8"/>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08"/>
  <w:hyphenationZone w:val="425"/>
  <w:drawingGridHorizontalSpacing w:val="160"/>
  <w:drawingGridVerticalSpacing w:val="3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63"/>
    <w:rsid w:val="000008AC"/>
    <w:rsid w:val="00005C74"/>
    <w:rsid w:val="00013A4E"/>
    <w:rsid w:val="000149C1"/>
    <w:rsid w:val="00040134"/>
    <w:rsid w:val="00043925"/>
    <w:rsid w:val="00054E23"/>
    <w:rsid w:val="00061867"/>
    <w:rsid w:val="00074B70"/>
    <w:rsid w:val="00077037"/>
    <w:rsid w:val="000924FA"/>
    <w:rsid w:val="000A76BE"/>
    <w:rsid w:val="000B3768"/>
    <w:rsid w:val="000C72D0"/>
    <w:rsid w:val="000D355A"/>
    <w:rsid w:val="0011308E"/>
    <w:rsid w:val="0012176A"/>
    <w:rsid w:val="00137854"/>
    <w:rsid w:val="001440D8"/>
    <w:rsid w:val="001651C1"/>
    <w:rsid w:val="00167C03"/>
    <w:rsid w:val="0018497B"/>
    <w:rsid w:val="00190C0F"/>
    <w:rsid w:val="00197C7A"/>
    <w:rsid w:val="001B059D"/>
    <w:rsid w:val="001B5A68"/>
    <w:rsid w:val="001C0AEE"/>
    <w:rsid w:val="001D4133"/>
    <w:rsid w:val="001D4C7E"/>
    <w:rsid w:val="001E11BA"/>
    <w:rsid w:val="001E269E"/>
    <w:rsid w:val="001E285A"/>
    <w:rsid w:val="0022539B"/>
    <w:rsid w:val="00232330"/>
    <w:rsid w:val="002810BC"/>
    <w:rsid w:val="00282836"/>
    <w:rsid w:val="002A0367"/>
    <w:rsid w:val="002B4FEA"/>
    <w:rsid w:val="002D37BF"/>
    <w:rsid w:val="002D4ABE"/>
    <w:rsid w:val="002F62BE"/>
    <w:rsid w:val="00313B4A"/>
    <w:rsid w:val="00352A98"/>
    <w:rsid w:val="00353C0B"/>
    <w:rsid w:val="00367023"/>
    <w:rsid w:val="00376353"/>
    <w:rsid w:val="0038441A"/>
    <w:rsid w:val="003912AC"/>
    <w:rsid w:val="003B077F"/>
    <w:rsid w:val="003B44AA"/>
    <w:rsid w:val="003C2C6F"/>
    <w:rsid w:val="003C748C"/>
    <w:rsid w:val="003D09D3"/>
    <w:rsid w:val="003E231D"/>
    <w:rsid w:val="003F192E"/>
    <w:rsid w:val="00403D89"/>
    <w:rsid w:val="004153FD"/>
    <w:rsid w:val="00416623"/>
    <w:rsid w:val="00427522"/>
    <w:rsid w:val="00430707"/>
    <w:rsid w:val="00437DDD"/>
    <w:rsid w:val="004636AE"/>
    <w:rsid w:val="00491B08"/>
    <w:rsid w:val="004960A2"/>
    <w:rsid w:val="004A1654"/>
    <w:rsid w:val="004C499C"/>
    <w:rsid w:val="004E074A"/>
    <w:rsid w:val="005010B4"/>
    <w:rsid w:val="005067EF"/>
    <w:rsid w:val="00522AB6"/>
    <w:rsid w:val="0052473E"/>
    <w:rsid w:val="00533183"/>
    <w:rsid w:val="00540644"/>
    <w:rsid w:val="00581B75"/>
    <w:rsid w:val="005858CF"/>
    <w:rsid w:val="005C2EE9"/>
    <w:rsid w:val="005E00E0"/>
    <w:rsid w:val="005F275F"/>
    <w:rsid w:val="005F2E21"/>
    <w:rsid w:val="005F6EAF"/>
    <w:rsid w:val="005F726C"/>
    <w:rsid w:val="00604517"/>
    <w:rsid w:val="0060682A"/>
    <w:rsid w:val="00652424"/>
    <w:rsid w:val="00660E66"/>
    <w:rsid w:val="006C706B"/>
    <w:rsid w:val="006E17EF"/>
    <w:rsid w:val="006F4CD8"/>
    <w:rsid w:val="00750BC0"/>
    <w:rsid w:val="00761B10"/>
    <w:rsid w:val="0076525F"/>
    <w:rsid w:val="0076594A"/>
    <w:rsid w:val="00766F06"/>
    <w:rsid w:val="0076726A"/>
    <w:rsid w:val="00773E38"/>
    <w:rsid w:val="00781D39"/>
    <w:rsid w:val="007873D2"/>
    <w:rsid w:val="00797FE7"/>
    <w:rsid w:val="007A4573"/>
    <w:rsid w:val="007B21B4"/>
    <w:rsid w:val="007B66D9"/>
    <w:rsid w:val="007C2713"/>
    <w:rsid w:val="007D53FF"/>
    <w:rsid w:val="007E5060"/>
    <w:rsid w:val="008216F5"/>
    <w:rsid w:val="0084021A"/>
    <w:rsid w:val="00841246"/>
    <w:rsid w:val="008555BA"/>
    <w:rsid w:val="00863D59"/>
    <w:rsid w:val="008647C6"/>
    <w:rsid w:val="00873603"/>
    <w:rsid w:val="00881360"/>
    <w:rsid w:val="008A1783"/>
    <w:rsid w:val="008A4850"/>
    <w:rsid w:val="008C17AB"/>
    <w:rsid w:val="008D1F6A"/>
    <w:rsid w:val="008E66F9"/>
    <w:rsid w:val="009018C5"/>
    <w:rsid w:val="00902775"/>
    <w:rsid w:val="0090523B"/>
    <w:rsid w:val="00912310"/>
    <w:rsid w:val="009153FD"/>
    <w:rsid w:val="009319EC"/>
    <w:rsid w:val="0094142C"/>
    <w:rsid w:val="009608CA"/>
    <w:rsid w:val="009864D4"/>
    <w:rsid w:val="009A2D43"/>
    <w:rsid w:val="009D6E63"/>
    <w:rsid w:val="009F7BA6"/>
    <w:rsid w:val="00A0513B"/>
    <w:rsid w:val="00A05AAC"/>
    <w:rsid w:val="00A10BE1"/>
    <w:rsid w:val="00A11102"/>
    <w:rsid w:val="00A1338D"/>
    <w:rsid w:val="00A15E10"/>
    <w:rsid w:val="00A1625B"/>
    <w:rsid w:val="00A27629"/>
    <w:rsid w:val="00A317B9"/>
    <w:rsid w:val="00A56431"/>
    <w:rsid w:val="00A56F56"/>
    <w:rsid w:val="00A66737"/>
    <w:rsid w:val="00A671F4"/>
    <w:rsid w:val="00A77D1C"/>
    <w:rsid w:val="00A902D2"/>
    <w:rsid w:val="00A920B7"/>
    <w:rsid w:val="00A92178"/>
    <w:rsid w:val="00A9288B"/>
    <w:rsid w:val="00AD64DA"/>
    <w:rsid w:val="00AE7423"/>
    <w:rsid w:val="00AE7A30"/>
    <w:rsid w:val="00B0628B"/>
    <w:rsid w:val="00B06F03"/>
    <w:rsid w:val="00B2015A"/>
    <w:rsid w:val="00B30555"/>
    <w:rsid w:val="00B40E9E"/>
    <w:rsid w:val="00B52BD4"/>
    <w:rsid w:val="00B84C7E"/>
    <w:rsid w:val="00B97B03"/>
    <w:rsid w:val="00BE760F"/>
    <w:rsid w:val="00BF161F"/>
    <w:rsid w:val="00C062A8"/>
    <w:rsid w:val="00C10A0D"/>
    <w:rsid w:val="00C33642"/>
    <w:rsid w:val="00C55B1C"/>
    <w:rsid w:val="00C55F81"/>
    <w:rsid w:val="00C72EE7"/>
    <w:rsid w:val="00CD4FC6"/>
    <w:rsid w:val="00CE78DC"/>
    <w:rsid w:val="00CF1741"/>
    <w:rsid w:val="00CF69E5"/>
    <w:rsid w:val="00D04439"/>
    <w:rsid w:val="00D17C09"/>
    <w:rsid w:val="00D35DF7"/>
    <w:rsid w:val="00D51B1C"/>
    <w:rsid w:val="00D65453"/>
    <w:rsid w:val="00D80E3A"/>
    <w:rsid w:val="00D871B6"/>
    <w:rsid w:val="00DA337E"/>
    <w:rsid w:val="00DA7568"/>
    <w:rsid w:val="00DC5F18"/>
    <w:rsid w:val="00DF6118"/>
    <w:rsid w:val="00E50285"/>
    <w:rsid w:val="00E76E27"/>
    <w:rsid w:val="00E83AB5"/>
    <w:rsid w:val="00E8519A"/>
    <w:rsid w:val="00E958C1"/>
    <w:rsid w:val="00EA228F"/>
    <w:rsid w:val="00EC3D83"/>
    <w:rsid w:val="00EC4D67"/>
    <w:rsid w:val="00EC625C"/>
    <w:rsid w:val="00EC6E4B"/>
    <w:rsid w:val="00ED3954"/>
    <w:rsid w:val="00EE1C20"/>
    <w:rsid w:val="00EF09CF"/>
    <w:rsid w:val="00EF1934"/>
    <w:rsid w:val="00F0729E"/>
    <w:rsid w:val="00F07823"/>
    <w:rsid w:val="00F141B3"/>
    <w:rsid w:val="00F206BF"/>
    <w:rsid w:val="00F21DFA"/>
    <w:rsid w:val="00F45F80"/>
    <w:rsid w:val="00F50F62"/>
    <w:rsid w:val="00F56C5C"/>
    <w:rsid w:val="00F748AD"/>
    <w:rsid w:val="00F757E5"/>
    <w:rsid w:val="00FB43A3"/>
    <w:rsid w:val="00FC40A3"/>
    <w:rsid w:val="00FF1038"/>
    <w:rsid w:val="00FF55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F9D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453"/>
    <w:rPr>
      <w:rFonts w:ascii="Arial" w:hAnsi="Arial"/>
      <w:spacing w:val="40"/>
      <w:sz w:val="28"/>
    </w:rPr>
  </w:style>
  <w:style w:type="paragraph" w:styleId="Ttulo1">
    <w:name w:val="heading 1"/>
    <w:basedOn w:val="Normal"/>
    <w:next w:val="Normal"/>
    <w:qFormat/>
    <w:rsid w:val="00D65453"/>
    <w:pPr>
      <w:keepNext/>
      <w:jc w:val="both"/>
      <w:outlineLvl w:val="0"/>
    </w:pPr>
    <w:rPr>
      <w:sz w:val="40"/>
    </w:rPr>
  </w:style>
  <w:style w:type="paragraph" w:styleId="Ttulo2">
    <w:name w:val="heading 2"/>
    <w:aliases w:val="h2"/>
    <w:basedOn w:val="Normal"/>
    <w:next w:val="Normal"/>
    <w:qFormat/>
    <w:rsid w:val="00D65453"/>
    <w:pPr>
      <w:keepNext/>
      <w:spacing w:line="360" w:lineRule="auto"/>
      <w:jc w:val="center"/>
      <w:outlineLvl w:val="1"/>
    </w:pPr>
    <w:rPr>
      <w:b/>
      <w:i/>
      <w:spacing w:val="0"/>
      <w:sz w:val="24"/>
    </w:rPr>
  </w:style>
  <w:style w:type="paragraph" w:styleId="Ttulo3">
    <w:name w:val="heading 3"/>
    <w:aliases w:val="H3"/>
    <w:basedOn w:val="Normal"/>
    <w:next w:val="Normal"/>
    <w:qFormat/>
    <w:rsid w:val="00D65453"/>
    <w:pPr>
      <w:keepNext/>
      <w:spacing w:line="360" w:lineRule="auto"/>
      <w:jc w:val="both"/>
      <w:outlineLvl w:val="2"/>
    </w:pPr>
    <w:rPr>
      <w:rFonts w:ascii="Times New Roman" w:hAnsi="Times New Roman"/>
      <w:b/>
      <w:i/>
      <w:spacing w:val="0"/>
      <w:sz w:val="40"/>
      <w:u w:val="single"/>
    </w:rPr>
  </w:style>
  <w:style w:type="paragraph" w:styleId="Ttulo4">
    <w:name w:val="heading 4"/>
    <w:basedOn w:val="Normal"/>
    <w:next w:val="Normal"/>
    <w:link w:val="Ttulo4Char"/>
    <w:qFormat/>
    <w:rsid w:val="00D65453"/>
    <w:pPr>
      <w:keepNext/>
      <w:spacing w:line="360" w:lineRule="auto"/>
      <w:ind w:left="708" w:firstLine="708"/>
      <w:jc w:val="both"/>
      <w:outlineLvl w:val="3"/>
    </w:pPr>
    <w:rPr>
      <w:b/>
      <w:sz w:val="26"/>
    </w:rPr>
  </w:style>
  <w:style w:type="paragraph" w:styleId="Ttulo5">
    <w:name w:val="heading 5"/>
    <w:basedOn w:val="Normal"/>
    <w:next w:val="Normal"/>
    <w:qFormat/>
    <w:rsid w:val="00D65453"/>
    <w:pPr>
      <w:keepNext/>
      <w:jc w:val="center"/>
      <w:outlineLvl w:val="4"/>
    </w:pPr>
    <w:rPr>
      <w:rFonts w:ascii="Times New Roman" w:hAnsi="Times New Roman"/>
      <w:spacing w:val="0"/>
      <w:sz w:val="40"/>
    </w:rPr>
  </w:style>
  <w:style w:type="paragraph" w:styleId="Ttulo6">
    <w:name w:val="heading 6"/>
    <w:basedOn w:val="Normal"/>
    <w:next w:val="Normal"/>
    <w:qFormat/>
    <w:rsid w:val="00D65453"/>
    <w:pPr>
      <w:keepNext/>
      <w:jc w:val="both"/>
      <w:outlineLvl w:val="5"/>
    </w:pPr>
    <w:rPr>
      <w:rFonts w:ascii="Times New Roman" w:hAnsi="Times New Roman"/>
      <w:b/>
      <w:i/>
      <w:spacing w:val="0"/>
      <w:sz w:val="40"/>
    </w:rPr>
  </w:style>
  <w:style w:type="paragraph" w:styleId="Ttulo7">
    <w:name w:val="heading 7"/>
    <w:basedOn w:val="Normal"/>
    <w:next w:val="Normal"/>
    <w:qFormat/>
    <w:rsid w:val="00D65453"/>
    <w:pPr>
      <w:keepNext/>
      <w:jc w:val="both"/>
      <w:outlineLvl w:val="6"/>
    </w:pPr>
    <w:rPr>
      <w:b/>
      <w:bCs/>
      <w:sz w:val="36"/>
    </w:rPr>
  </w:style>
  <w:style w:type="paragraph" w:styleId="Ttulo8">
    <w:name w:val="heading 8"/>
    <w:basedOn w:val="Normal"/>
    <w:next w:val="Normal"/>
    <w:qFormat/>
    <w:rsid w:val="00D65453"/>
    <w:pPr>
      <w:keepNext/>
      <w:spacing w:line="360" w:lineRule="auto"/>
      <w:ind w:firstLine="708"/>
      <w:jc w:val="both"/>
      <w:outlineLvl w:val="7"/>
    </w:pPr>
    <w:rPr>
      <w:b/>
      <w:bCs/>
    </w:rPr>
  </w:style>
  <w:style w:type="paragraph" w:styleId="Ttulo9">
    <w:name w:val="heading 9"/>
    <w:basedOn w:val="Normal"/>
    <w:next w:val="Normal"/>
    <w:qFormat/>
    <w:rsid w:val="00D65453"/>
    <w:pPr>
      <w:keepNext/>
      <w:jc w:val="center"/>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d,he"/>
    <w:basedOn w:val="Normal"/>
    <w:link w:val="CabealhoChar"/>
    <w:rsid w:val="00D65453"/>
    <w:pPr>
      <w:tabs>
        <w:tab w:val="center" w:pos="4320"/>
        <w:tab w:val="right" w:pos="8640"/>
      </w:tabs>
    </w:pPr>
    <w:rPr>
      <w:rFonts w:ascii="Times New Roman" w:hAnsi="Times New Roman"/>
      <w:spacing w:val="0"/>
      <w:sz w:val="24"/>
    </w:rPr>
  </w:style>
  <w:style w:type="character" w:styleId="Nmerodepgina">
    <w:name w:val="page number"/>
    <w:basedOn w:val="Fontepargpadro"/>
    <w:semiHidden/>
    <w:rsid w:val="00D65453"/>
  </w:style>
  <w:style w:type="paragraph" w:styleId="Rodap">
    <w:name w:val="footer"/>
    <w:basedOn w:val="Normal"/>
    <w:link w:val="RodapChar"/>
    <w:semiHidden/>
    <w:rsid w:val="00D65453"/>
    <w:pPr>
      <w:tabs>
        <w:tab w:val="center" w:pos="4320"/>
        <w:tab w:val="right" w:pos="8640"/>
      </w:tabs>
    </w:pPr>
    <w:rPr>
      <w:rFonts w:ascii="Times New Roman" w:hAnsi="Times New Roman"/>
      <w:spacing w:val="0"/>
      <w:sz w:val="24"/>
    </w:rPr>
  </w:style>
  <w:style w:type="paragraph" w:styleId="Corpodetexto2">
    <w:name w:val="Body Text 2"/>
    <w:basedOn w:val="Normal"/>
    <w:semiHidden/>
    <w:rsid w:val="00D65453"/>
    <w:pPr>
      <w:jc w:val="both"/>
    </w:pPr>
    <w:rPr>
      <w:rFonts w:ascii="Times New Roman" w:hAnsi="Times New Roman"/>
      <w:spacing w:val="0"/>
      <w:sz w:val="40"/>
    </w:rPr>
  </w:style>
  <w:style w:type="paragraph" w:styleId="Corpodetexto3">
    <w:name w:val="Body Text 3"/>
    <w:basedOn w:val="Normal"/>
    <w:semiHidden/>
    <w:rsid w:val="00D65453"/>
    <w:pPr>
      <w:jc w:val="both"/>
    </w:pPr>
    <w:rPr>
      <w:rFonts w:ascii="Times New Roman" w:hAnsi="Times New Roman"/>
      <w:spacing w:val="0"/>
    </w:rPr>
  </w:style>
  <w:style w:type="paragraph" w:styleId="Corpodetexto">
    <w:name w:val="Body Text"/>
    <w:basedOn w:val="Normal"/>
    <w:semiHidden/>
    <w:rsid w:val="00D65453"/>
    <w:pPr>
      <w:spacing w:line="360" w:lineRule="auto"/>
      <w:jc w:val="both"/>
    </w:pPr>
    <w:rPr>
      <w:sz w:val="24"/>
    </w:rPr>
  </w:style>
  <w:style w:type="paragraph" w:styleId="Recuodecorpodetexto2">
    <w:name w:val="Body Text Indent 2"/>
    <w:basedOn w:val="Normal"/>
    <w:semiHidden/>
    <w:rsid w:val="00D65453"/>
    <w:pPr>
      <w:autoSpaceDE w:val="0"/>
      <w:autoSpaceDN w:val="0"/>
      <w:ind w:firstLine="720"/>
      <w:jc w:val="both"/>
    </w:pPr>
    <w:rPr>
      <w:rFonts w:cs="Arial"/>
      <w:b/>
      <w:bCs/>
      <w:spacing w:val="0"/>
      <w:sz w:val="24"/>
      <w:szCs w:val="26"/>
    </w:rPr>
  </w:style>
  <w:style w:type="paragraph" w:styleId="Ttulo">
    <w:name w:val="Title"/>
    <w:basedOn w:val="Normal"/>
    <w:qFormat/>
    <w:rsid w:val="00D65453"/>
    <w:pPr>
      <w:widowControl w:val="0"/>
      <w:shd w:val="solid" w:color="auto" w:fill="auto"/>
      <w:tabs>
        <w:tab w:val="left" w:pos="11340"/>
      </w:tabs>
      <w:spacing w:before="60" w:after="60"/>
      <w:jc w:val="center"/>
    </w:pPr>
    <w:rPr>
      <w:rFonts w:ascii="Arial Narrow" w:hAnsi="Arial Narrow"/>
      <w:b/>
      <w:caps/>
      <w:spacing w:val="0"/>
      <w:sz w:val="22"/>
    </w:rPr>
  </w:style>
  <w:style w:type="paragraph" w:styleId="Textodenotaderodap">
    <w:name w:val="footnote text"/>
    <w:basedOn w:val="Normal"/>
    <w:semiHidden/>
    <w:rsid w:val="00D65453"/>
    <w:pPr>
      <w:widowControl w:val="0"/>
      <w:spacing w:before="120" w:after="120" w:line="168" w:lineRule="auto"/>
      <w:jc w:val="both"/>
    </w:pPr>
    <w:rPr>
      <w:rFonts w:ascii="Univers" w:hAnsi="Univers"/>
      <w:spacing w:val="0"/>
      <w:sz w:val="20"/>
    </w:rPr>
  </w:style>
  <w:style w:type="paragraph" w:customStyle="1" w:styleId="item">
    <w:name w:val="item"/>
    <w:basedOn w:val="Normal"/>
    <w:rsid w:val="00D65453"/>
    <w:pPr>
      <w:widowControl w:val="0"/>
      <w:spacing w:before="80" w:after="120" w:line="168" w:lineRule="auto"/>
      <w:ind w:left="680" w:hanging="680"/>
      <w:jc w:val="both"/>
    </w:pPr>
    <w:rPr>
      <w:rFonts w:ascii="Univers" w:hAnsi="Univers"/>
      <w:spacing w:val="0"/>
      <w:sz w:val="22"/>
    </w:rPr>
  </w:style>
  <w:style w:type="paragraph" w:customStyle="1" w:styleId="Subitem">
    <w:name w:val="Subitem"/>
    <w:basedOn w:val="Normal"/>
    <w:rsid w:val="00D65453"/>
    <w:pPr>
      <w:widowControl w:val="0"/>
      <w:spacing w:before="120" w:after="120" w:line="168" w:lineRule="auto"/>
      <w:ind w:left="1588" w:hanging="879"/>
      <w:jc w:val="both"/>
    </w:pPr>
    <w:rPr>
      <w:rFonts w:ascii="Univers" w:hAnsi="Univers"/>
      <w:spacing w:val="0"/>
      <w:sz w:val="22"/>
    </w:rPr>
  </w:style>
  <w:style w:type="paragraph" w:styleId="Recuodecorpodetexto">
    <w:name w:val="Body Text Indent"/>
    <w:basedOn w:val="Normal"/>
    <w:semiHidden/>
    <w:rsid w:val="00D65453"/>
    <w:pPr>
      <w:spacing w:before="120" w:after="120" w:line="168" w:lineRule="atLeast"/>
      <w:ind w:left="426" w:hanging="426"/>
      <w:jc w:val="both"/>
    </w:pPr>
    <w:rPr>
      <w:rFonts w:ascii="Arial Narrow" w:hAnsi="Arial Narrow"/>
      <w:snapToGrid w:val="0"/>
      <w:spacing w:val="0"/>
      <w:sz w:val="22"/>
    </w:rPr>
  </w:style>
  <w:style w:type="paragraph" w:styleId="Recuodecorpodetexto3">
    <w:name w:val="Body Text Indent 3"/>
    <w:basedOn w:val="Normal"/>
    <w:semiHidden/>
    <w:rsid w:val="00D65453"/>
    <w:pPr>
      <w:spacing w:before="40" w:after="80"/>
      <w:ind w:left="142"/>
      <w:jc w:val="both"/>
    </w:pPr>
    <w:rPr>
      <w:color w:val="FF0000"/>
      <w:spacing w:val="0"/>
      <w:sz w:val="18"/>
    </w:rPr>
  </w:style>
  <w:style w:type="paragraph" w:customStyle="1" w:styleId="item2">
    <w:name w:val="item2"/>
    <w:basedOn w:val="Subitem"/>
    <w:rsid w:val="00D65453"/>
    <w:pPr>
      <w:ind w:left="964" w:hanging="340"/>
    </w:pPr>
  </w:style>
  <w:style w:type="character" w:styleId="Hyperlink">
    <w:name w:val="Hyperlink"/>
    <w:semiHidden/>
    <w:rsid w:val="00D65453"/>
    <w:rPr>
      <w:color w:val="0000FF"/>
      <w:u w:val="single"/>
    </w:rPr>
  </w:style>
  <w:style w:type="paragraph" w:customStyle="1" w:styleId="Corpodetexto21">
    <w:name w:val="Corpo de texto 21"/>
    <w:basedOn w:val="Normal"/>
    <w:rsid w:val="00D65453"/>
    <w:pPr>
      <w:widowControl w:val="0"/>
      <w:spacing w:before="40" w:after="20"/>
      <w:ind w:left="568" w:hanging="568"/>
      <w:jc w:val="both"/>
    </w:pPr>
    <w:rPr>
      <w:rFonts w:ascii="Arial Narrow" w:hAnsi="Arial Narrow"/>
      <w:spacing w:val="0"/>
      <w:sz w:val="20"/>
    </w:rPr>
  </w:style>
  <w:style w:type="character" w:styleId="HiperlinkVisitado">
    <w:name w:val="FollowedHyperlink"/>
    <w:semiHidden/>
    <w:rsid w:val="00D65453"/>
    <w:rPr>
      <w:color w:val="800080"/>
      <w:u w:val="single"/>
    </w:rPr>
  </w:style>
  <w:style w:type="character" w:customStyle="1" w:styleId="CabealhoChar">
    <w:name w:val="Cabeçalho Char"/>
    <w:aliases w:val="Cabeçalho superior Char,hd Char,he Char"/>
    <w:link w:val="Cabealho"/>
    <w:rsid w:val="004C499C"/>
    <w:rPr>
      <w:sz w:val="24"/>
    </w:rPr>
  </w:style>
  <w:style w:type="paragraph" w:styleId="Textoembloco">
    <w:name w:val="Block Text"/>
    <w:basedOn w:val="Normal"/>
    <w:rsid w:val="004C499C"/>
    <w:pPr>
      <w:autoSpaceDE w:val="0"/>
      <w:autoSpaceDN w:val="0"/>
      <w:adjustRightInd w:val="0"/>
      <w:ind w:left="851" w:right="284"/>
      <w:jc w:val="both"/>
    </w:pPr>
    <w:rPr>
      <w:rFonts w:ascii="Verdana" w:hAnsi="Verdana" w:cs="Verdana"/>
      <w:spacing w:val="0"/>
      <w:sz w:val="20"/>
    </w:rPr>
  </w:style>
  <w:style w:type="paragraph" w:customStyle="1" w:styleId="corpo">
    <w:name w:val="corpo"/>
    <w:basedOn w:val="Normal"/>
    <w:rsid w:val="004C499C"/>
    <w:pPr>
      <w:spacing w:before="100" w:beforeAutospacing="1" w:after="100" w:afterAutospacing="1"/>
    </w:pPr>
    <w:rPr>
      <w:rFonts w:ascii="Times New Roman" w:hAnsi="Times New Roman"/>
      <w:spacing w:val="0"/>
      <w:sz w:val="24"/>
      <w:szCs w:val="24"/>
    </w:rPr>
  </w:style>
  <w:style w:type="paragraph" w:customStyle="1" w:styleId="corponico">
    <w:name w:val="corponico"/>
    <w:basedOn w:val="Normal"/>
    <w:rsid w:val="004C499C"/>
    <w:pPr>
      <w:spacing w:before="100" w:beforeAutospacing="1" w:after="100" w:afterAutospacing="1"/>
    </w:pPr>
    <w:rPr>
      <w:rFonts w:ascii="Times New Roman" w:hAnsi="Times New Roman"/>
      <w:spacing w:val="0"/>
      <w:sz w:val="24"/>
      <w:szCs w:val="24"/>
    </w:rPr>
  </w:style>
  <w:style w:type="table" w:styleId="Tabelacomgrade">
    <w:name w:val="Table Grid"/>
    <w:basedOn w:val="Tabelanormal"/>
    <w:uiPriority w:val="59"/>
    <w:rsid w:val="00061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C0AEE"/>
    <w:pPr>
      <w:spacing w:before="100" w:beforeAutospacing="1" w:after="100" w:afterAutospacing="1"/>
    </w:pPr>
    <w:rPr>
      <w:rFonts w:ascii="Times New Roman" w:hAnsi="Times New Roman"/>
      <w:spacing w:val="0"/>
      <w:sz w:val="24"/>
      <w:szCs w:val="24"/>
    </w:rPr>
  </w:style>
  <w:style w:type="character" w:customStyle="1" w:styleId="Ttulo4Char">
    <w:name w:val="Título 4 Char"/>
    <w:basedOn w:val="Fontepargpadro"/>
    <w:link w:val="Ttulo4"/>
    <w:rsid w:val="007B21B4"/>
    <w:rPr>
      <w:rFonts w:ascii="Arial" w:hAnsi="Arial"/>
      <w:b/>
      <w:spacing w:val="40"/>
      <w:sz w:val="26"/>
    </w:rPr>
  </w:style>
  <w:style w:type="paragraph" w:styleId="Textodebalo">
    <w:name w:val="Balloon Text"/>
    <w:basedOn w:val="Normal"/>
    <w:link w:val="TextodebaloChar"/>
    <w:uiPriority w:val="99"/>
    <w:semiHidden/>
    <w:unhideWhenUsed/>
    <w:rsid w:val="00A9288B"/>
    <w:rPr>
      <w:rFonts w:ascii="Segoe UI" w:hAnsi="Segoe UI" w:cs="Segoe UI"/>
      <w:sz w:val="18"/>
      <w:szCs w:val="18"/>
    </w:rPr>
  </w:style>
  <w:style w:type="character" w:customStyle="1" w:styleId="TextodebaloChar">
    <w:name w:val="Texto de balão Char"/>
    <w:basedOn w:val="Fontepargpadro"/>
    <w:link w:val="Textodebalo"/>
    <w:uiPriority w:val="99"/>
    <w:semiHidden/>
    <w:rsid w:val="00A9288B"/>
    <w:rPr>
      <w:rFonts w:ascii="Segoe UI" w:hAnsi="Segoe UI" w:cs="Segoe UI"/>
      <w:spacing w:val="40"/>
      <w:sz w:val="18"/>
      <w:szCs w:val="18"/>
    </w:rPr>
  </w:style>
  <w:style w:type="character" w:customStyle="1" w:styleId="RodapChar">
    <w:name w:val="Rodapé Char"/>
    <w:basedOn w:val="Fontepargpadro"/>
    <w:link w:val="Rodap"/>
    <w:semiHidden/>
    <w:rsid w:val="007C2713"/>
    <w:rPr>
      <w:sz w:val="24"/>
    </w:rPr>
  </w:style>
  <w:style w:type="paragraph" w:styleId="PargrafodaLista">
    <w:name w:val="List Paragraph"/>
    <w:basedOn w:val="Normal"/>
    <w:uiPriority w:val="34"/>
    <w:qFormat/>
    <w:rsid w:val="007C2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08999">
      <w:bodyDiv w:val="1"/>
      <w:marLeft w:val="0"/>
      <w:marRight w:val="0"/>
      <w:marTop w:val="0"/>
      <w:marBottom w:val="0"/>
      <w:divBdr>
        <w:top w:val="none" w:sz="0" w:space="0" w:color="auto"/>
        <w:left w:val="none" w:sz="0" w:space="0" w:color="auto"/>
        <w:bottom w:val="none" w:sz="0" w:space="0" w:color="auto"/>
        <w:right w:val="none" w:sz="0" w:space="0" w:color="auto"/>
      </w:divBdr>
      <w:divsChild>
        <w:div w:id="773749152">
          <w:marLeft w:val="0"/>
          <w:marRight w:val="0"/>
          <w:marTop w:val="0"/>
          <w:marBottom w:val="0"/>
          <w:divBdr>
            <w:top w:val="none" w:sz="0" w:space="0" w:color="auto"/>
            <w:left w:val="none" w:sz="0" w:space="0" w:color="auto"/>
            <w:bottom w:val="none" w:sz="0" w:space="0" w:color="auto"/>
            <w:right w:val="none" w:sz="0" w:space="0" w:color="auto"/>
          </w:divBdr>
        </w:div>
        <w:div w:id="171185430">
          <w:marLeft w:val="0"/>
          <w:marRight w:val="0"/>
          <w:marTop w:val="0"/>
          <w:marBottom w:val="0"/>
          <w:divBdr>
            <w:top w:val="none" w:sz="0" w:space="0" w:color="auto"/>
            <w:left w:val="none" w:sz="0" w:space="0" w:color="auto"/>
            <w:bottom w:val="none" w:sz="0" w:space="0" w:color="auto"/>
            <w:right w:val="none" w:sz="0" w:space="0" w:color="auto"/>
          </w:divBdr>
        </w:div>
        <w:div w:id="1921868764">
          <w:marLeft w:val="0"/>
          <w:marRight w:val="0"/>
          <w:marTop w:val="0"/>
          <w:marBottom w:val="0"/>
          <w:divBdr>
            <w:top w:val="none" w:sz="0" w:space="0" w:color="auto"/>
            <w:left w:val="none" w:sz="0" w:space="0" w:color="auto"/>
            <w:bottom w:val="none" w:sz="0" w:space="0" w:color="auto"/>
            <w:right w:val="none" w:sz="0" w:space="0" w:color="auto"/>
          </w:divBdr>
        </w:div>
        <w:div w:id="98645803">
          <w:marLeft w:val="0"/>
          <w:marRight w:val="0"/>
          <w:marTop w:val="0"/>
          <w:marBottom w:val="0"/>
          <w:divBdr>
            <w:top w:val="none" w:sz="0" w:space="0" w:color="auto"/>
            <w:left w:val="none" w:sz="0" w:space="0" w:color="auto"/>
            <w:bottom w:val="none" w:sz="0" w:space="0" w:color="auto"/>
            <w:right w:val="none" w:sz="0" w:space="0" w:color="auto"/>
          </w:divBdr>
        </w:div>
        <w:div w:id="21975814">
          <w:marLeft w:val="0"/>
          <w:marRight w:val="0"/>
          <w:marTop w:val="0"/>
          <w:marBottom w:val="0"/>
          <w:divBdr>
            <w:top w:val="none" w:sz="0" w:space="0" w:color="auto"/>
            <w:left w:val="none" w:sz="0" w:space="0" w:color="auto"/>
            <w:bottom w:val="none" w:sz="0" w:space="0" w:color="auto"/>
            <w:right w:val="none" w:sz="0" w:space="0" w:color="auto"/>
          </w:divBdr>
        </w:div>
        <w:div w:id="718016781">
          <w:marLeft w:val="0"/>
          <w:marRight w:val="0"/>
          <w:marTop w:val="0"/>
          <w:marBottom w:val="0"/>
          <w:divBdr>
            <w:top w:val="none" w:sz="0" w:space="0" w:color="auto"/>
            <w:left w:val="none" w:sz="0" w:space="0" w:color="auto"/>
            <w:bottom w:val="none" w:sz="0" w:space="0" w:color="auto"/>
            <w:right w:val="none" w:sz="0" w:space="0" w:color="auto"/>
          </w:divBdr>
        </w:div>
        <w:div w:id="924193704">
          <w:marLeft w:val="0"/>
          <w:marRight w:val="0"/>
          <w:marTop w:val="0"/>
          <w:marBottom w:val="0"/>
          <w:divBdr>
            <w:top w:val="none" w:sz="0" w:space="0" w:color="auto"/>
            <w:left w:val="none" w:sz="0" w:space="0" w:color="auto"/>
            <w:bottom w:val="none" w:sz="0" w:space="0" w:color="auto"/>
            <w:right w:val="none" w:sz="0" w:space="0" w:color="auto"/>
          </w:divBdr>
        </w:div>
        <w:div w:id="529489167">
          <w:marLeft w:val="0"/>
          <w:marRight w:val="0"/>
          <w:marTop w:val="0"/>
          <w:marBottom w:val="0"/>
          <w:divBdr>
            <w:top w:val="none" w:sz="0" w:space="0" w:color="auto"/>
            <w:left w:val="none" w:sz="0" w:space="0" w:color="auto"/>
            <w:bottom w:val="none" w:sz="0" w:space="0" w:color="auto"/>
            <w:right w:val="none" w:sz="0" w:space="0" w:color="auto"/>
          </w:divBdr>
        </w:div>
        <w:div w:id="966084745">
          <w:marLeft w:val="0"/>
          <w:marRight w:val="0"/>
          <w:marTop w:val="0"/>
          <w:marBottom w:val="0"/>
          <w:divBdr>
            <w:top w:val="none" w:sz="0" w:space="0" w:color="auto"/>
            <w:left w:val="none" w:sz="0" w:space="0" w:color="auto"/>
            <w:bottom w:val="none" w:sz="0" w:space="0" w:color="auto"/>
            <w:right w:val="none" w:sz="0" w:space="0" w:color="auto"/>
          </w:divBdr>
        </w:div>
        <w:div w:id="1448768187">
          <w:marLeft w:val="0"/>
          <w:marRight w:val="0"/>
          <w:marTop w:val="0"/>
          <w:marBottom w:val="0"/>
          <w:divBdr>
            <w:top w:val="none" w:sz="0" w:space="0" w:color="auto"/>
            <w:left w:val="none" w:sz="0" w:space="0" w:color="auto"/>
            <w:bottom w:val="none" w:sz="0" w:space="0" w:color="auto"/>
            <w:right w:val="none" w:sz="0" w:space="0" w:color="auto"/>
          </w:divBdr>
        </w:div>
        <w:div w:id="374545186">
          <w:marLeft w:val="0"/>
          <w:marRight w:val="0"/>
          <w:marTop w:val="0"/>
          <w:marBottom w:val="0"/>
          <w:divBdr>
            <w:top w:val="none" w:sz="0" w:space="0" w:color="auto"/>
            <w:left w:val="none" w:sz="0" w:space="0" w:color="auto"/>
            <w:bottom w:val="none" w:sz="0" w:space="0" w:color="auto"/>
            <w:right w:val="none" w:sz="0" w:space="0" w:color="auto"/>
          </w:divBdr>
        </w:div>
        <w:div w:id="115485367">
          <w:marLeft w:val="0"/>
          <w:marRight w:val="0"/>
          <w:marTop w:val="0"/>
          <w:marBottom w:val="0"/>
          <w:divBdr>
            <w:top w:val="none" w:sz="0" w:space="0" w:color="auto"/>
            <w:left w:val="none" w:sz="0" w:space="0" w:color="auto"/>
            <w:bottom w:val="none" w:sz="0" w:space="0" w:color="auto"/>
            <w:right w:val="none" w:sz="0" w:space="0" w:color="auto"/>
          </w:divBdr>
        </w:div>
        <w:div w:id="822359449">
          <w:marLeft w:val="0"/>
          <w:marRight w:val="0"/>
          <w:marTop w:val="0"/>
          <w:marBottom w:val="0"/>
          <w:divBdr>
            <w:top w:val="none" w:sz="0" w:space="0" w:color="auto"/>
            <w:left w:val="none" w:sz="0" w:space="0" w:color="auto"/>
            <w:bottom w:val="none" w:sz="0" w:space="0" w:color="auto"/>
            <w:right w:val="none" w:sz="0" w:space="0" w:color="auto"/>
          </w:divBdr>
        </w:div>
        <w:div w:id="1229344163">
          <w:marLeft w:val="0"/>
          <w:marRight w:val="0"/>
          <w:marTop w:val="0"/>
          <w:marBottom w:val="0"/>
          <w:divBdr>
            <w:top w:val="none" w:sz="0" w:space="0" w:color="auto"/>
            <w:left w:val="none" w:sz="0" w:space="0" w:color="auto"/>
            <w:bottom w:val="none" w:sz="0" w:space="0" w:color="auto"/>
            <w:right w:val="none" w:sz="0" w:space="0" w:color="auto"/>
          </w:divBdr>
        </w:div>
        <w:div w:id="254746499">
          <w:marLeft w:val="0"/>
          <w:marRight w:val="0"/>
          <w:marTop w:val="0"/>
          <w:marBottom w:val="0"/>
          <w:divBdr>
            <w:top w:val="none" w:sz="0" w:space="0" w:color="auto"/>
            <w:left w:val="none" w:sz="0" w:space="0" w:color="auto"/>
            <w:bottom w:val="none" w:sz="0" w:space="0" w:color="auto"/>
            <w:right w:val="none" w:sz="0" w:space="0" w:color="auto"/>
          </w:divBdr>
        </w:div>
        <w:div w:id="1806239577">
          <w:marLeft w:val="0"/>
          <w:marRight w:val="0"/>
          <w:marTop w:val="0"/>
          <w:marBottom w:val="0"/>
          <w:divBdr>
            <w:top w:val="none" w:sz="0" w:space="0" w:color="auto"/>
            <w:left w:val="none" w:sz="0" w:space="0" w:color="auto"/>
            <w:bottom w:val="none" w:sz="0" w:space="0" w:color="auto"/>
            <w:right w:val="none" w:sz="0" w:space="0" w:color="auto"/>
          </w:divBdr>
        </w:div>
        <w:div w:id="1506825411">
          <w:marLeft w:val="0"/>
          <w:marRight w:val="0"/>
          <w:marTop w:val="0"/>
          <w:marBottom w:val="0"/>
          <w:divBdr>
            <w:top w:val="none" w:sz="0" w:space="0" w:color="auto"/>
            <w:left w:val="none" w:sz="0" w:space="0" w:color="auto"/>
            <w:bottom w:val="none" w:sz="0" w:space="0" w:color="auto"/>
            <w:right w:val="none" w:sz="0" w:space="0" w:color="auto"/>
          </w:divBdr>
        </w:div>
        <w:div w:id="1699893797">
          <w:marLeft w:val="0"/>
          <w:marRight w:val="0"/>
          <w:marTop w:val="0"/>
          <w:marBottom w:val="0"/>
          <w:divBdr>
            <w:top w:val="none" w:sz="0" w:space="0" w:color="auto"/>
            <w:left w:val="none" w:sz="0" w:space="0" w:color="auto"/>
            <w:bottom w:val="none" w:sz="0" w:space="0" w:color="auto"/>
            <w:right w:val="none" w:sz="0" w:space="0" w:color="auto"/>
          </w:divBdr>
        </w:div>
        <w:div w:id="1840807525">
          <w:marLeft w:val="0"/>
          <w:marRight w:val="0"/>
          <w:marTop w:val="0"/>
          <w:marBottom w:val="0"/>
          <w:divBdr>
            <w:top w:val="none" w:sz="0" w:space="0" w:color="auto"/>
            <w:left w:val="none" w:sz="0" w:space="0" w:color="auto"/>
            <w:bottom w:val="none" w:sz="0" w:space="0" w:color="auto"/>
            <w:right w:val="none" w:sz="0" w:space="0" w:color="auto"/>
          </w:divBdr>
        </w:div>
        <w:div w:id="270358112">
          <w:marLeft w:val="0"/>
          <w:marRight w:val="0"/>
          <w:marTop w:val="0"/>
          <w:marBottom w:val="0"/>
          <w:divBdr>
            <w:top w:val="none" w:sz="0" w:space="0" w:color="auto"/>
            <w:left w:val="none" w:sz="0" w:space="0" w:color="auto"/>
            <w:bottom w:val="none" w:sz="0" w:space="0" w:color="auto"/>
            <w:right w:val="none" w:sz="0" w:space="0" w:color="auto"/>
          </w:divBdr>
        </w:div>
        <w:div w:id="1031564410">
          <w:marLeft w:val="0"/>
          <w:marRight w:val="0"/>
          <w:marTop w:val="0"/>
          <w:marBottom w:val="0"/>
          <w:divBdr>
            <w:top w:val="none" w:sz="0" w:space="0" w:color="auto"/>
            <w:left w:val="none" w:sz="0" w:space="0" w:color="auto"/>
            <w:bottom w:val="none" w:sz="0" w:space="0" w:color="auto"/>
            <w:right w:val="none" w:sz="0" w:space="0" w:color="auto"/>
          </w:divBdr>
        </w:div>
        <w:div w:id="972826338">
          <w:marLeft w:val="0"/>
          <w:marRight w:val="0"/>
          <w:marTop w:val="0"/>
          <w:marBottom w:val="0"/>
          <w:divBdr>
            <w:top w:val="none" w:sz="0" w:space="0" w:color="auto"/>
            <w:left w:val="none" w:sz="0" w:space="0" w:color="auto"/>
            <w:bottom w:val="none" w:sz="0" w:space="0" w:color="auto"/>
            <w:right w:val="none" w:sz="0" w:space="0" w:color="auto"/>
          </w:divBdr>
        </w:div>
        <w:div w:id="1138453202">
          <w:marLeft w:val="0"/>
          <w:marRight w:val="0"/>
          <w:marTop w:val="0"/>
          <w:marBottom w:val="0"/>
          <w:divBdr>
            <w:top w:val="none" w:sz="0" w:space="0" w:color="auto"/>
            <w:left w:val="none" w:sz="0" w:space="0" w:color="auto"/>
            <w:bottom w:val="none" w:sz="0" w:space="0" w:color="auto"/>
            <w:right w:val="none" w:sz="0" w:space="0" w:color="auto"/>
          </w:divBdr>
        </w:div>
        <w:div w:id="817307994">
          <w:marLeft w:val="0"/>
          <w:marRight w:val="0"/>
          <w:marTop w:val="0"/>
          <w:marBottom w:val="0"/>
          <w:divBdr>
            <w:top w:val="none" w:sz="0" w:space="0" w:color="auto"/>
            <w:left w:val="none" w:sz="0" w:space="0" w:color="auto"/>
            <w:bottom w:val="none" w:sz="0" w:space="0" w:color="auto"/>
            <w:right w:val="none" w:sz="0" w:space="0" w:color="auto"/>
          </w:divBdr>
        </w:div>
      </w:divsChild>
    </w:div>
    <w:div w:id="1364207541">
      <w:bodyDiv w:val="1"/>
      <w:marLeft w:val="0"/>
      <w:marRight w:val="0"/>
      <w:marTop w:val="0"/>
      <w:marBottom w:val="0"/>
      <w:divBdr>
        <w:top w:val="none" w:sz="0" w:space="0" w:color="auto"/>
        <w:left w:val="none" w:sz="0" w:space="0" w:color="auto"/>
        <w:bottom w:val="none" w:sz="0" w:space="0" w:color="auto"/>
        <w:right w:val="none" w:sz="0" w:space="0" w:color="auto"/>
      </w:divBdr>
    </w:div>
    <w:div w:id="1681354318">
      <w:bodyDiv w:val="1"/>
      <w:marLeft w:val="0"/>
      <w:marRight w:val="0"/>
      <w:marTop w:val="0"/>
      <w:marBottom w:val="0"/>
      <w:divBdr>
        <w:top w:val="none" w:sz="0" w:space="0" w:color="auto"/>
        <w:left w:val="none" w:sz="0" w:space="0" w:color="auto"/>
        <w:bottom w:val="none" w:sz="0" w:space="0" w:color="auto"/>
        <w:right w:val="none" w:sz="0" w:space="0" w:color="auto"/>
      </w:divBdr>
      <w:divsChild>
        <w:div w:id="1410418952">
          <w:marLeft w:val="720"/>
          <w:marRight w:val="0"/>
          <w:marTop w:val="0"/>
          <w:marBottom w:val="0"/>
          <w:divBdr>
            <w:top w:val="none" w:sz="0" w:space="0" w:color="auto"/>
            <w:left w:val="none" w:sz="0" w:space="0" w:color="auto"/>
            <w:bottom w:val="none" w:sz="0" w:space="0" w:color="auto"/>
            <w:right w:val="none" w:sz="0" w:space="0" w:color="auto"/>
          </w:divBdr>
        </w:div>
        <w:div w:id="1403985062">
          <w:marLeft w:val="720"/>
          <w:marRight w:val="0"/>
          <w:marTop w:val="0"/>
          <w:marBottom w:val="0"/>
          <w:divBdr>
            <w:top w:val="none" w:sz="0" w:space="0" w:color="auto"/>
            <w:left w:val="none" w:sz="0" w:space="0" w:color="auto"/>
            <w:bottom w:val="none" w:sz="0" w:space="0" w:color="auto"/>
            <w:right w:val="none" w:sz="0" w:space="0" w:color="auto"/>
          </w:divBdr>
        </w:div>
        <w:div w:id="5585920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Ibicu&#237;\Processo%20Licitat&#243;rio%20com%20Inexigibilidade%20C&#226;mra.doc.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4929A-B83A-4178-A1B4-9D113D61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Processo Licitatório com Inexigibilidade Câmra.doc</Template>
  <TotalTime>5932</TotalTime>
  <Pages>24</Pages>
  <Words>5695</Words>
  <Characters>30756</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processo Licitatório II</vt:lpstr>
    </vt:vector>
  </TitlesOfParts>
  <Company>..</Company>
  <LinksUpToDate>false</LinksUpToDate>
  <CharactersWithSpaces>36379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II</dc:title>
  <dc:subject/>
  <dc:creator>valmir</dc:creator>
  <cp:keywords/>
  <cp:lastModifiedBy>Usuario</cp:lastModifiedBy>
  <cp:revision>36</cp:revision>
  <cp:lastPrinted>2021-06-15T16:00:00Z</cp:lastPrinted>
  <dcterms:created xsi:type="dcterms:W3CDTF">2021-01-22T15:40:00Z</dcterms:created>
  <dcterms:modified xsi:type="dcterms:W3CDTF">2021-06-15T16:03:00Z</dcterms:modified>
</cp:coreProperties>
</file>